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1E58964D" w14:textId="77777777">
        <w:trPr>
          <w:cantSplit/>
          <w:trHeight w:hRule="exact" w:val="480"/>
        </w:trPr>
        <w:tc>
          <w:tcPr>
            <w:tcW w:w="7655" w:type="dxa"/>
            <w:gridSpan w:val="2"/>
          </w:tcPr>
          <w:p w14:paraId="1BE06C26" w14:textId="77777777" w:rsidR="00F01E07" w:rsidRDefault="00F01E07">
            <w:pPr>
              <w:rPr>
                <w:b/>
                <w:bCs/>
              </w:rPr>
            </w:pPr>
            <w:r>
              <w:rPr>
                <w:b/>
                <w:bCs/>
              </w:rPr>
              <w:t>PRESSEINFORMATION</w:t>
            </w:r>
          </w:p>
        </w:tc>
        <w:tc>
          <w:tcPr>
            <w:tcW w:w="2693" w:type="dxa"/>
            <w:vMerge w:val="restart"/>
          </w:tcPr>
          <w:p w14:paraId="0BA1A050" w14:textId="77777777" w:rsidR="0050117F" w:rsidRDefault="0050117F" w:rsidP="0050117F">
            <w:pPr>
              <w:pStyle w:val="Address"/>
            </w:pPr>
            <w:r>
              <w:t>Corneliusstraße 4</w:t>
            </w:r>
          </w:p>
          <w:p w14:paraId="528FC825" w14:textId="77777777" w:rsidR="0050117F" w:rsidRDefault="0050117F" w:rsidP="0050117F">
            <w:pPr>
              <w:pStyle w:val="Address"/>
            </w:pPr>
            <w:r>
              <w:t>60325 Frankfurt am Main</w:t>
            </w:r>
          </w:p>
          <w:p w14:paraId="70FE1E49" w14:textId="77777777" w:rsidR="0050117F" w:rsidRDefault="009170BD" w:rsidP="0050117F">
            <w:pPr>
              <w:pStyle w:val="Address"/>
            </w:pPr>
            <w:r>
              <w:t>GERMANY</w:t>
            </w:r>
          </w:p>
          <w:p w14:paraId="5FDCD778" w14:textId="77777777" w:rsidR="0050117F" w:rsidRDefault="0050117F" w:rsidP="0050117F">
            <w:pPr>
              <w:pStyle w:val="Address"/>
            </w:pPr>
            <w:r>
              <w:t>Telefon</w:t>
            </w:r>
            <w:r>
              <w:tab/>
              <w:t>+49 69 756081-</w:t>
            </w:r>
            <w:r w:rsidR="0052444D">
              <w:t>0</w:t>
            </w:r>
          </w:p>
          <w:p w14:paraId="364307A9" w14:textId="77777777" w:rsidR="0050117F" w:rsidRDefault="0050117F" w:rsidP="0050117F">
            <w:pPr>
              <w:pStyle w:val="Address"/>
            </w:pPr>
            <w:r>
              <w:t>Telefax</w:t>
            </w:r>
            <w:r>
              <w:tab/>
              <w:t>+49 69 756081-11</w:t>
            </w:r>
          </w:p>
          <w:p w14:paraId="4489BBE8" w14:textId="77777777" w:rsidR="0050117F" w:rsidRDefault="0050117F" w:rsidP="0050117F">
            <w:pPr>
              <w:pStyle w:val="Address"/>
            </w:pPr>
            <w:r>
              <w:t>E-Mail</w:t>
            </w:r>
            <w:r>
              <w:tab/>
            </w:r>
            <w:r w:rsidR="0052444D">
              <w:t>vdw</w:t>
            </w:r>
            <w:r>
              <w:t>@vdw.de</w:t>
            </w:r>
          </w:p>
          <w:p w14:paraId="72FA8121" w14:textId="77777777" w:rsidR="0050117F" w:rsidRDefault="0050117F" w:rsidP="0050117F">
            <w:pPr>
              <w:pStyle w:val="Address"/>
            </w:pPr>
            <w:r>
              <w:t>Internet</w:t>
            </w:r>
            <w:r>
              <w:tab/>
              <w:t>www.vdw.de</w:t>
            </w:r>
          </w:p>
          <w:p w14:paraId="0F38C4A1" w14:textId="77777777" w:rsidR="0050117F" w:rsidRDefault="0050117F" w:rsidP="0050117F">
            <w:pPr>
              <w:pStyle w:val="Address"/>
            </w:pPr>
          </w:p>
          <w:p w14:paraId="210F36C0" w14:textId="77777777" w:rsidR="00F01E07" w:rsidRDefault="00F01E07"/>
          <w:p w14:paraId="5FB42E14" w14:textId="77777777" w:rsidR="00F01E07" w:rsidRDefault="00F01E07">
            <w:pPr>
              <w:pStyle w:val="Initials"/>
            </w:pPr>
          </w:p>
        </w:tc>
      </w:tr>
      <w:tr w:rsidR="00F01E07" w14:paraId="7D65C429" w14:textId="77777777">
        <w:trPr>
          <w:cantSplit/>
          <w:trHeight w:val="260"/>
        </w:trPr>
        <w:tc>
          <w:tcPr>
            <w:tcW w:w="1134" w:type="dxa"/>
          </w:tcPr>
          <w:p w14:paraId="478AC411" w14:textId="77777777" w:rsidR="00F01E07" w:rsidRDefault="00F01E07"/>
        </w:tc>
        <w:tc>
          <w:tcPr>
            <w:tcW w:w="6521" w:type="dxa"/>
          </w:tcPr>
          <w:p w14:paraId="31908D94" w14:textId="77777777" w:rsidR="00F01E07" w:rsidRDefault="00F01E07">
            <w:pPr>
              <w:pStyle w:val="Name"/>
            </w:pPr>
          </w:p>
        </w:tc>
        <w:tc>
          <w:tcPr>
            <w:tcW w:w="2693" w:type="dxa"/>
            <w:vMerge/>
            <w:vAlign w:val="center"/>
          </w:tcPr>
          <w:p w14:paraId="11943299" w14:textId="77777777" w:rsidR="00F01E07" w:rsidRDefault="00F01E07"/>
        </w:tc>
      </w:tr>
      <w:tr w:rsidR="00F01E07" w14:paraId="41418CC7" w14:textId="77777777">
        <w:trPr>
          <w:cantSplit/>
          <w:trHeight w:val="260"/>
        </w:trPr>
        <w:tc>
          <w:tcPr>
            <w:tcW w:w="1134" w:type="dxa"/>
          </w:tcPr>
          <w:p w14:paraId="44235C05" w14:textId="77777777" w:rsidR="00F01E07" w:rsidRDefault="00F01E07"/>
        </w:tc>
        <w:tc>
          <w:tcPr>
            <w:tcW w:w="6521" w:type="dxa"/>
          </w:tcPr>
          <w:p w14:paraId="1B8E00DD" w14:textId="77777777" w:rsidR="00F01E07" w:rsidRDefault="00F01E07">
            <w:pPr>
              <w:pStyle w:val="Firma"/>
            </w:pPr>
          </w:p>
        </w:tc>
        <w:tc>
          <w:tcPr>
            <w:tcW w:w="2693" w:type="dxa"/>
            <w:vMerge/>
            <w:vAlign w:val="center"/>
          </w:tcPr>
          <w:p w14:paraId="31C3D7FB" w14:textId="77777777" w:rsidR="00F01E07" w:rsidRDefault="00F01E07"/>
        </w:tc>
      </w:tr>
      <w:tr w:rsidR="00F01E07" w14:paraId="4C620BC4" w14:textId="77777777">
        <w:trPr>
          <w:cantSplit/>
          <w:trHeight w:val="260"/>
        </w:trPr>
        <w:tc>
          <w:tcPr>
            <w:tcW w:w="1134" w:type="dxa"/>
          </w:tcPr>
          <w:p w14:paraId="0AC28AE8" w14:textId="77777777" w:rsidR="00F01E07" w:rsidRDefault="00F01E07"/>
        </w:tc>
        <w:tc>
          <w:tcPr>
            <w:tcW w:w="6521" w:type="dxa"/>
          </w:tcPr>
          <w:p w14:paraId="6457AD3D" w14:textId="77777777" w:rsidR="00F01E07" w:rsidRDefault="00F01E07">
            <w:pPr>
              <w:pStyle w:val="Fax1"/>
              <w:spacing w:line="240" w:lineRule="atLeast"/>
            </w:pPr>
          </w:p>
        </w:tc>
        <w:tc>
          <w:tcPr>
            <w:tcW w:w="2693" w:type="dxa"/>
            <w:vMerge/>
            <w:vAlign w:val="center"/>
          </w:tcPr>
          <w:p w14:paraId="129DD787" w14:textId="77777777" w:rsidR="00F01E07" w:rsidRDefault="00F01E07"/>
        </w:tc>
      </w:tr>
      <w:tr w:rsidR="00F01E07" w14:paraId="202BD45A" w14:textId="77777777">
        <w:trPr>
          <w:cantSplit/>
          <w:trHeight w:val="260"/>
        </w:trPr>
        <w:tc>
          <w:tcPr>
            <w:tcW w:w="1134" w:type="dxa"/>
          </w:tcPr>
          <w:p w14:paraId="686A411B" w14:textId="77777777" w:rsidR="00F01E07" w:rsidRDefault="00F01E07"/>
        </w:tc>
        <w:tc>
          <w:tcPr>
            <w:tcW w:w="6521" w:type="dxa"/>
          </w:tcPr>
          <w:p w14:paraId="4F50A005" w14:textId="77777777" w:rsidR="00F01E07" w:rsidRDefault="00F01E07"/>
        </w:tc>
        <w:tc>
          <w:tcPr>
            <w:tcW w:w="2693" w:type="dxa"/>
            <w:vMerge/>
            <w:vAlign w:val="center"/>
          </w:tcPr>
          <w:p w14:paraId="6317B947" w14:textId="77777777" w:rsidR="00F01E07" w:rsidRDefault="00F01E07"/>
        </w:tc>
      </w:tr>
      <w:tr w:rsidR="00F01E07" w14:paraId="74DAE700" w14:textId="77777777">
        <w:trPr>
          <w:cantSplit/>
          <w:trHeight w:val="260"/>
        </w:trPr>
        <w:tc>
          <w:tcPr>
            <w:tcW w:w="1134" w:type="dxa"/>
          </w:tcPr>
          <w:p w14:paraId="4C7E4854" w14:textId="77777777" w:rsidR="00F01E07" w:rsidRDefault="007B6219">
            <w:r>
              <w:t>V</w:t>
            </w:r>
            <w:r w:rsidR="00F01E07">
              <w:t>on</w:t>
            </w:r>
          </w:p>
        </w:tc>
        <w:tc>
          <w:tcPr>
            <w:tcW w:w="6521" w:type="dxa"/>
          </w:tcPr>
          <w:p w14:paraId="23A98ADF" w14:textId="77777777" w:rsidR="00F01E07" w:rsidRDefault="00F01E07">
            <w:pPr>
              <w:pStyle w:val="Von"/>
              <w:spacing w:line="240" w:lineRule="atLeast"/>
            </w:pPr>
            <w:r>
              <w:t>Sylke Becker</w:t>
            </w:r>
          </w:p>
        </w:tc>
        <w:tc>
          <w:tcPr>
            <w:tcW w:w="2693" w:type="dxa"/>
            <w:vMerge/>
            <w:vAlign w:val="center"/>
          </w:tcPr>
          <w:p w14:paraId="3A414402" w14:textId="77777777" w:rsidR="00F01E07" w:rsidRDefault="00F01E07"/>
        </w:tc>
      </w:tr>
      <w:tr w:rsidR="00F01E07" w14:paraId="13DCBD55" w14:textId="77777777">
        <w:trPr>
          <w:cantSplit/>
          <w:trHeight w:val="260"/>
        </w:trPr>
        <w:tc>
          <w:tcPr>
            <w:tcW w:w="1134" w:type="dxa"/>
          </w:tcPr>
          <w:p w14:paraId="0CDCE8E2" w14:textId="77777777" w:rsidR="00F01E07" w:rsidRDefault="00F01E07">
            <w:r>
              <w:t>Telefon</w:t>
            </w:r>
          </w:p>
        </w:tc>
        <w:tc>
          <w:tcPr>
            <w:tcW w:w="6521" w:type="dxa"/>
          </w:tcPr>
          <w:p w14:paraId="11DEDF93" w14:textId="77777777" w:rsidR="00F01E07" w:rsidRDefault="00F01E07">
            <w:pPr>
              <w:pStyle w:val="Telefon"/>
            </w:pPr>
            <w:r>
              <w:t>+49 69 756081-33</w:t>
            </w:r>
          </w:p>
        </w:tc>
        <w:tc>
          <w:tcPr>
            <w:tcW w:w="2693" w:type="dxa"/>
            <w:vMerge/>
            <w:vAlign w:val="center"/>
          </w:tcPr>
          <w:p w14:paraId="2E33CA18" w14:textId="77777777" w:rsidR="00F01E07" w:rsidRDefault="00F01E07"/>
        </w:tc>
      </w:tr>
      <w:tr w:rsidR="00F01E07" w14:paraId="6BBE940E" w14:textId="77777777">
        <w:trPr>
          <w:cantSplit/>
          <w:trHeight w:val="260"/>
        </w:trPr>
        <w:tc>
          <w:tcPr>
            <w:tcW w:w="1134" w:type="dxa"/>
          </w:tcPr>
          <w:p w14:paraId="16582BB7" w14:textId="77777777" w:rsidR="00F01E07" w:rsidRDefault="00F01E07">
            <w:r>
              <w:t>Telefax</w:t>
            </w:r>
          </w:p>
        </w:tc>
        <w:tc>
          <w:tcPr>
            <w:tcW w:w="6521" w:type="dxa"/>
          </w:tcPr>
          <w:p w14:paraId="4F91CA0C" w14:textId="77777777" w:rsidR="00F01E07" w:rsidRDefault="00F01E07">
            <w:pPr>
              <w:pStyle w:val="Fax2"/>
              <w:spacing w:line="240" w:lineRule="atLeast"/>
            </w:pPr>
            <w:r>
              <w:t>+49 69 756081-11</w:t>
            </w:r>
          </w:p>
        </w:tc>
        <w:tc>
          <w:tcPr>
            <w:tcW w:w="2693" w:type="dxa"/>
            <w:vMerge/>
            <w:vAlign w:val="center"/>
          </w:tcPr>
          <w:p w14:paraId="2700FB8A" w14:textId="77777777" w:rsidR="00F01E07" w:rsidRDefault="00F01E07"/>
        </w:tc>
      </w:tr>
      <w:tr w:rsidR="00F01E07" w14:paraId="757DD507" w14:textId="77777777">
        <w:trPr>
          <w:cantSplit/>
          <w:trHeight w:val="260"/>
        </w:trPr>
        <w:tc>
          <w:tcPr>
            <w:tcW w:w="1134" w:type="dxa"/>
          </w:tcPr>
          <w:p w14:paraId="0942BC66" w14:textId="77777777" w:rsidR="00F01E07" w:rsidRDefault="00F01E07">
            <w:r>
              <w:t>E-Mail</w:t>
            </w:r>
          </w:p>
        </w:tc>
        <w:tc>
          <w:tcPr>
            <w:tcW w:w="6521" w:type="dxa"/>
          </w:tcPr>
          <w:p w14:paraId="60424A54" w14:textId="77777777" w:rsidR="00F01E07" w:rsidRDefault="00F01E07">
            <w:pPr>
              <w:pStyle w:val="Page"/>
            </w:pPr>
            <w:r>
              <w:t>s.becker@vdw.de</w:t>
            </w:r>
          </w:p>
        </w:tc>
        <w:tc>
          <w:tcPr>
            <w:tcW w:w="2693" w:type="dxa"/>
            <w:vMerge/>
            <w:vAlign w:val="center"/>
          </w:tcPr>
          <w:p w14:paraId="6A2A57F9" w14:textId="77777777" w:rsidR="00F01E07" w:rsidRDefault="00F01E07"/>
        </w:tc>
      </w:tr>
    </w:tbl>
    <w:p w14:paraId="77626B1F" w14:textId="77777777" w:rsidR="00F01E07" w:rsidRDefault="00F01E07"/>
    <w:p w14:paraId="1C00DFF8" w14:textId="77777777" w:rsidR="00A141C9" w:rsidRDefault="00A141C9"/>
    <w:p w14:paraId="073FB428" w14:textId="77777777" w:rsidR="00A10909" w:rsidRDefault="00881E95" w:rsidP="0040402A">
      <w:pPr>
        <w:spacing w:line="360" w:lineRule="auto"/>
        <w:ind w:right="1416"/>
        <w:rPr>
          <w:rFonts w:cs="Arial"/>
          <w:b/>
          <w:sz w:val="28"/>
          <w:szCs w:val="28"/>
        </w:rPr>
      </w:pPr>
      <w:bookmarkStart w:id="0" w:name="Text"/>
      <w:bookmarkEnd w:id="0"/>
      <w:r>
        <w:rPr>
          <w:rFonts w:cs="Arial"/>
          <w:b/>
          <w:sz w:val="28"/>
          <w:szCs w:val="28"/>
        </w:rPr>
        <w:t>Neue Dimension in der vernetzten Produktion</w:t>
      </w:r>
      <w:r w:rsidR="00657DE7">
        <w:rPr>
          <w:rFonts w:cs="Arial"/>
          <w:b/>
          <w:sz w:val="28"/>
          <w:szCs w:val="28"/>
        </w:rPr>
        <w:t xml:space="preserve"> </w:t>
      </w:r>
    </w:p>
    <w:p w14:paraId="00A2BDAD" w14:textId="4F4A5DA1" w:rsidR="003F5AC8" w:rsidRPr="0090157F" w:rsidRDefault="00881E95" w:rsidP="0040402A">
      <w:pPr>
        <w:spacing w:line="360" w:lineRule="auto"/>
        <w:ind w:right="1416"/>
        <w:rPr>
          <w:rFonts w:cs="Arial"/>
          <w:b/>
          <w:szCs w:val="22"/>
        </w:rPr>
      </w:pPr>
      <w:r w:rsidRPr="0090157F">
        <w:rPr>
          <w:rFonts w:cs="Arial"/>
          <w:b/>
          <w:szCs w:val="22"/>
        </w:rPr>
        <w:t>EMO Hannover 2019</w:t>
      </w:r>
      <w:r w:rsidR="003F5AC8" w:rsidRPr="0090157F">
        <w:rPr>
          <w:rFonts w:cs="Arial"/>
          <w:b/>
          <w:szCs w:val="22"/>
        </w:rPr>
        <w:t xml:space="preserve"> präsentiert </w:t>
      </w:r>
      <w:r w:rsidRPr="0090157F">
        <w:rPr>
          <w:rFonts w:cs="Arial"/>
          <w:b/>
          <w:szCs w:val="22"/>
        </w:rPr>
        <w:t>umati m</w:t>
      </w:r>
      <w:r w:rsidR="003F5AC8" w:rsidRPr="0090157F">
        <w:rPr>
          <w:rFonts w:cs="Arial"/>
          <w:b/>
          <w:szCs w:val="22"/>
        </w:rPr>
        <w:t xml:space="preserve">it </w:t>
      </w:r>
      <w:r w:rsidRPr="0090157F">
        <w:rPr>
          <w:rFonts w:cs="Arial"/>
          <w:b/>
          <w:szCs w:val="22"/>
        </w:rPr>
        <w:t xml:space="preserve">zahlreichen internationalen </w:t>
      </w:r>
      <w:r w:rsidR="003F5AC8" w:rsidRPr="0090157F">
        <w:rPr>
          <w:rFonts w:cs="Arial"/>
          <w:b/>
          <w:szCs w:val="22"/>
        </w:rPr>
        <w:t>Partnern</w:t>
      </w:r>
    </w:p>
    <w:p w14:paraId="7E5346C6" w14:textId="77777777" w:rsidR="003F5AC8" w:rsidRPr="00934F12" w:rsidRDefault="003F5AC8" w:rsidP="0040402A">
      <w:pPr>
        <w:spacing w:line="360" w:lineRule="auto"/>
        <w:ind w:right="1416"/>
        <w:rPr>
          <w:rFonts w:cs="Arial"/>
        </w:rPr>
      </w:pPr>
    </w:p>
    <w:p w14:paraId="32E7CDFC" w14:textId="7CDC64AF" w:rsidR="00E16533" w:rsidRDefault="003F5AC8" w:rsidP="0040402A">
      <w:pPr>
        <w:spacing w:line="360" w:lineRule="auto"/>
        <w:ind w:right="1416"/>
        <w:rPr>
          <w:rFonts w:cs="Arial"/>
        </w:rPr>
      </w:pPr>
      <w:r w:rsidRPr="003F5AC8">
        <w:rPr>
          <w:rFonts w:cs="Arial"/>
          <w:b/>
        </w:rPr>
        <w:t>Frankfurt am Main, 05. Juli 2019.</w:t>
      </w:r>
      <w:r>
        <w:rPr>
          <w:rFonts w:cs="Arial"/>
        </w:rPr>
        <w:t xml:space="preserve"> – </w:t>
      </w:r>
      <w:proofErr w:type="spellStart"/>
      <w:r w:rsidRPr="003F5AC8">
        <w:rPr>
          <w:rFonts w:cs="Arial"/>
          <w:i/>
        </w:rPr>
        <w:t>umati</w:t>
      </w:r>
      <w:proofErr w:type="spellEnd"/>
      <w:r w:rsidRPr="003F5AC8">
        <w:rPr>
          <w:rFonts w:cs="Arial"/>
          <w:i/>
        </w:rPr>
        <w:t xml:space="preserve"> – universal </w:t>
      </w:r>
      <w:proofErr w:type="spellStart"/>
      <w:r w:rsidRPr="003F5AC8">
        <w:rPr>
          <w:rFonts w:cs="Arial"/>
          <w:i/>
        </w:rPr>
        <w:t>machine</w:t>
      </w:r>
      <w:proofErr w:type="spellEnd"/>
      <w:r w:rsidRPr="003F5AC8">
        <w:rPr>
          <w:rFonts w:cs="Arial"/>
          <w:i/>
        </w:rPr>
        <w:t xml:space="preserve"> </w:t>
      </w:r>
      <w:proofErr w:type="spellStart"/>
      <w:r w:rsidRPr="003F5AC8">
        <w:rPr>
          <w:rFonts w:cs="Arial"/>
          <w:i/>
        </w:rPr>
        <w:t>tool</w:t>
      </w:r>
      <w:proofErr w:type="spellEnd"/>
      <w:r w:rsidRPr="003F5AC8">
        <w:rPr>
          <w:rFonts w:cs="Arial"/>
          <w:i/>
        </w:rPr>
        <w:t xml:space="preserve"> interface </w:t>
      </w:r>
      <w:proofErr w:type="spellStart"/>
      <w:r w:rsidRPr="003F5AC8">
        <w:rPr>
          <w:rFonts w:cs="Arial"/>
          <w:i/>
        </w:rPr>
        <w:t>goes</w:t>
      </w:r>
      <w:proofErr w:type="spellEnd"/>
      <w:r w:rsidRPr="003F5AC8">
        <w:rPr>
          <w:rFonts w:cs="Arial"/>
          <w:i/>
        </w:rPr>
        <w:t xml:space="preserve"> live</w:t>
      </w:r>
      <w:r>
        <w:rPr>
          <w:rFonts w:cs="Arial"/>
        </w:rPr>
        <w:t xml:space="preserve"> auf der EMO Hannover 2019</w:t>
      </w:r>
      <w:r w:rsidR="00657DE7">
        <w:rPr>
          <w:rFonts w:cs="Arial"/>
        </w:rPr>
        <w:t xml:space="preserve"> </w:t>
      </w:r>
      <w:r>
        <w:rPr>
          <w:rFonts w:cs="Arial"/>
        </w:rPr>
        <w:t>vom 16. bis 21. September</w:t>
      </w:r>
      <w:r w:rsidR="0040402A">
        <w:rPr>
          <w:rFonts w:cs="Arial"/>
        </w:rPr>
        <w:t xml:space="preserve"> mit einem Feuerwerk an Aktivitäten</w:t>
      </w:r>
      <w:r>
        <w:rPr>
          <w:rFonts w:cs="Arial"/>
        </w:rPr>
        <w:t xml:space="preserve">. </w:t>
      </w:r>
      <w:r w:rsidR="00E16533">
        <w:rPr>
          <w:rFonts w:cs="Arial"/>
        </w:rPr>
        <w:t>„</w:t>
      </w:r>
      <w:r w:rsidRPr="00934F12">
        <w:rPr>
          <w:rFonts w:cs="Arial"/>
        </w:rPr>
        <w:t xml:space="preserve">Rund 50 </w:t>
      </w:r>
      <w:r w:rsidR="00E16533">
        <w:rPr>
          <w:rFonts w:cs="Arial"/>
        </w:rPr>
        <w:t>Werkzeugmaschinenhersteller</w:t>
      </w:r>
      <w:r w:rsidRPr="00934F12">
        <w:rPr>
          <w:rFonts w:cs="Arial"/>
        </w:rPr>
        <w:t xml:space="preserve"> aus aller Welt werden gemeinsam zeigen, wie man mit </w:t>
      </w:r>
      <w:r w:rsidRPr="00C40B51">
        <w:rPr>
          <w:rFonts w:cs="Arial"/>
        </w:rPr>
        <w:t xml:space="preserve">umati </w:t>
      </w:r>
      <w:r w:rsidR="00E16533">
        <w:rPr>
          <w:rFonts w:cs="Arial"/>
        </w:rPr>
        <w:t>Maschinend</w:t>
      </w:r>
      <w:r w:rsidRPr="00934F12">
        <w:rPr>
          <w:rFonts w:cs="Arial"/>
        </w:rPr>
        <w:t xml:space="preserve">aten </w:t>
      </w:r>
      <w:r w:rsidR="00E16533">
        <w:rPr>
          <w:rFonts w:cs="Arial"/>
        </w:rPr>
        <w:t>verwertbar</w:t>
      </w:r>
      <w:r w:rsidRPr="00934F12">
        <w:rPr>
          <w:rFonts w:cs="Arial"/>
        </w:rPr>
        <w:t xml:space="preserve"> machen kann</w:t>
      </w:r>
      <w:r w:rsidR="00E16533">
        <w:rPr>
          <w:rFonts w:cs="Arial"/>
        </w:rPr>
        <w:t>“, freut sich Dr. Alexander Broos, Projektleiter umati und Leiter Forschung und Technik beim EMO-Veranstalter VDW (Verein Deutscher Werkzeugmaschinenfabriken)</w:t>
      </w:r>
      <w:r w:rsidRPr="00934F12">
        <w:rPr>
          <w:rFonts w:cs="Arial"/>
        </w:rPr>
        <w:t xml:space="preserve">. </w:t>
      </w:r>
      <w:r w:rsidR="00E16533" w:rsidRPr="00E16533">
        <w:rPr>
          <w:rFonts w:cs="Arial"/>
        </w:rPr>
        <w:t>Fachbesucher</w:t>
      </w:r>
      <w:r w:rsidR="00E16533">
        <w:rPr>
          <w:rFonts w:cs="Arial"/>
        </w:rPr>
        <w:t xml:space="preserve"> werden live erleben</w:t>
      </w:r>
      <w:r w:rsidR="00E16533" w:rsidRPr="00E16533">
        <w:rPr>
          <w:rFonts w:cs="Arial"/>
        </w:rPr>
        <w:t xml:space="preserve">, welchen Nutzen </w:t>
      </w:r>
      <w:r w:rsidR="004B3C3A">
        <w:rPr>
          <w:rFonts w:cs="Arial"/>
        </w:rPr>
        <w:t>die</w:t>
      </w:r>
      <w:r w:rsidR="00E16533" w:rsidRPr="00E16533">
        <w:rPr>
          <w:rFonts w:cs="Arial"/>
        </w:rPr>
        <w:t xml:space="preserve"> standardisierte Schnittstelle bieten </w:t>
      </w:r>
      <w:r w:rsidR="004B3C3A">
        <w:rPr>
          <w:rFonts w:cs="Arial"/>
        </w:rPr>
        <w:t>kann</w:t>
      </w:r>
      <w:r w:rsidR="00E16533" w:rsidRPr="00E16533">
        <w:rPr>
          <w:rFonts w:cs="Arial"/>
        </w:rPr>
        <w:t>.</w:t>
      </w:r>
    </w:p>
    <w:p w14:paraId="33086DDD" w14:textId="77777777" w:rsidR="00E16533" w:rsidRDefault="00E16533" w:rsidP="0040402A">
      <w:pPr>
        <w:spacing w:line="360" w:lineRule="auto"/>
        <w:ind w:right="1416"/>
        <w:rPr>
          <w:rFonts w:cs="Arial"/>
        </w:rPr>
      </w:pPr>
    </w:p>
    <w:p w14:paraId="60280266" w14:textId="77777777" w:rsidR="00C75C4E" w:rsidRDefault="00881E95" w:rsidP="0040402A">
      <w:pPr>
        <w:spacing w:line="360" w:lineRule="auto"/>
        <w:ind w:right="1416"/>
        <w:rPr>
          <w:rFonts w:cs="Arial"/>
        </w:rPr>
      </w:pPr>
      <w:r>
        <w:rPr>
          <w:rFonts w:cs="Arial"/>
        </w:rPr>
        <w:t>„</w:t>
      </w:r>
      <w:r w:rsidR="008E6B4E">
        <w:rPr>
          <w:rFonts w:cs="Arial"/>
        </w:rPr>
        <w:t xml:space="preserve">Mit </w:t>
      </w:r>
      <w:r>
        <w:rPr>
          <w:rFonts w:cs="Arial"/>
        </w:rPr>
        <w:t xml:space="preserve">umati </w:t>
      </w:r>
      <w:r w:rsidR="008E6B4E">
        <w:rPr>
          <w:rFonts w:cs="Arial"/>
        </w:rPr>
        <w:t>gelingt</w:t>
      </w:r>
      <w:r>
        <w:rPr>
          <w:rFonts w:cs="Arial"/>
        </w:rPr>
        <w:t xml:space="preserve"> ein Quantensprung in der Umsetzung von Industrie 4.0 in der Produktion</w:t>
      </w:r>
      <w:r w:rsidR="008E6B4E">
        <w:rPr>
          <w:rFonts w:cs="Arial"/>
        </w:rPr>
        <w:t>“, erläutert Broos. „Der Einsatz einer standardisierten Schnittstelle</w:t>
      </w:r>
      <w:r>
        <w:rPr>
          <w:rFonts w:cs="Arial"/>
        </w:rPr>
        <w:t xml:space="preserve"> wird den Nutzen für Werkzeugmaschinenanwender und ihre Kunden</w:t>
      </w:r>
      <w:r w:rsidR="00C40B51">
        <w:rPr>
          <w:rFonts w:cs="Arial"/>
        </w:rPr>
        <w:t xml:space="preserve"> </w:t>
      </w:r>
      <w:r>
        <w:rPr>
          <w:rFonts w:cs="Arial"/>
        </w:rPr>
        <w:t xml:space="preserve">in neue Dimensionen katapultieren“, </w:t>
      </w:r>
      <w:r w:rsidR="002F74B7">
        <w:rPr>
          <w:rFonts w:cs="Arial"/>
        </w:rPr>
        <w:t>sagt er weiter.</w:t>
      </w:r>
      <w:r w:rsidR="008E6B4E">
        <w:rPr>
          <w:rFonts w:cs="Arial"/>
        </w:rPr>
        <w:t xml:space="preserve"> </w:t>
      </w:r>
      <w:r w:rsidR="008E6B4E" w:rsidRPr="00934F12">
        <w:rPr>
          <w:rFonts w:cs="Arial"/>
        </w:rPr>
        <w:t xml:space="preserve">Denn die Verbindung von Maschinen, Anlagen und Software </w:t>
      </w:r>
      <w:r w:rsidR="00C40B51">
        <w:rPr>
          <w:rFonts w:cs="Arial"/>
        </w:rPr>
        <w:t>i</w:t>
      </w:r>
      <w:r w:rsidR="008E6B4E" w:rsidRPr="00934F12">
        <w:rPr>
          <w:rFonts w:cs="Arial"/>
        </w:rPr>
        <w:t>st einer der wichtigsten aktuellen Trends</w:t>
      </w:r>
      <w:r w:rsidR="00C40B51">
        <w:rPr>
          <w:rFonts w:cs="Arial"/>
        </w:rPr>
        <w:t xml:space="preserve"> in der Fertigung</w:t>
      </w:r>
      <w:r w:rsidR="008E6B4E" w:rsidRPr="00934F12">
        <w:rPr>
          <w:rFonts w:cs="Arial"/>
        </w:rPr>
        <w:t xml:space="preserve">. Kunden erwarten heute eine möglichst einfache Integration neuer Maschinen in ihr individuelles IT-Ökosystem. </w:t>
      </w:r>
      <w:r w:rsidR="008E6B4E">
        <w:rPr>
          <w:rFonts w:cs="Arial"/>
        </w:rPr>
        <w:t xml:space="preserve">Dies leistet </w:t>
      </w:r>
      <w:r w:rsidR="008E6B4E" w:rsidRPr="00934F12">
        <w:rPr>
          <w:rFonts w:cs="Arial"/>
        </w:rPr>
        <w:t>umati</w:t>
      </w:r>
      <w:r w:rsidR="002F74B7">
        <w:rPr>
          <w:rFonts w:cs="Arial"/>
        </w:rPr>
        <w:t xml:space="preserve"> auf Basis de</w:t>
      </w:r>
      <w:r w:rsidR="00C75C4E">
        <w:rPr>
          <w:rFonts w:cs="Arial"/>
        </w:rPr>
        <w:t>s</w:t>
      </w:r>
      <w:r w:rsidR="002F74B7">
        <w:rPr>
          <w:rFonts w:cs="Arial"/>
        </w:rPr>
        <w:t xml:space="preserve"> international</w:t>
      </w:r>
      <w:r w:rsidR="00C75C4E">
        <w:rPr>
          <w:rFonts w:cs="Arial"/>
        </w:rPr>
        <w:t>en</w:t>
      </w:r>
      <w:r w:rsidR="002F74B7">
        <w:rPr>
          <w:rFonts w:cs="Arial"/>
        </w:rPr>
        <w:t xml:space="preserve"> </w:t>
      </w:r>
      <w:r w:rsidR="00484F0B">
        <w:rPr>
          <w:rFonts w:cs="Arial"/>
        </w:rPr>
        <w:t xml:space="preserve">Interoperabilitätsstandards </w:t>
      </w:r>
      <w:r w:rsidR="002F74B7">
        <w:rPr>
          <w:rFonts w:cs="Arial"/>
        </w:rPr>
        <w:t>OPC UA</w:t>
      </w:r>
      <w:r w:rsidR="0040402A">
        <w:rPr>
          <w:rFonts w:cs="Arial"/>
        </w:rPr>
        <w:t xml:space="preserve"> – einfach</w:t>
      </w:r>
      <w:r w:rsidR="002F74B7">
        <w:rPr>
          <w:rFonts w:cs="Arial"/>
        </w:rPr>
        <w:t xml:space="preserve">, </w:t>
      </w:r>
      <w:r w:rsidR="0040402A">
        <w:rPr>
          <w:rFonts w:cs="Arial"/>
        </w:rPr>
        <w:t>schnell</w:t>
      </w:r>
      <w:r w:rsidR="002F74B7">
        <w:rPr>
          <w:rFonts w:cs="Arial"/>
        </w:rPr>
        <w:t xml:space="preserve"> und </w:t>
      </w:r>
      <w:r w:rsidR="00484F0B">
        <w:rPr>
          <w:rFonts w:cs="Arial"/>
        </w:rPr>
        <w:t>sicher</w:t>
      </w:r>
      <w:r w:rsidR="002F74B7">
        <w:rPr>
          <w:rFonts w:cs="Arial"/>
        </w:rPr>
        <w:t>.</w:t>
      </w:r>
      <w:r w:rsidR="008E6B4E">
        <w:rPr>
          <w:rFonts w:cs="Arial"/>
        </w:rPr>
        <w:t xml:space="preserve"> </w:t>
      </w:r>
    </w:p>
    <w:p w14:paraId="6B08A1DF" w14:textId="77777777" w:rsidR="00C75C4E" w:rsidRDefault="00C75C4E" w:rsidP="0040402A">
      <w:pPr>
        <w:spacing w:line="360" w:lineRule="auto"/>
        <w:ind w:right="1416"/>
        <w:rPr>
          <w:rFonts w:cs="Arial"/>
        </w:rPr>
      </w:pPr>
    </w:p>
    <w:p w14:paraId="4FD2CEF4" w14:textId="2DF354CA" w:rsidR="008E6B4E" w:rsidRPr="00934F12" w:rsidRDefault="008E6B4E" w:rsidP="0040402A">
      <w:pPr>
        <w:spacing w:line="360" w:lineRule="auto"/>
        <w:ind w:right="1416"/>
        <w:rPr>
          <w:rFonts w:cs="Arial"/>
        </w:rPr>
      </w:pPr>
      <w:r w:rsidRPr="00934F12">
        <w:rPr>
          <w:rFonts w:cs="Arial"/>
        </w:rPr>
        <w:t xml:space="preserve">Seit über zwei Jahren arbeitet ein Team von verschiedenen Werkzeugmaschinenherstellern, die heutigen </w:t>
      </w:r>
      <w:r w:rsidRPr="0040402A">
        <w:rPr>
          <w:rFonts w:cs="Arial"/>
          <w:i/>
        </w:rPr>
        <w:t>Core Partner</w:t>
      </w:r>
      <w:r w:rsidR="00484F0B">
        <w:rPr>
          <w:rFonts w:cs="Arial"/>
          <w:i/>
        </w:rPr>
        <w:t>,</w:t>
      </w:r>
      <w:r w:rsidRPr="00934F12">
        <w:rPr>
          <w:rFonts w:cs="Arial"/>
        </w:rPr>
        <w:t xml:space="preserve"> daran, </w:t>
      </w:r>
      <w:r>
        <w:rPr>
          <w:rFonts w:cs="Arial"/>
        </w:rPr>
        <w:t>diese</w:t>
      </w:r>
      <w:r w:rsidRPr="00934F12">
        <w:rPr>
          <w:rFonts w:cs="Arial"/>
        </w:rPr>
        <w:t xml:space="preserve"> einheitliche Sprache </w:t>
      </w:r>
      <w:r w:rsidRPr="00934F12">
        <w:rPr>
          <w:rFonts w:cs="Arial"/>
        </w:rPr>
        <w:lastRenderedPageBreak/>
        <w:t>für Werkzeugmaschinen zu entwickeln</w:t>
      </w:r>
      <w:r>
        <w:rPr>
          <w:rFonts w:cs="Arial"/>
        </w:rPr>
        <w:t xml:space="preserve"> und g</w:t>
      </w:r>
      <w:r w:rsidRPr="00934F12">
        <w:rPr>
          <w:rFonts w:cs="Arial"/>
        </w:rPr>
        <w:t xml:space="preserve">emeinsam mit Steuerungspartnern die Rahmenbedingungen </w:t>
      </w:r>
      <w:r>
        <w:rPr>
          <w:rFonts w:cs="Arial"/>
        </w:rPr>
        <w:t xml:space="preserve">zu </w:t>
      </w:r>
      <w:r w:rsidRPr="00934F12">
        <w:rPr>
          <w:rFonts w:cs="Arial"/>
        </w:rPr>
        <w:t>schaffen, diese Sprache möglichst einfach nutzbar zu machen.</w:t>
      </w:r>
      <w:r w:rsidR="00C40B51">
        <w:rPr>
          <w:rFonts w:cs="Arial"/>
        </w:rPr>
        <w:t xml:space="preserve"> „Das Konzept ist so überzeugend, dass mittlerweile viele internationale Hersteller, aber auch Verbände und wissenschaftliche Einrichtungen bei umati mitmachen wollen“, berichtet Broos.</w:t>
      </w:r>
    </w:p>
    <w:p w14:paraId="79F09C6B" w14:textId="4DFF7D3A" w:rsidR="00C40B51" w:rsidRDefault="00C40B51" w:rsidP="0040402A">
      <w:pPr>
        <w:spacing w:line="360" w:lineRule="auto"/>
        <w:ind w:right="1416"/>
        <w:rPr>
          <w:rFonts w:cs="Arial"/>
        </w:rPr>
      </w:pPr>
    </w:p>
    <w:p w14:paraId="5D73E838" w14:textId="5EA0EEF4" w:rsidR="002F74B7" w:rsidRPr="002F74B7" w:rsidRDefault="004562CF" w:rsidP="0040402A">
      <w:pPr>
        <w:spacing w:line="360" w:lineRule="auto"/>
        <w:ind w:right="1416"/>
        <w:rPr>
          <w:rFonts w:cs="Arial"/>
          <w:b/>
        </w:rPr>
      </w:pPr>
      <w:r>
        <w:rPr>
          <w:rFonts w:cs="Arial"/>
          <w:b/>
        </w:rPr>
        <w:t>Über 50</w:t>
      </w:r>
      <w:r w:rsidR="002F74B7" w:rsidRPr="002F74B7">
        <w:rPr>
          <w:rFonts w:cs="Arial"/>
          <w:b/>
        </w:rPr>
        <w:t xml:space="preserve"> Firmen aus </w:t>
      </w:r>
      <w:r w:rsidR="00A10909" w:rsidRPr="00A10909">
        <w:rPr>
          <w:rFonts w:cs="Arial"/>
          <w:b/>
        </w:rPr>
        <w:t xml:space="preserve">sieben </w:t>
      </w:r>
      <w:r w:rsidR="002F74B7" w:rsidRPr="002F74B7">
        <w:rPr>
          <w:rFonts w:cs="Arial"/>
          <w:b/>
        </w:rPr>
        <w:t>Ländern demonstrieren umati in Hannover</w:t>
      </w:r>
    </w:p>
    <w:p w14:paraId="466F9628" w14:textId="51929EA9" w:rsidR="00DD23F2" w:rsidRPr="00967475" w:rsidRDefault="00C75C4E" w:rsidP="00DD23F2">
      <w:pPr>
        <w:spacing w:line="360" w:lineRule="auto"/>
        <w:ind w:right="1416"/>
      </w:pPr>
      <w:r w:rsidRPr="00967475">
        <w:t xml:space="preserve">Für die EMO Hannover haben sich aktuell </w:t>
      </w:r>
      <w:r w:rsidR="004562CF">
        <w:t>über 50</w:t>
      </w:r>
      <w:r w:rsidRPr="00967475">
        <w:t xml:space="preserve"> Firmen aus sieben Ländern angemeldet, die im Rahmen der Live-Demonstration </w:t>
      </w:r>
      <w:r w:rsidR="00DD23F2" w:rsidRPr="00967475">
        <w:t xml:space="preserve">Maschinen oder Mehrwertdienste </w:t>
      </w:r>
      <w:r w:rsidRPr="00967475">
        <w:t>anbinden. Mit dabei sind a</w:t>
      </w:r>
      <w:r w:rsidR="00DD23F2" w:rsidRPr="00967475">
        <w:t xml:space="preserve">us Deutschland Adamos, Alfred H. Schütte, </w:t>
      </w:r>
      <w:proofErr w:type="spellStart"/>
      <w:r w:rsidR="00DD23F2" w:rsidRPr="00967475">
        <w:t>Axoom</w:t>
      </w:r>
      <w:proofErr w:type="spellEnd"/>
      <w:r w:rsidR="00DD23F2" w:rsidRPr="00967475">
        <w:t>, Chiron-Werke</w:t>
      </w:r>
      <w:r w:rsidRPr="00967475">
        <w:t>*</w:t>
      </w:r>
      <w:r w:rsidR="00DD23F2" w:rsidRPr="00967475">
        <w:t>, DMG Mori</w:t>
      </w:r>
      <w:r w:rsidRPr="00967475">
        <w:t>*</w:t>
      </w:r>
      <w:r w:rsidR="00DD23F2" w:rsidRPr="00967475">
        <w:t xml:space="preserve">, DVS Technology Group, </w:t>
      </w:r>
      <w:proofErr w:type="spellStart"/>
      <w:r w:rsidR="00DD23F2" w:rsidRPr="00967475">
        <w:t>Elha</w:t>
      </w:r>
      <w:proofErr w:type="spellEnd"/>
      <w:r w:rsidR="00DD23F2" w:rsidRPr="00967475">
        <w:t xml:space="preserve">-Maschinenbau </w:t>
      </w:r>
      <w:proofErr w:type="spellStart"/>
      <w:r w:rsidR="00DD23F2" w:rsidRPr="00967475">
        <w:t>Liemke</w:t>
      </w:r>
      <w:proofErr w:type="spellEnd"/>
      <w:r w:rsidR="00DD23F2" w:rsidRPr="00967475">
        <w:t xml:space="preserve">, </w:t>
      </w:r>
      <w:proofErr w:type="spellStart"/>
      <w:r w:rsidR="00DD23F2" w:rsidRPr="00967475">
        <w:t>Emag</w:t>
      </w:r>
      <w:proofErr w:type="spellEnd"/>
      <w:r w:rsidRPr="00967475">
        <w:t>*</w:t>
      </w:r>
      <w:r w:rsidR="00DD23F2" w:rsidRPr="00967475">
        <w:t>, Gebr. Heller Maschinenfabrik</w:t>
      </w:r>
      <w:r w:rsidRPr="00967475">
        <w:t>*</w:t>
      </w:r>
      <w:r w:rsidR="00DD23F2" w:rsidRPr="00967475">
        <w:t>, Grob-Werke</w:t>
      </w:r>
      <w:r w:rsidRPr="00967475">
        <w:t>*</w:t>
      </w:r>
      <w:r w:rsidR="00DD23F2" w:rsidRPr="00967475">
        <w:t xml:space="preserve">, Heinrich Georg Maschinenfabrik, Index-Werke, IT Engineering Software </w:t>
      </w:r>
      <w:proofErr w:type="spellStart"/>
      <w:r w:rsidR="00DD23F2" w:rsidRPr="00967475">
        <w:t>Innovations</w:t>
      </w:r>
      <w:proofErr w:type="spellEnd"/>
      <w:r w:rsidR="00DD23F2" w:rsidRPr="00967475">
        <w:t>, K.R. Pfiffner</w:t>
      </w:r>
      <w:r w:rsidRPr="00967475">
        <w:t>*</w:t>
      </w:r>
      <w:r w:rsidR="00DD23F2" w:rsidRPr="00967475">
        <w:t>, Kapp, Liebherr-</w:t>
      </w:r>
      <w:proofErr w:type="spellStart"/>
      <w:r w:rsidR="00DD23F2" w:rsidRPr="00967475">
        <w:t>Verzahntechnik</w:t>
      </w:r>
      <w:proofErr w:type="spellEnd"/>
      <w:r w:rsidRPr="00967475">
        <w:t>*</w:t>
      </w:r>
      <w:r w:rsidR="00DD23F2" w:rsidRPr="00967475">
        <w:t xml:space="preserve">, MAG-IAS, Maschinenfabrik Berthold Hermle, </w:t>
      </w:r>
      <w:proofErr w:type="spellStart"/>
      <w:r w:rsidR="00DD23F2" w:rsidRPr="00967475">
        <w:t>Peiseler</w:t>
      </w:r>
      <w:proofErr w:type="spellEnd"/>
      <w:r w:rsidR="00DD23F2" w:rsidRPr="00967475">
        <w:t xml:space="preserve">, Profiroll Technologies, Röders, Sauter Feinmechanik, </w:t>
      </w:r>
      <w:proofErr w:type="spellStart"/>
      <w:r w:rsidR="00DD23F2" w:rsidRPr="00967475">
        <w:t>Symmedia</w:t>
      </w:r>
      <w:proofErr w:type="spellEnd"/>
      <w:r w:rsidR="00DD23F2" w:rsidRPr="00967475">
        <w:t>, Trumpf Werkzeugmaschinen</w:t>
      </w:r>
      <w:r w:rsidRPr="00967475">
        <w:t>*</w:t>
      </w:r>
      <w:r w:rsidR="00DD23F2" w:rsidRPr="00967475">
        <w:t xml:space="preserve">, </w:t>
      </w:r>
      <w:r w:rsidR="00967475">
        <w:t xml:space="preserve">Leibniz </w:t>
      </w:r>
      <w:r w:rsidR="00DD23F2" w:rsidRPr="00967475">
        <w:t>Universi</w:t>
      </w:r>
      <w:r w:rsidRPr="00967475">
        <w:t>tät</w:t>
      </w:r>
      <w:r w:rsidR="00DD23F2" w:rsidRPr="00967475">
        <w:t xml:space="preserve"> Hannover</w:t>
      </w:r>
      <w:r w:rsidRPr="00967475">
        <w:t xml:space="preserve"> - </w:t>
      </w:r>
      <w:r w:rsidR="00DD23F2" w:rsidRPr="00967475">
        <w:t>Institut für Fertigungstechnik und Werkzeugmaschinen</w:t>
      </w:r>
      <w:r w:rsidRPr="00967475">
        <w:t xml:space="preserve">, </w:t>
      </w:r>
      <w:r w:rsidR="00DD23F2" w:rsidRPr="00967475">
        <w:t>Vollmer Werke</w:t>
      </w:r>
      <w:r w:rsidR="00967475">
        <w:t>;</w:t>
      </w:r>
      <w:r w:rsidR="00967475" w:rsidRPr="00967475">
        <w:t xml:space="preserve"> a</w:t>
      </w:r>
      <w:r w:rsidR="00DD23F2" w:rsidRPr="00967475">
        <w:t xml:space="preserve">us Italien Guiseppe </w:t>
      </w:r>
      <w:proofErr w:type="spellStart"/>
      <w:r w:rsidR="00DD23F2" w:rsidRPr="00967475">
        <w:t>Giana</w:t>
      </w:r>
      <w:proofErr w:type="spellEnd"/>
      <w:r w:rsidR="004562CF">
        <w:t>,</w:t>
      </w:r>
      <w:r w:rsidR="00DD23F2" w:rsidRPr="00967475">
        <w:t xml:space="preserve"> Orchestra</w:t>
      </w:r>
      <w:r w:rsidR="004562CF">
        <w:t>;</w:t>
      </w:r>
      <w:r w:rsidR="00967475" w:rsidRPr="00967475">
        <w:t xml:space="preserve"> a</w:t>
      </w:r>
      <w:r w:rsidR="00DD23F2" w:rsidRPr="00967475">
        <w:t xml:space="preserve">us Japan Citizen Machinery, </w:t>
      </w:r>
      <w:proofErr w:type="spellStart"/>
      <w:r w:rsidR="00DD23F2" w:rsidRPr="00967475">
        <w:t>Makino</w:t>
      </w:r>
      <w:proofErr w:type="spellEnd"/>
      <w:r w:rsidR="00DD23F2" w:rsidRPr="00967475">
        <w:t xml:space="preserve"> </w:t>
      </w:r>
      <w:proofErr w:type="spellStart"/>
      <w:r w:rsidR="00DD23F2" w:rsidRPr="00967475">
        <w:t>Milling</w:t>
      </w:r>
      <w:proofErr w:type="spellEnd"/>
      <w:r w:rsidR="00DD23F2" w:rsidRPr="00967475">
        <w:t xml:space="preserve"> </w:t>
      </w:r>
      <w:proofErr w:type="spellStart"/>
      <w:r w:rsidR="00DD23F2" w:rsidRPr="00967475">
        <w:t>Machine</w:t>
      </w:r>
      <w:proofErr w:type="spellEnd"/>
      <w:r w:rsidR="00DD23F2" w:rsidRPr="00967475">
        <w:t xml:space="preserve">, </w:t>
      </w:r>
      <w:proofErr w:type="spellStart"/>
      <w:r w:rsidR="00DD23F2" w:rsidRPr="00967475">
        <w:t>Murata</w:t>
      </w:r>
      <w:proofErr w:type="spellEnd"/>
      <w:r w:rsidR="00DD23F2" w:rsidRPr="00967475">
        <w:t xml:space="preserve"> Machinery, </w:t>
      </w:r>
      <w:proofErr w:type="spellStart"/>
      <w:r w:rsidR="00DD23F2" w:rsidRPr="00967475">
        <w:t>Okuma</w:t>
      </w:r>
      <w:proofErr w:type="spellEnd"/>
      <w:r w:rsidR="00DD23F2" w:rsidRPr="00967475">
        <w:t xml:space="preserve"> Corporation, Toshiba </w:t>
      </w:r>
      <w:proofErr w:type="spellStart"/>
      <w:r w:rsidR="00DD23F2" w:rsidRPr="00967475">
        <w:t>Machine</w:t>
      </w:r>
      <w:proofErr w:type="spellEnd"/>
      <w:r w:rsidR="00DD23F2" w:rsidRPr="00967475">
        <w:t xml:space="preserve"> und </w:t>
      </w:r>
      <w:proofErr w:type="spellStart"/>
      <w:r w:rsidR="00DD23F2" w:rsidRPr="00967475">
        <w:t>Yamazaki</w:t>
      </w:r>
      <w:proofErr w:type="spellEnd"/>
      <w:r w:rsidR="00DD23F2" w:rsidRPr="00967475">
        <w:t xml:space="preserve"> Mazak</w:t>
      </w:r>
      <w:r w:rsidR="00967475" w:rsidRPr="00967475">
        <w:t>, a</w:t>
      </w:r>
      <w:r w:rsidR="00DD23F2" w:rsidRPr="00967475">
        <w:t>us Österreich Emco Maier</w:t>
      </w:r>
      <w:r w:rsidR="00967475">
        <w:t>;</w:t>
      </w:r>
      <w:r w:rsidR="00967475" w:rsidRPr="00967475">
        <w:t xml:space="preserve"> a</w:t>
      </w:r>
      <w:r w:rsidR="00DD23F2" w:rsidRPr="00967475">
        <w:t xml:space="preserve">us der Schweiz </w:t>
      </w:r>
      <w:proofErr w:type="spellStart"/>
      <w:r w:rsidR="00DD23F2" w:rsidRPr="00967475">
        <w:t>Agathon</w:t>
      </w:r>
      <w:proofErr w:type="spellEnd"/>
      <w:r w:rsidR="00DD23F2" w:rsidRPr="00967475">
        <w:t xml:space="preserve">, GF </w:t>
      </w:r>
      <w:proofErr w:type="spellStart"/>
      <w:r w:rsidR="00DD23F2" w:rsidRPr="00967475">
        <w:t>Machining</w:t>
      </w:r>
      <w:proofErr w:type="spellEnd"/>
      <w:r w:rsidR="00DD23F2" w:rsidRPr="00967475">
        <w:t xml:space="preserve"> Solutions</w:t>
      </w:r>
      <w:r w:rsidR="00967475" w:rsidRPr="00967475">
        <w:t>*</w:t>
      </w:r>
      <w:r w:rsidR="00DD23F2" w:rsidRPr="00967475">
        <w:t xml:space="preserve">, </w:t>
      </w:r>
      <w:proofErr w:type="spellStart"/>
      <w:r w:rsidR="00DD23F2" w:rsidRPr="00967475">
        <w:t>Precitrame</w:t>
      </w:r>
      <w:proofErr w:type="spellEnd"/>
      <w:r w:rsidR="00DD23F2" w:rsidRPr="00967475">
        <w:t xml:space="preserve">, </w:t>
      </w:r>
      <w:proofErr w:type="spellStart"/>
      <w:r w:rsidR="00DD23F2" w:rsidRPr="00967475">
        <w:t>Tornos</w:t>
      </w:r>
      <w:proofErr w:type="spellEnd"/>
      <w:r w:rsidR="00967475" w:rsidRPr="00967475">
        <w:t xml:space="preserve">, </w:t>
      </w:r>
      <w:r w:rsidR="00DD23F2" w:rsidRPr="00967475">
        <w:t>United Grinding Group</w:t>
      </w:r>
      <w:r w:rsidR="00967475" w:rsidRPr="00967475">
        <w:t>*; a</w:t>
      </w:r>
      <w:r w:rsidR="00DD23F2" w:rsidRPr="00967475">
        <w:t xml:space="preserve">us </w:t>
      </w:r>
      <w:r w:rsidR="006E1881">
        <w:t>Spani</w:t>
      </w:r>
      <w:r w:rsidR="00DD23F2" w:rsidRPr="00967475">
        <w:t xml:space="preserve">en </w:t>
      </w:r>
      <w:proofErr w:type="spellStart"/>
      <w:r w:rsidR="00DD23F2" w:rsidRPr="00967475">
        <w:t>Danobat</w:t>
      </w:r>
      <w:proofErr w:type="spellEnd"/>
      <w:r w:rsidR="00DD23F2" w:rsidRPr="00967475">
        <w:t xml:space="preserve">, </w:t>
      </w:r>
      <w:proofErr w:type="spellStart"/>
      <w:r w:rsidR="00DD23F2" w:rsidRPr="00967475">
        <w:t>Ibarmina</w:t>
      </w:r>
      <w:proofErr w:type="spellEnd"/>
      <w:r w:rsidR="00DD23F2" w:rsidRPr="00967475">
        <w:t xml:space="preserve"> </w:t>
      </w:r>
      <w:proofErr w:type="spellStart"/>
      <w:r w:rsidR="00DD23F2" w:rsidRPr="00967475">
        <w:t>Innovatek</w:t>
      </w:r>
      <w:proofErr w:type="spellEnd"/>
      <w:r w:rsidR="00DD23F2" w:rsidRPr="00967475">
        <w:t xml:space="preserve">, Nicolas Correa, </w:t>
      </w:r>
      <w:proofErr w:type="spellStart"/>
      <w:r w:rsidR="00DD23F2" w:rsidRPr="00967475">
        <w:t>Soraluce</w:t>
      </w:r>
      <w:proofErr w:type="spellEnd"/>
      <w:r w:rsidR="006E1881">
        <w:t xml:space="preserve">, </w:t>
      </w:r>
      <w:proofErr w:type="spellStart"/>
      <w:r w:rsidR="00DD23F2" w:rsidRPr="00967475">
        <w:t>Zayer</w:t>
      </w:r>
      <w:proofErr w:type="spellEnd"/>
      <w:r w:rsidR="00967475" w:rsidRPr="00967475">
        <w:t>; a</w:t>
      </w:r>
      <w:r w:rsidR="00DD23F2" w:rsidRPr="00967475">
        <w:t xml:space="preserve">us Taiwan Buffalo Machinery, </w:t>
      </w:r>
      <w:proofErr w:type="spellStart"/>
      <w:r w:rsidR="00DD23F2" w:rsidRPr="00967475">
        <w:t>Leadyang</w:t>
      </w:r>
      <w:proofErr w:type="spellEnd"/>
      <w:r w:rsidR="00DD23F2" w:rsidRPr="00967475">
        <w:t xml:space="preserve"> Precision Technology</w:t>
      </w:r>
      <w:r w:rsidR="00F52703">
        <w:t xml:space="preserve">, </w:t>
      </w:r>
      <w:proofErr w:type="spellStart"/>
      <w:r w:rsidR="00DD23F2" w:rsidRPr="00967475">
        <w:t>Selica</w:t>
      </w:r>
      <w:proofErr w:type="spellEnd"/>
      <w:r w:rsidR="00DD23F2" w:rsidRPr="00967475">
        <w:t xml:space="preserve"> International</w:t>
      </w:r>
      <w:r w:rsidR="00967475">
        <w:t xml:space="preserve"> (* Core Partner).</w:t>
      </w:r>
    </w:p>
    <w:p w14:paraId="41E064E8" w14:textId="06B94A39" w:rsidR="00DD23F2" w:rsidRPr="00967475" w:rsidRDefault="00DD23F2" w:rsidP="00DD23F2">
      <w:pPr>
        <w:spacing w:line="360" w:lineRule="auto"/>
        <w:ind w:right="1416"/>
        <w:rPr>
          <w:rFonts w:cs="Arial"/>
        </w:rPr>
      </w:pPr>
    </w:p>
    <w:p w14:paraId="6092036A" w14:textId="3DC1FF8D" w:rsidR="00DD23F2" w:rsidRPr="00DD23F2" w:rsidRDefault="00DD23F2" w:rsidP="0040402A">
      <w:pPr>
        <w:spacing w:line="360" w:lineRule="auto"/>
        <w:ind w:right="1416"/>
        <w:rPr>
          <w:rFonts w:cs="Arial"/>
        </w:rPr>
      </w:pPr>
      <w:r w:rsidRPr="00DD23F2">
        <w:rPr>
          <w:rFonts w:cs="Arial"/>
        </w:rPr>
        <w:t>Die</w:t>
      </w:r>
      <w:r w:rsidR="00967475">
        <w:rPr>
          <w:rFonts w:cs="Arial"/>
        </w:rPr>
        <w:t>se Firmen</w:t>
      </w:r>
      <w:r w:rsidRPr="00DD23F2">
        <w:rPr>
          <w:rFonts w:cs="Arial"/>
        </w:rPr>
        <w:t xml:space="preserve"> w</w:t>
      </w:r>
      <w:r w:rsidR="004B3C3A">
        <w:rPr>
          <w:rFonts w:cs="Arial"/>
        </w:rPr>
        <w:t>e</w:t>
      </w:r>
      <w:r w:rsidRPr="00DD23F2">
        <w:rPr>
          <w:rFonts w:cs="Arial"/>
        </w:rPr>
        <w:t>rden v</w:t>
      </w:r>
      <w:r>
        <w:rPr>
          <w:rFonts w:cs="Arial"/>
        </w:rPr>
        <w:t>on de</w:t>
      </w:r>
      <w:r w:rsidR="004B3C3A">
        <w:rPr>
          <w:rFonts w:cs="Arial"/>
        </w:rPr>
        <w:t>n</w:t>
      </w:r>
      <w:r>
        <w:rPr>
          <w:rFonts w:cs="Arial"/>
        </w:rPr>
        <w:t xml:space="preserve"> wichtigsten Steuerungsanbieter</w:t>
      </w:r>
      <w:r w:rsidR="004B3C3A">
        <w:rPr>
          <w:rFonts w:cs="Arial"/>
        </w:rPr>
        <w:t>n unterstützt</w:t>
      </w:r>
      <w:r>
        <w:rPr>
          <w:rFonts w:cs="Arial"/>
        </w:rPr>
        <w:t xml:space="preserve">, </w:t>
      </w:r>
      <w:r w:rsidR="004B3C3A">
        <w:rPr>
          <w:rFonts w:cs="Arial"/>
        </w:rPr>
        <w:t>die</w:t>
      </w:r>
      <w:r>
        <w:rPr>
          <w:rFonts w:cs="Arial"/>
        </w:rPr>
        <w:t xml:space="preserve"> zum Teil </w:t>
      </w:r>
      <w:r w:rsidR="004B3C3A">
        <w:rPr>
          <w:rFonts w:cs="Arial"/>
        </w:rPr>
        <w:t xml:space="preserve">auch </w:t>
      </w:r>
      <w:r>
        <w:rPr>
          <w:rFonts w:cs="Arial"/>
        </w:rPr>
        <w:t xml:space="preserve">selbst Maschinen oder Mehrwertdienste an </w:t>
      </w:r>
      <w:r w:rsidR="00967475">
        <w:rPr>
          <w:rFonts w:cs="Arial"/>
        </w:rPr>
        <w:t>i</w:t>
      </w:r>
      <w:r>
        <w:rPr>
          <w:rFonts w:cs="Arial"/>
        </w:rPr>
        <w:t>hren Ständen anschließen:</w:t>
      </w:r>
      <w:r w:rsidRPr="00DD23F2">
        <w:rPr>
          <w:rFonts w:cs="Arial"/>
        </w:rPr>
        <w:t xml:space="preserve"> B&amp;R Automation, Beckhoff Automation, Bosch Rexroth, </w:t>
      </w:r>
      <w:proofErr w:type="spellStart"/>
      <w:r w:rsidRPr="00DD23F2">
        <w:rPr>
          <w:rFonts w:cs="Arial"/>
        </w:rPr>
        <w:t>Fagor</w:t>
      </w:r>
      <w:proofErr w:type="spellEnd"/>
      <w:r w:rsidRPr="00DD23F2">
        <w:rPr>
          <w:rFonts w:cs="Arial"/>
        </w:rPr>
        <w:t xml:space="preserve"> Automation, Fanuc, Heidenhain, Mitsubishi Electric </w:t>
      </w:r>
      <w:r>
        <w:rPr>
          <w:rFonts w:cs="Arial"/>
        </w:rPr>
        <w:t>u</w:t>
      </w:r>
      <w:r w:rsidRPr="00DD23F2">
        <w:rPr>
          <w:rFonts w:cs="Arial"/>
        </w:rPr>
        <w:t>nd Siemens.</w:t>
      </w:r>
      <w:r w:rsidR="00967475">
        <w:rPr>
          <w:rFonts w:cs="Arial"/>
        </w:rPr>
        <w:t xml:space="preserve"> </w:t>
      </w:r>
      <w:r w:rsidRPr="00DD23F2">
        <w:rPr>
          <w:rFonts w:cs="Arial"/>
        </w:rPr>
        <w:t xml:space="preserve">Die Demonstration </w:t>
      </w:r>
      <w:r w:rsidR="00D131FF">
        <w:rPr>
          <w:rFonts w:cs="Arial"/>
        </w:rPr>
        <w:t>wird von</w:t>
      </w:r>
      <w:r w:rsidRPr="00DD23F2">
        <w:rPr>
          <w:rFonts w:cs="Arial"/>
        </w:rPr>
        <w:t xml:space="preserve"> T-Systems</w:t>
      </w:r>
      <w:r w:rsidR="00D131FF">
        <w:rPr>
          <w:rFonts w:cs="Arial"/>
        </w:rPr>
        <w:t xml:space="preserve"> mit einem </w:t>
      </w:r>
      <w:r>
        <w:rPr>
          <w:rFonts w:cs="Arial"/>
        </w:rPr>
        <w:t xml:space="preserve">Data Hub </w:t>
      </w:r>
      <w:r w:rsidRPr="00DD23F2">
        <w:rPr>
          <w:rFonts w:cs="Arial"/>
        </w:rPr>
        <w:t xml:space="preserve">zur Anbindung von Maschinen und Dienstleistungen </w:t>
      </w:r>
      <w:r w:rsidR="00D131FF">
        <w:rPr>
          <w:rFonts w:cs="Arial"/>
        </w:rPr>
        <w:t>unterstützt</w:t>
      </w:r>
      <w:r>
        <w:rPr>
          <w:rFonts w:cs="Arial"/>
        </w:rPr>
        <w:t>.</w:t>
      </w:r>
    </w:p>
    <w:p w14:paraId="20CD5C61" w14:textId="0E3337F5" w:rsidR="00DD23F2" w:rsidRDefault="00DD23F2" w:rsidP="0040402A">
      <w:pPr>
        <w:spacing w:line="360" w:lineRule="auto"/>
        <w:ind w:right="1416"/>
        <w:rPr>
          <w:rFonts w:cs="Arial"/>
        </w:rPr>
      </w:pPr>
    </w:p>
    <w:p w14:paraId="5DF6754A" w14:textId="519FEEB9" w:rsidR="00967475" w:rsidRDefault="00967475" w:rsidP="0040402A">
      <w:pPr>
        <w:spacing w:line="360" w:lineRule="auto"/>
        <w:ind w:right="1416"/>
        <w:rPr>
          <w:rFonts w:cs="Arial"/>
        </w:rPr>
      </w:pPr>
      <w:r>
        <w:rPr>
          <w:rFonts w:cs="Arial"/>
        </w:rPr>
        <w:t xml:space="preserve">„Wir gehen davon aus, dass sich diese auch jetzt schon beeindruckende Firmenliste bis zur Messe noch erheblich verlängert“, sagt Broos. Interessenten </w:t>
      </w:r>
      <w:r>
        <w:rPr>
          <w:rFonts w:cs="Arial"/>
        </w:rPr>
        <w:lastRenderedPageBreak/>
        <w:t xml:space="preserve">könnten sich im Internet unter </w:t>
      </w:r>
      <w:hyperlink r:id="rId6" w:history="1">
        <w:r w:rsidRPr="00C10AA2">
          <w:rPr>
            <w:rStyle w:val="Hyperlink"/>
            <w:rFonts w:cs="Arial"/>
          </w:rPr>
          <w:t>www.umati.info</w:t>
        </w:r>
      </w:hyperlink>
      <w:r>
        <w:rPr>
          <w:rFonts w:cs="Arial"/>
        </w:rPr>
        <w:t xml:space="preserve"> jederzeit über den aktuellen Teilnehmerstand informieren.</w:t>
      </w:r>
    </w:p>
    <w:p w14:paraId="33BC46B2" w14:textId="3E4E7C1A" w:rsidR="00967475" w:rsidRDefault="00967475" w:rsidP="0040402A">
      <w:pPr>
        <w:spacing w:line="360" w:lineRule="auto"/>
        <w:ind w:right="1416"/>
        <w:rPr>
          <w:rFonts w:cs="Arial"/>
        </w:rPr>
      </w:pPr>
    </w:p>
    <w:p w14:paraId="63FBC643" w14:textId="37BC3129" w:rsidR="00967475" w:rsidRPr="00967475" w:rsidRDefault="00967475" w:rsidP="0040402A">
      <w:pPr>
        <w:spacing w:line="360" w:lineRule="auto"/>
        <w:ind w:right="1416"/>
        <w:rPr>
          <w:rFonts w:cs="Arial"/>
          <w:b/>
        </w:rPr>
      </w:pPr>
      <w:proofErr w:type="spellStart"/>
      <w:r w:rsidRPr="00967475">
        <w:rPr>
          <w:rFonts w:cs="Arial"/>
          <w:b/>
        </w:rPr>
        <w:t>umati</w:t>
      </w:r>
      <w:proofErr w:type="spellEnd"/>
      <w:r w:rsidRPr="00967475">
        <w:rPr>
          <w:rFonts w:cs="Arial"/>
          <w:b/>
        </w:rPr>
        <w:t>-Aktivitäten auf der EMO Hannover</w:t>
      </w:r>
    </w:p>
    <w:p w14:paraId="329659D3" w14:textId="646E44C8" w:rsidR="00E95CEB" w:rsidRPr="00934F12" w:rsidRDefault="002F74B7" w:rsidP="0040402A">
      <w:pPr>
        <w:spacing w:line="360" w:lineRule="auto"/>
        <w:ind w:right="1416"/>
        <w:rPr>
          <w:rFonts w:cs="Arial"/>
        </w:rPr>
      </w:pPr>
      <w:r>
        <w:rPr>
          <w:rFonts w:cs="Arial"/>
        </w:rPr>
        <w:t>D</w:t>
      </w:r>
      <w:r w:rsidR="00E16533">
        <w:rPr>
          <w:rFonts w:cs="Arial"/>
        </w:rPr>
        <w:t>ie</w:t>
      </w:r>
      <w:r w:rsidR="002C1156">
        <w:rPr>
          <w:rFonts w:cs="Arial"/>
        </w:rPr>
        <w:t xml:space="preserve"> Partner</w:t>
      </w:r>
      <w:r w:rsidR="00C40B51">
        <w:rPr>
          <w:rFonts w:cs="Arial"/>
        </w:rPr>
        <w:t xml:space="preserve"> </w:t>
      </w:r>
      <w:r>
        <w:rPr>
          <w:rFonts w:cs="Arial"/>
        </w:rPr>
        <w:t xml:space="preserve">werden </w:t>
      </w:r>
      <w:r w:rsidR="00C40B51">
        <w:rPr>
          <w:rFonts w:cs="Arial"/>
        </w:rPr>
        <w:t>einerseits</w:t>
      </w:r>
      <w:r w:rsidR="00E16533">
        <w:rPr>
          <w:rFonts w:cs="Arial"/>
        </w:rPr>
        <w:t xml:space="preserve"> </w:t>
      </w:r>
      <w:r w:rsidR="003F5AC8" w:rsidRPr="00934F12">
        <w:rPr>
          <w:rFonts w:cs="Arial"/>
        </w:rPr>
        <w:t>an ein zentrale</w:t>
      </w:r>
      <w:r w:rsidR="00A10909">
        <w:rPr>
          <w:rFonts w:cs="Arial"/>
        </w:rPr>
        <w:t xml:space="preserve">s Dashboard </w:t>
      </w:r>
      <w:r w:rsidR="003F5AC8" w:rsidRPr="00934F12">
        <w:rPr>
          <w:rFonts w:cs="Arial"/>
        </w:rPr>
        <w:t>angeschlossen. Andererseits zeigen</w:t>
      </w:r>
      <w:r w:rsidR="00E16533">
        <w:rPr>
          <w:rFonts w:cs="Arial"/>
        </w:rPr>
        <w:t xml:space="preserve"> zusätzlich</w:t>
      </w:r>
      <w:r w:rsidR="003F5AC8" w:rsidRPr="00934F12">
        <w:rPr>
          <w:rFonts w:cs="Arial"/>
        </w:rPr>
        <w:t xml:space="preserve"> </w:t>
      </w:r>
      <w:r w:rsidR="00C854E6">
        <w:rPr>
          <w:rFonts w:cs="Arial"/>
        </w:rPr>
        <w:t>18</w:t>
      </w:r>
      <w:r w:rsidR="003F5AC8" w:rsidRPr="00934F12">
        <w:rPr>
          <w:rFonts w:cs="Arial"/>
        </w:rPr>
        <w:t xml:space="preserve"> Dienstleister für Software und Datenauswertung, wie man mit diesen Daten einen Mehrwert</w:t>
      </w:r>
      <w:r w:rsidR="00E16533">
        <w:rPr>
          <w:rFonts w:cs="Arial"/>
        </w:rPr>
        <w:t xml:space="preserve"> für den Kunden</w:t>
      </w:r>
      <w:r w:rsidR="003F5AC8" w:rsidRPr="00934F12">
        <w:rPr>
          <w:rFonts w:cs="Arial"/>
        </w:rPr>
        <w:t xml:space="preserve"> generieren kann.</w:t>
      </w:r>
      <w:r w:rsidR="003F5AC8">
        <w:rPr>
          <w:rFonts w:cs="Arial"/>
        </w:rPr>
        <w:t xml:space="preserve"> </w:t>
      </w:r>
      <w:r w:rsidR="003F5AC8" w:rsidRPr="00934F12">
        <w:rPr>
          <w:rFonts w:cs="Arial"/>
        </w:rPr>
        <w:t>Besucher k</w:t>
      </w:r>
      <w:r w:rsidR="00E16533">
        <w:rPr>
          <w:rFonts w:cs="Arial"/>
        </w:rPr>
        <w:t xml:space="preserve">önnen </w:t>
      </w:r>
      <w:r w:rsidR="003F5AC8" w:rsidRPr="00934F12">
        <w:rPr>
          <w:rFonts w:cs="Arial"/>
        </w:rPr>
        <w:t xml:space="preserve">sich </w:t>
      </w:r>
      <w:r w:rsidR="00E16533">
        <w:rPr>
          <w:rFonts w:cs="Arial"/>
        </w:rPr>
        <w:t xml:space="preserve">ebenso </w:t>
      </w:r>
      <w:r w:rsidR="003F5AC8" w:rsidRPr="00934F12">
        <w:rPr>
          <w:rFonts w:cs="Arial"/>
        </w:rPr>
        <w:t xml:space="preserve">auf den Ständen der </w:t>
      </w:r>
      <w:r w:rsidR="00E95CEB">
        <w:rPr>
          <w:rFonts w:cs="Arial"/>
        </w:rPr>
        <w:t>angeschlossen</w:t>
      </w:r>
      <w:r w:rsidR="003F5AC8" w:rsidRPr="00934F12">
        <w:rPr>
          <w:rFonts w:cs="Arial"/>
        </w:rPr>
        <w:t xml:space="preserve">en Partner </w:t>
      </w:r>
      <w:r w:rsidR="00E16533">
        <w:rPr>
          <w:rFonts w:cs="Arial"/>
        </w:rPr>
        <w:t>als auch auf dem</w:t>
      </w:r>
      <w:r w:rsidR="00E16533" w:rsidRPr="00934F12">
        <w:rPr>
          <w:rFonts w:cs="Arial"/>
        </w:rPr>
        <w:t xml:space="preserve"> zentrale</w:t>
      </w:r>
      <w:r w:rsidR="00E16533">
        <w:rPr>
          <w:rFonts w:cs="Arial"/>
        </w:rPr>
        <w:t>n</w:t>
      </w:r>
      <w:r w:rsidR="00E16533" w:rsidRPr="00934F12">
        <w:rPr>
          <w:rFonts w:cs="Arial"/>
        </w:rPr>
        <w:t xml:space="preserve"> umati-Infostand in Halle 9</w:t>
      </w:r>
      <w:r w:rsidR="00E16533">
        <w:rPr>
          <w:rFonts w:cs="Arial"/>
        </w:rPr>
        <w:t xml:space="preserve">, </w:t>
      </w:r>
      <w:r w:rsidR="00E16533" w:rsidRPr="00934F12">
        <w:rPr>
          <w:rFonts w:cs="Arial"/>
        </w:rPr>
        <w:t>E24</w:t>
      </w:r>
      <w:r w:rsidR="00E95CEB">
        <w:rPr>
          <w:rFonts w:cs="Arial"/>
        </w:rPr>
        <w:t>, informieren.</w:t>
      </w:r>
      <w:r w:rsidR="00E16533">
        <w:rPr>
          <w:rFonts w:cs="Arial"/>
        </w:rPr>
        <w:t xml:space="preserve"> </w:t>
      </w:r>
      <w:r w:rsidR="00E95CEB" w:rsidRPr="00934F12">
        <w:rPr>
          <w:rFonts w:cs="Arial"/>
        </w:rPr>
        <w:t xml:space="preserve">Dort </w:t>
      </w:r>
      <w:r w:rsidR="00E95CEB">
        <w:rPr>
          <w:rFonts w:cs="Arial"/>
        </w:rPr>
        <w:t xml:space="preserve">fließen </w:t>
      </w:r>
      <w:r w:rsidR="00E95CEB" w:rsidRPr="00934F12">
        <w:rPr>
          <w:rFonts w:cs="Arial"/>
        </w:rPr>
        <w:t xml:space="preserve">die Daten der angebundenen Maschinen zusammen. Zweimal täglich, um 10:30 und um 14:30 Uhr, </w:t>
      </w:r>
      <w:r w:rsidR="00E95CEB">
        <w:rPr>
          <w:rFonts w:cs="Arial"/>
        </w:rPr>
        <w:t xml:space="preserve">lädt das </w:t>
      </w:r>
      <w:proofErr w:type="spellStart"/>
      <w:r w:rsidR="00E95CEB">
        <w:rPr>
          <w:rFonts w:cs="Arial"/>
        </w:rPr>
        <w:t>umati</w:t>
      </w:r>
      <w:proofErr w:type="spellEnd"/>
      <w:r w:rsidR="00E95CEB">
        <w:rPr>
          <w:rFonts w:cs="Arial"/>
        </w:rPr>
        <w:t xml:space="preserve">-Projektteam zu einem </w:t>
      </w:r>
      <w:proofErr w:type="spellStart"/>
      <w:r w:rsidR="00E95CEB" w:rsidRPr="00E95CEB">
        <w:rPr>
          <w:rFonts w:cs="Arial"/>
          <w:i/>
        </w:rPr>
        <w:t>Meet</w:t>
      </w:r>
      <w:proofErr w:type="spellEnd"/>
      <w:r w:rsidR="00E95CEB" w:rsidRPr="00E95CEB">
        <w:rPr>
          <w:rFonts w:cs="Arial"/>
          <w:i/>
        </w:rPr>
        <w:t xml:space="preserve"> </w:t>
      </w:r>
      <w:proofErr w:type="spellStart"/>
      <w:r w:rsidR="00E95CEB" w:rsidRPr="00E95CEB">
        <w:rPr>
          <w:rFonts w:cs="Arial"/>
          <w:i/>
        </w:rPr>
        <w:t>the</w:t>
      </w:r>
      <w:proofErr w:type="spellEnd"/>
      <w:r w:rsidR="00E95CEB" w:rsidRPr="00E95CEB">
        <w:rPr>
          <w:rFonts w:cs="Arial"/>
          <w:i/>
        </w:rPr>
        <w:t xml:space="preserve"> </w:t>
      </w:r>
      <w:proofErr w:type="spellStart"/>
      <w:r w:rsidR="00E95CEB" w:rsidRPr="00E95CEB">
        <w:rPr>
          <w:rFonts w:cs="Arial"/>
          <w:i/>
        </w:rPr>
        <w:t>Experts</w:t>
      </w:r>
      <w:proofErr w:type="spellEnd"/>
      <w:r w:rsidR="00E95CEB" w:rsidRPr="00934F12">
        <w:rPr>
          <w:rFonts w:cs="Arial"/>
        </w:rPr>
        <w:t xml:space="preserve"> </w:t>
      </w:r>
      <w:r w:rsidR="0040402A">
        <w:rPr>
          <w:rFonts w:cs="Arial"/>
        </w:rPr>
        <w:t>auf de</w:t>
      </w:r>
      <w:r>
        <w:rPr>
          <w:rFonts w:cs="Arial"/>
        </w:rPr>
        <w:t>n</w:t>
      </w:r>
      <w:r w:rsidR="0040402A">
        <w:rPr>
          <w:rFonts w:cs="Arial"/>
        </w:rPr>
        <w:t xml:space="preserve"> Stand ein</w:t>
      </w:r>
      <w:r w:rsidR="00E95CEB" w:rsidRPr="00934F12">
        <w:rPr>
          <w:rFonts w:cs="Arial"/>
        </w:rPr>
        <w:t xml:space="preserve">, bei dem Vertreter der </w:t>
      </w:r>
      <w:r w:rsidR="00E95CEB" w:rsidRPr="00E95CEB">
        <w:rPr>
          <w:rFonts w:cs="Arial"/>
          <w:i/>
        </w:rPr>
        <w:t>Core Partner</w:t>
      </w:r>
      <w:r w:rsidR="00E95CEB" w:rsidRPr="00E95CEB">
        <w:rPr>
          <w:rFonts w:cs="Arial"/>
        </w:rPr>
        <w:t xml:space="preserve"> </w:t>
      </w:r>
      <w:r w:rsidR="00E95CEB" w:rsidRPr="00934F12">
        <w:rPr>
          <w:rFonts w:cs="Arial"/>
        </w:rPr>
        <w:t>über ihr Engagement in der Projektgruppe</w:t>
      </w:r>
      <w:r w:rsidR="00C40B51">
        <w:rPr>
          <w:rFonts w:cs="Arial"/>
        </w:rPr>
        <w:t xml:space="preserve"> berichten</w:t>
      </w:r>
      <w:r w:rsidR="00E95CEB" w:rsidRPr="00934F12">
        <w:rPr>
          <w:rFonts w:cs="Arial"/>
        </w:rPr>
        <w:t xml:space="preserve"> und sich der Diskussion </w:t>
      </w:r>
      <w:r w:rsidR="00E95CEB">
        <w:rPr>
          <w:rFonts w:cs="Arial"/>
        </w:rPr>
        <w:t xml:space="preserve">mit den </w:t>
      </w:r>
      <w:r w:rsidR="00E95CEB" w:rsidRPr="00934F12">
        <w:rPr>
          <w:rFonts w:cs="Arial"/>
        </w:rPr>
        <w:t>Zuhörer</w:t>
      </w:r>
      <w:r w:rsidR="00E95CEB">
        <w:rPr>
          <w:rFonts w:cs="Arial"/>
        </w:rPr>
        <w:t>n</w:t>
      </w:r>
      <w:r w:rsidR="0040402A">
        <w:rPr>
          <w:rFonts w:cs="Arial"/>
        </w:rPr>
        <w:t xml:space="preserve"> stellen</w:t>
      </w:r>
      <w:r w:rsidR="00E95CEB" w:rsidRPr="00934F12">
        <w:rPr>
          <w:rFonts w:cs="Arial"/>
        </w:rPr>
        <w:t xml:space="preserve">. </w:t>
      </w:r>
      <w:r w:rsidR="00E95CEB">
        <w:rPr>
          <w:rFonts w:cs="Arial"/>
        </w:rPr>
        <w:t>G</w:t>
      </w:r>
      <w:r w:rsidR="00E95CEB" w:rsidRPr="00934F12">
        <w:rPr>
          <w:rFonts w:cs="Arial"/>
        </w:rPr>
        <w:t xml:space="preserve">emeinsam mit der OPC </w:t>
      </w:r>
      <w:proofErr w:type="spellStart"/>
      <w:r w:rsidR="00E95CEB" w:rsidRPr="00934F12">
        <w:rPr>
          <w:rFonts w:cs="Arial"/>
        </w:rPr>
        <w:t>Foundation</w:t>
      </w:r>
      <w:proofErr w:type="spellEnd"/>
      <w:r w:rsidR="00E95CEB" w:rsidRPr="00934F12">
        <w:rPr>
          <w:rFonts w:cs="Arial"/>
        </w:rPr>
        <w:t xml:space="preserve"> </w:t>
      </w:r>
      <w:r w:rsidR="00E00C23">
        <w:rPr>
          <w:rFonts w:cs="Arial"/>
        </w:rPr>
        <w:t>gestaltet der VDW</w:t>
      </w:r>
      <w:r w:rsidR="00E95CEB" w:rsidRPr="00934F12">
        <w:rPr>
          <w:rFonts w:cs="Arial"/>
        </w:rPr>
        <w:t xml:space="preserve"> am Dienstag, </w:t>
      </w:r>
      <w:r w:rsidR="00E00C23">
        <w:rPr>
          <w:rFonts w:cs="Arial"/>
        </w:rPr>
        <w:t xml:space="preserve">den </w:t>
      </w:r>
      <w:r w:rsidR="00E95CEB" w:rsidRPr="00934F12">
        <w:rPr>
          <w:rFonts w:cs="Arial"/>
        </w:rPr>
        <w:t>17.</w:t>
      </w:r>
      <w:r w:rsidR="00E00C23">
        <w:rPr>
          <w:rFonts w:cs="Arial"/>
        </w:rPr>
        <w:t xml:space="preserve"> September </w:t>
      </w:r>
      <w:r w:rsidR="00E95CEB" w:rsidRPr="00934F12">
        <w:rPr>
          <w:rFonts w:cs="Arial"/>
        </w:rPr>
        <w:t>2019</w:t>
      </w:r>
      <w:r w:rsidR="00E00C23">
        <w:rPr>
          <w:rFonts w:cs="Arial"/>
        </w:rPr>
        <w:t xml:space="preserve">, im </w:t>
      </w:r>
      <w:r w:rsidR="00E95CEB" w:rsidRPr="00934F12">
        <w:rPr>
          <w:rFonts w:cs="Arial"/>
        </w:rPr>
        <w:t>Forum</w:t>
      </w:r>
      <w:r w:rsidR="00E00C23">
        <w:rPr>
          <w:rFonts w:cs="Arial"/>
        </w:rPr>
        <w:t xml:space="preserve"> New Technologies, ebenfalls in Halle 9,</w:t>
      </w:r>
      <w:r w:rsidR="00E95CEB" w:rsidRPr="00934F12">
        <w:rPr>
          <w:rFonts w:cs="Arial"/>
        </w:rPr>
        <w:t xml:space="preserve"> </w:t>
      </w:r>
      <w:r w:rsidR="00E00C23">
        <w:rPr>
          <w:rFonts w:cs="Arial"/>
        </w:rPr>
        <w:t>einen Themenschwerpunkt</w:t>
      </w:r>
      <w:r w:rsidR="00E95CEB" w:rsidRPr="00934F12">
        <w:rPr>
          <w:rFonts w:cs="Arial"/>
        </w:rPr>
        <w:t xml:space="preserve"> rund um OPC UA in der Fertigungstechnik, d</w:t>
      </w:r>
      <w:r w:rsidR="00E00C23">
        <w:rPr>
          <w:rFonts w:cs="Arial"/>
        </w:rPr>
        <w:t>er</w:t>
      </w:r>
      <w:r w:rsidR="00E95CEB" w:rsidRPr="00934F12">
        <w:rPr>
          <w:rFonts w:cs="Arial"/>
        </w:rPr>
        <w:t xml:space="preserve"> mit einem </w:t>
      </w:r>
      <w:proofErr w:type="spellStart"/>
      <w:r w:rsidR="00E95CEB" w:rsidRPr="00E00C23">
        <w:rPr>
          <w:rFonts w:cs="Arial"/>
          <w:i/>
        </w:rPr>
        <w:t>Get</w:t>
      </w:r>
      <w:proofErr w:type="spellEnd"/>
      <w:r w:rsidR="00E00C23">
        <w:rPr>
          <w:rFonts w:cs="Arial"/>
          <w:i/>
        </w:rPr>
        <w:t xml:space="preserve"> </w:t>
      </w:r>
      <w:proofErr w:type="spellStart"/>
      <w:r w:rsidR="00E95CEB" w:rsidRPr="00E00C23">
        <w:rPr>
          <w:rFonts w:cs="Arial"/>
          <w:i/>
        </w:rPr>
        <w:t>Connected</w:t>
      </w:r>
      <w:proofErr w:type="spellEnd"/>
      <w:r w:rsidR="00E95CEB" w:rsidRPr="00E00C23">
        <w:rPr>
          <w:rFonts w:cs="Arial"/>
          <w:i/>
        </w:rPr>
        <w:t xml:space="preserve"> Event</w:t>
      </w:r>
      <w:r w:rsidR="00E95CEB" w:rsidRPr="00934F12">
        <w:rPr>
          <w:rFonts w:cs="Arial"/>
        </w:rPr>
        <w:t xml:space="preserve"> am Messestand abgerundet wird. Am Freitag, </w:t>
      </w:r>
      <w:r w:rsidR="00E95CEB">
        <w:rPr>
          <w:rFonts w:cs="Arial"/>
        </w:rPr>
        <w:t xml:space="preserve">den </w:t>
      </w:r>
      <w:r w:rsidR="00E95CEB" w:rsidRPr="00934F12">
        <w:rPr>
          <w:rFonts w:cs="Arial"/>
        </w:rPr>
        <w:t>20.</w:t>
      </w:r>
      <w:r w:rsidR="00E95CEB">
        <w:rPr>
          <w:rFonts w:cs="Arial"/>
        </w:rPr>
        <w:t xml:space="preserve"> September </w:t>
      </w:r>
      <w:r w:rsidR="00E95CEB" w:rsidRPr="00934F12">
        <w:rPr>
          <w:rFonts w:cs="Arial"/>
        </w:rPr>
        <w:t xml:space="preserve">2019, </w:t>
      </w:r>
      <w:r w:rsidR="00E00C23">
        <w:rPr>
          <w:rFonts w:cs="Arial"/>
        </w:rPr>
        <w:t xml:space="preserve">steht </w:t>
      </w:r>
      <w:r w:rsidR="00E95CEB" w:rsidRPr="00934F12">
        <w:rPr>
          <w:rFonts w:cs="Arial"/>
        </w:rPr>
        <w:t xml:space="preserve">das </w:t>
      </w:r>
      <w:r w:rsidR="00E95CEB" w:rsidRPr="00E00C23">
        <w:rPr>
          <w:rFonts w:cs="Arial"/>
        </w:rPr>
        <w:t>Forum New Technologies</w:t>
      </w:r>
      <w:r w:rsidR="00E00C23">
        <w:rPr>
          <w:rFonts w:cs="Arial"/>
        </w:rPr>
        <w:t xml:space="preserve"> ebenfalls ganz im Zeichen von </w:t>
      </w:r>
      <w:r w:rsidR="00E00C23" w:rsidRPr="00E00C23">
        <w:rPr>
          <w:rFonts w:cs="Arial"/>
          <w:i/>
        </w:rPr>
        <w:t>umati</w:t>
      </w:r>
      <w:r w:rsidR="00E95CEB">
        <w:rPr>
          <w:rFonts w:cs="Arial"/>
        </w:rPr>
        <w:t>.</w:t>
      </w:r>
      <w:r w:rsidR="00E95CEB" w:rsidRPr="00934F12">
        <w:rPr>
          <w:rFonts w:cs="Arial"/>
        </w:rPr>
        <w:t xml:space="preserve"> </w:t>
      </w:r>
    </w:p>
    <w:p w14:paraId="3D8960F0" w14:textId="077D9732" w:rsidR="008E6B4E" w:rsidRDefault="008E6B4E" w:rsidP="0040402A">
      <w:pPr>
        <w:spacing w:line="360" w:lineRule="auto"/>
        <w:ind w:right="1416"/>
        <w:rPr>
          <w:rFonts w:cs="Arial"/>
        </w:rPr>
      </w:pPr>
    </w:p>
    <w:p w14:paraId="5B7A8E5E" w14:textId="0705AAFB" w:rsidR="00CC0DA8" w:rsidRPr="00CC0DA8" w:rsidRDefault="00CC0DA8" w:rsidP="0040402A">
      <w:pPr>
        <w:spacing w:line="360" w:lineRule="auto"/>
        <w:ind w:right="1416"/>
        <w:rPr>
          <w:i/>
        </w:rPr>
      </w:pPr>
      <w:r w:rsidRPr="00CC0DA8">
        <w:rPr>
          <w:i/>
        </w:rPr>
        <w:t xml:space="preserve">Weitere Informationen zu </w:t>
      </w:r>
      <w:proofErr w:type="spellStart"/>
      <w:r w:rsidRPr="00CC0DA8">
        <w:rPr>
          <w:i/>
        </w:rPr>
        <w:t>umati</w:t>
      </w:r>
      <w:proofErr w:type="spellEnd"/>
      <w:r w:rsidRPr="00CC0DA8">
        <w:rPr>
          <w:i/>
        </w:rPr>
        <w:t xml:space="preserve"> bei Dr. Alexander Broos, Forschung und Technik im VDW, Tel. +49 60 756081-17, </w:t>
      </w:r>
      <w:hyperlink r:id="rId7" w:history="1">
        <w:r w:rsidRPr="00CC0DA8">
          <w:rPr>
            <w:rStyle w:val="Hyperlink"/>
            <w:i/>
          </w:rPr>
          <w:t>a.broos@vdw.de</w:t>
        </w:r>
      </w:hyperlink>
      <w:r w:rsidRPr="00CC0DA8">
        <w:rPr>
          <w:i/>
        </w:rPr>
        <w:t>,</w:t>
      </w:r>
      <w:r w:rsidR="002F74B7">
        <w:rPr>
          <w:i/>
        </w:rPr>
        <w:t xml:space="preserve"> und</w:t>
      </w:r>
      <w:r w:rsidRPr="00CC0DA8">
        <w:rPr>
          <w:i/>
        </w:rPr>
        <w:t xml:space="preserve"> Götz Görisch, Forschung und Technik im VDW, Tel. +49 69 756081-64, </w:t>
      </w:r>
      <w:hyperlink r:id="rId8" w:history="1">
        <w:r w:rsidRPr="00CC0DA8">
          <w:rPr>
            <w:rStyle w:val="Hyperlink"/>
            <w:i/>
          </w:rPr>
          <w:t>g.goerisch@vdw.de</w:t>
        </w:r>
      </w:hyperlink>
      <w:r w:rsidRPr="00CC0DA8">
        <w:rPr>
          <w:i/>
        </w:rPr>
        <w:t>.</w:t>
      </w:r>
    </w:p>
    <w:p w14:paraId="32E66A1F" w14:textId="4ABC39E6" w:rsidR="00794F75" w:rsidRDefault="00794F75" w:rsidP="0040402A">
      <w:pPr>
        <w:spacing w:line="360" w:lineRule="auto"/>
        <w:ind w:right="1416"/>
        <w:rPr>
          <w:rFonts w:cs="Arial"/>
        </w:rPr>
      </w:pPr>
    </w:p>
    <w:p w14:paraId="32060F76" w14:textId="445D2733" w:rsidR="00794F75" w:rsidRPr="006E1881" w:rsidRDefault="00967475" w:rsidP="0040402A">
      <w:pPr>
        <w:spacing w:line="360" w:lineRule="auto"/>
        <w:ind w:right="1416"/>
        <w:rPr>
          <w:rFonts w:cs="Arial"/>
          <w:b/>
        </w:rPr>
      </w:pPr>
      <w:r w:rsidRPr="006E1881">
        <w:rPr>
          <w:rFonts w:cs="Arial"/>
          <w:b/>
        </w:rPr>
        <w:t>Bildunterschriften</w:t>
      </w:r>
    </w:p>
    <w:p w14:paraId="6182B0CD" w14:textId="79738F5E" w:rsidR="00E60595" w:rsidRDefault="003F5AC8" w:rsidP="0040402A">
      <w:pPr>
        <w:spacing w:line="360" w:lineRule="auto"/>
        <w:ind w:right="1416"/>
        <w:rPr>
          <w:rFonts w:cs="Arial"/>
        </w:rPr>
      </w:pPr>
      <w:r w:rsidRPr="00934F12">
        <w:rPr>
          <w:rFonts w:cs="Arial"/>
        </w:rPr>
        <w:t xml:space="preserve">Bild „umati Partner“ </w:t>
      </w:r>
    </w:p>
    <w:p w14:paraId="742B6388" w14:textId="6F7FE173" w:rsidR="003F5AC8" w:rsidRDefault="00E60595" w:rsidP="0040402A">
      <w:pPr>
        <w:spacing w:line="360" w:lineRule="auto"/>
        <w:ind w:right="1416"/>
        <w:rPr>
          <w:rFonts w:cs="Arial"/>
        </w:rPr>
      </w:pPr>
      <w:r>
        <w:rPr>
          <w:rFonts w:cs="Arial"/>
        </w:rPr>
        <w:t>Alle umati-Partner auf der EMO Hannover sind an diesem Logo zu er</w:t>
      </w:r>
      <w:r w:rsidR="008E6B4E">
        <w:rPr>
          <w:rFonts w:cs="Arial"/>
        </w:rPr>
        <w:t>k</w:t>
      </w:r>
      <w:r>
        <w:rPr>
          <w:rFonts w:cs="Arial"/>
        </w:rPr>
        <w:t>ennen.</w:t>
      </w:r>
    </w:p>
    <w:p w14:paraId="17F8DF48" w14:textId="102763C9" w:rsidR="00967475" w:rsidRPr="000629BF" w:rsidRDefault="00967475" w:rsidP="0040402A">
      <w:pPr>
        <w:spacing w:line="360" w:lineRule="auto"/>
        <w:ind w:right="1416"/>
        <w:rPr>
          <w:rFonts w:cs="Arial"/>
          <w:lang w:val="en-GB"/>
        </w:rPr>
      </w:pPr>
      <w:r w:rsidRPr="000629BF">
        <w:rPr>
          <w:rFonts w:cs="Arial"/>
          <w:lang w:val="en-GB"/>
        </w:rPr>
        <w:t>Bild: VDW</w:t>
      </w:r>
    </w:p>
    <w:p w14:paraId="686861D3" w14:textId="77777777" w:rsidR="008E6B4E" w:rsidRPr="000629BF" w:rsidRDefault="008E6B4E" w:rsidP="0040402A">
      <w:pPr>
        <w:spacing w:line="360" w:lineRule="auto"/>
        <w:ind w:right="1416"/>
        <w:rPr>
          <w:rFonts w:cs="Arial"/>
          <w:lang w:val="en-GB"/>
        </w:rPr>
      </w:pPr>
    </w:p>
    <w:p w14:paraId="45E80CD3" w14:textId="77777777" w:rsidR="00E60595" w:rsidRPr="000629BF" w:rsidRDefault="003F5AC8" w:rsidP="0040402A">
      <w:pPr>
        <w:spacing w:line="360" w:lineRule="auto"/>
        <w:ind w:right="1416"/>
        <w:rPr>
          <w:rFonts w:cs="Arial"/>
          <w:lang w:val="en-GB"/>
        </w:rPr>
      </w:pPr>
      <w:r w:rsidRPr="000629BF">
        <w:rPr>
          <w:rFonts w:cs="Arial"/>
          <w:lang w:val="en-GB"/>
        </w:rPr>
        <w:t>Bild „</w:t>
      </w:r>
      <w:proofErr w:type="spellStart"/>
      <w:r w:rsidRPr="000629BF">
        <w:rPr>
          <w:rFonts w:cs="Arial"/>
          <w:lang w:val="en-GB"/>
        </w:rPr>
        <w:t>umati</w:t>
      </w:r>
      <w:proofErr w:type="spellEnd"/>
      <w:r w:rsidRPr="000629BF">
        <w:rPr>
          <w:rFonts w:cs="Arial"/>
          <w:lang w:val="en-GB"/>
        </w:rPr>
        <w:t xml:space="preserve"> Connected </w:t>
      </w:r>
      <w:proofErr w:type="gramStart"/>
      <w:r w:rsidRPr="000629BF">
        <w:rPr>
          <w:rFonts w:cs="Arial"/>
          <w:lang w:val="en-GB"/>
        </w:rPr>
        <w:t>Device“</w:t>
      </w:r>
      <w:proofErr w:type="gramEnd"/>
      <w:r w:rsidRPr="000629BF">
        <w:rPr>
          <w:rFonts w:cs="Arial"/>
          <w:lang w:val="en-GB"/>
        </w:rPr>
        <w:t xml:space="preserve"> </w:t>
      </w:r>
    </w:p>
    <w:p w14:paraId="3F964F2B" w14:textId="526A9C1A" w:rsidR="003F5AC8" w:rsidRDefault="003F5AC8" w:rsidP="0040402A">
      <w:pPr>
        <w:spacing w:line="360" w:lineRule="auto"/>
        <w:ind w:right="1416"/>
        <w:rPr>
          <w:rFonts w:cs="Arial"/>
        </w:rPr>
      </w:pPr>
      <w:r w:rsidRPr="00934F12">
        <w:rPr>
          <w:rFonts w:cs="Arial"/>
        </w:rPr>
        <w:t xml:space="preserve">Der Sticker </w:t>
      </w:r>
      <w:r w:rsidR="008E6B4E">
        <w:rPr>
          <w:rFonts w:cs="Arial"/>
        </w:rPr>
        <w:t xml:space="preserve">auf der Maschine </w:t>
      </w:r>
      <w:r w:rsidRPr="00934F12">
        <w:rPr>
          <w:rFonts w:cs="Arial"/>
        </w:rPr>
        <w:t>verrät: diese Maschine ist angeschlossen. Durch Scannen des QR-Codes können die Daten live in einem zentralen Dashboard verfolgt werden.</w:t>
      </w:r>
    </w:p>
    <w:p w14:paraId="5EF36271" w14:textId="1DA45B04" w:rsidR="00AC52FC" w:rsidRDefault="00967475" w:rsidP="0040402A">
      <w:pPr>
        <w:spacing w:line="360" w:lineRule="auto"/>
        <w:ind w:right="1416"/>
        <w:rPr>
          <w:rFonts w:cs="Arial"/>
        </w:rPr>
      </w:pPr>
      <w:r>
        <w:rPr>
          <w:rFonts w:cs="Arial"/>
        </w:rPr>
        <w:t>Bild</w:t>
      </w:r>
      <w:r w:rsidR="006E1881">
        <w:rPr>
          <w:rFonts w:cs="Arial"/>
        </w:rPr>
        <w:t>: VDW</w:t>
      </w:r>
    </w:p>
    <w:p w14:paraId="6E92AA60" w14:textId="77777777" w:rsidR="00967475" w:rsidRPr="00967475" w:rsidRDefault="00967475" w:rsidP="00967475">
      <w:pPr>
        <w:spacing w:line="360" w:lineRule="auto"/>
        <w:ind w:right="1416"/>
        <w:rPr>
          <w:rFonts w:cs="Arial"/>
          <w:b/>
          <w:sz w:val="16"/>
          <w:szCs w:val="16"/>
        </w:rPr>
      </w:pPr>
      <w:r w:rsidRPr="00967475">
        <w:rPr>
          <w:rFonts w:cs="Arial"/>
          <w:b/>
          <w:sz w:val="16"/>
          <w:szCs w:val="16"/>
        </w:rPr>
        <w:lastRenderedPageBreak/>
        <w:t xml:space="preserve">Hintergrund </w:t>
      </w:r>
      <w:proofErr w:type="spellStart"/>
      <w:r w:rsidRPr="00967475">
        <w:rPr>
          <w:rFonts w:cs="Arial"/>
          <w:b/>
          <w:sz w:val="16"/>
          <w:szCs w:val="16"/>
        </w:rPr>
        <w:t>umati</w:t>
      </w:r>
      <w:proofErr w:type="spellEnd"/>
    </w:p>
    <w:p w14:paraId="0B9F1FB0" w14:textId="77777777" w:rsidR="00967475" w:rsidRPr="00967475" w:rsidRDefault="00967475" w:rsidP="00967475">
      <w:pPr>
        <w:spacing w:line="360" w:lineRule="auto"/>
        <w:ind w:right="1416"/>
        <w:rPr>
          <w:rFonts w:cs="Arial"/>
          <w:sz w:val="16"/>
          <w:szCs w:val="16"/>
        </w:rPr>
      </w:pPr>
      <w:proofErr w:type="spellStart"/>
      <w:r w:rsidRPr="00967475">
        <w:rPr>
          <w:rFonts w:cs="Arial"/>
          <w:sz w:val="16"/>
          <w:szCs w:val="16"/>
        </w:rPr>
        <w:t>umati</w:t>
      </w:r>
      <w:proofErr w:type="spellEnd"/>
      <w:r w:rsidRPr="00967475">
        <w:rPr>
          <w:rFonts w:cs="Arial"/>
          <w:sz w:val="16"/>
          <w:szCs w:val="16"/>
        </w:rPr>
        <w:t xml:space="preserve"> - universal </w:t>
      </w:r>
      <w:proofErr w:type="spellStart"/>
      <w:r w:rsidRPr="00967475">
        <w:rPr>
          <w:rFonts w:cs="Arial"/>
          <w:sz w:val="16"/>
          <w:szCs w:val="16"/>
        </w:rPr>
        <w:t>machine</w:t>
      </w:r>
      <w:proofErr w:type="spellEnd"/>
      <w:r w:rsidRPr="00967475">
        <w:rPr>
          <w:rFonts w:cs="Arial"/>
          <w:sz w:val="16"/>
          <w:szCs w:val="16"/>
        </w:rPr>
        <w:t xml:space="preserve"> </w:t>
      </w:r>
      <w:proofErr w:type="spellStart"/>
      <w:r w:rsidRPr="00967475">
        <w:rPr>
          <w:rFonts w:cs="Arial"/>
          <w:sz w:val="16"/>
          <w:szCs w:val="16"/>
        </w:rPr>
        <w:t>tool</w:t>
      </w:r>
      <w:proofErr w:type="spellEnd"/>
      <w:r w:rsidRPr="00967475">
        <w:rPr>
          <w:rFonts w:cs="Arial"/>
          <w:sz w:val="16"/>
          <w:szCs w:val="16"/>
        </w:rPr>
        <w:t xml:space="preserve"> interface ist eine Brancheninitiative des VDW. Ziel ist ein offener Standard zum Datenaustausch über den zugrundeliegenden globalen Interoperabilitätsstandard OPC UA. Darüber hinaus werden alle notwendigen Rahmenbedingungen definiert, um eine nahtlose und sichere Integration der Maschinen und Software beim Kunden zu gewährleisten. Schließlich zielt </w:t>
      </w:r>
      <w:proofErr w:type="spellStart"/>
      <w:r w:rsidRPr="00967475">
        <w:rPr>
          <w:rFonts w:cs="Arial"/>
          <w:sz w:val="16"/>
          <w:szCs w:val="16"/>
        </w:rPr>
        <w:t>umati</w:t>
      </w:r>
      <w:proofErr w:type="spellEnd"/>
      <w:r w:rsidRPr="00967475">
        <w:rPr>
          <w:rFonts w:cs="Arial"/>
          <w:sz w:val="16"/>
          <w:szCs w:val="16"/>
        </w:rPr>
        <w:t xml:space="preserve"> als Marke darauf ab, international übergreifend für Sichtbarkeit zu sorgen und die beteiligten Partner im Marketing und der Qualitätssicherung zu unterstützen. Den Standardisierungsaktivitäten im Rahmen einer Joint Working Group mit der OPC </w:t>
      </w:r>
      <w:proofErr w:type="spellStart"/>
      <w:r w:rsidRPr="00967475">
        <w:rPr>
          <w:rFonts w:cs="Arial"/>
          <w:sz w:val="16"/>
          <w:szCs w:val="16"/>
        </w:rPr>
        <w:t>Foundation</w:t>
      </w:r>
      <w:proofErr w:type="spellEnd"/>
      <w:r w:rsidRPr="00967475">
        <w:rPr>
          <w:rFonts w:cs="Arial"/>
          <w:sz w:val="16"/>
          <w:szCs w:val="16"/>
        </w:rPr>
        <w:t xml:space="preserve"> folgen mittlerweile knapp 100 Unternehmen aus aller Welt. </w:t>
      </w:r>
      <w:hyperlink r:id="rId9" w:history="1">
        <w:r w:rsidRPr="00967475">
          <w:rPr>
            <w:rStyle w:val="Hyperlink"/>
            <w:rFonts w:cs="Arial"/>
            <w:sz w:val="16"/>
            <w:szCs w:val="16"/>
          </w:rPr>
          <w:t>www.umati.info</w:t>
        </w:r>
      </w:hyperlink>
      <w:r w:rsidRPr="00967475">
        <w:rPr>
          <w:rFonts w:cs="Arial"/>
          <w:sz w:val="16"/>
          <w:szCs w:val="16"/>
        </w:rPr>
        <w:t xml:space="preserve"> </w:t>
      </w:r>
    </w:p>
    <w:p w14:paraId="29AEFFE8" w14:textId="77777777" w:rsidR="00967475" w:rsidRDefault="00967475" w:rsidP="0040402A">
      <w:pPr>
        <w:spacing w:line="360" w:lineRule="auto"/>
        <w:ind w:right="1416"/>
        <w:rPr>
          <w:rFonts w:cs="Arial"/>
        </w:rPr>
      </w:pPr>
    </w:p>
    <w:p w14:paraId="6FD2B211" w14:textId="77777777" w:rsidR="009309C0" w:rsidRPr="001D7DF6" w:rsidRDefault="009309C0" w:rsidP="009309C0">
      <w:pPr>
        <w:pStyle w:val="Textkrper2"/>
        <w:tabs>
          <w:tab w:val="left" w:pos="7654"/>
        </w:tabs>
        <w:ind w:right="1416"/>
        <w:rPr>
          <w:b/>
          <w:sz w:val="16"/>
          <w:szCs w:val="16"/>
        </w:rPr>
      </w:pPr>
      <w:r w:rsidRPr="001D7DF6">
        <w:rPr>
          <w:b/>
          <w:sz w:val="16"/>
          <w:szCs w:val="16"/>
        </w:rPr>
        <w:t>Hintergrund</w:t>
      </w:r>
    </w:p>
    <w:p w14:paraId="010638B4" w14:textId="77777777" w:rsidR="009309C0" w:rsidRDefault="009309C0" w:rsidP="009309C0">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2018 produzierte die Branche mit rd. 73.500 Beschäftigten (Jahresdurchschnitt 2018, Betriebe mit mehr als 50 Mitarbeitern) Maschinen und Dienstleistungen im Wert von 17,1 Mrd. Euro.</w:t>
      </w:r>
    </w:p>
    <w:p w14:paraId="66BA150D" w14:textId="77777777" w:rsidR="009309C0" w:rsidRDefault="009309C0" w:rsidP="009309C0">
      <w:pPr>
        <w:spacing w:line="360" w:lineRule="auto"/>
        <w:ind w:right="1416"/>
      </w:pPr>
    </w:p>
    <w:p w14:paraId="517DD5F9" w14:textId="2424DC29" w:rsidR="006E1881" w:rsidRDefault="006E1881" w:rsidP="006E1881">
      <w:pPr>
        <w:spacing w:line="360" w:lineRule="auto"/>
        <w:ind w:right="1416"/>
      </w:pPr>
      <w:bookmarkStart w:id="1" w:name="_GoBack"/>
      <w:bookmarkEnd w:id="1"/>
      <w:r>
        <w:t xml:space="preserve">Grafiken und Bilder finden Sie im Internet auch online unter </w:t>
      </w:r>
      <w:hyperlink r:id="rId10" w:history="1">
        <w:r>
          <w:rPr>
            <w:rStyle w:val="Hyperlink"/>
          </w:rPr>
          <w:t>www.vdw.de</w:t>
        </w:r>
      </w:hyperlink>
      <w:r>
        <w:t xml:space="preserve"> im Bereich Presse. Besuchen Sie den VDW auch über seine</w:t>
      </w:r>
      <w:r>
        <w:br/>
        <w:t xml:space="preserve">Social-Media-Kanäle </w:t>
      </w:r>
    </w:p>
    <w:p w14:paraId="63868813" w14:textId="77777777" w:rsidR="006E1881" w:rsidRDefault="006E1881" w:rsidP="006E1881">
      <w:pPr>
        <w:spacing w:line="360" w:lineRule="auto"/>
        <w:ind w:right="1416"/>
      </w:pPr>
      <w:r>
        <w:rPr>
          <w:rFonts w:eastAsia="Calibri" w:cs="Arial"/>
          <w:i/>
          <w:noProof/>
          <w:color w:val="0070C0"/>
        </w:rPr>
        <w:drawing>
          <wp:inline distT="0" distB="0" distL="0" distR="0" wp14:anchorId="77241C06" wp14:editId="3F5402F2">
            <wp:extent cx="281940" cy="274320"/>
            <wp:effectExtent l="0" t="0" r="3810" b="0"/>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2" w:history="1">
        <w:r>
          <w:rPr>
            <w:rStyle w:val="Hyperlink"/>
          </w:rPr>
          <w:t>www.</w:t>
        </w:r>
        <w:r>
          <w:rPr>
            <w:rStyle w:val="Hyperlink"/>
            <w:rFonts w:eastAsia="Calibri" w:cs="Arial"/>
            <w:i/>
            <w:lang w:eastAsia="zh-CN"/>
          </w:rPr>
          <w:t>de.industryarena.com/vdw</w:t>
        </w:r>
      </w:hyperlink>
    </w:p>
    <w:p w14:paraId="332F3E40" w14:textId="77777777" w:rsidR="006E1881" w:rsidRDefault="006E1881" w:rsidP="006E1881">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1501E5FE" wp14:editId="04E10038">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4" w:history="1">
        <w:r>
          <w:rPr>
            <w:rStyle w:val="Hyperlink"/>
            <w:rFonts w:eastAsia="Calibri" w:cs="Arial"/>
            <w:i/>
          </w:rPr>
          <w:t>www.youtube.com/metaltradefair</w:t>
        </w:r>
      </w:hyperlink>
    </w:p>
    <w:p w14:paraId="15B36EE1" w14:textId="77777777" w:rsidR="006E1881" w:rsidRDefault="006E1881" w:rsidP="006E1881">
      <w:pPr>
        <w:autoSpaceDE w:val="0"/>
        <w:autoSpaceDN w:val="0"/>
        <w:adjustRightInd w:val="0"/>
        <w:spacing w:line="240" w:lineRule="auto"/>
      </w:pPr>
      <w:r>
        <w:rPr>
          <w:rFonts w:ascii="Tms Rmn" w:hAnsi="Tms Rmn"/>
          <w:noProof/>
          <w:kern w:val="0"/>
          <w:sz w:val="24"/>
          <w:szCs w:val="24"/>
        </w:rPr>
        <w:drawing>
          <wp:inline distT="0" distB="0" distL="0" distR="0" wp14:anchorId="46D207A3" wp14:editId="027BC0E6">
            <wp:extent cx="358140" cy="3581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6" w:history="1">
        <w:r>
          <w:rPr>
            <w:rStyle w:val="Hyperlink"/>
            <w:rFonts w:cs="Arial"/>
            <w:kern w:val="0"/>
            <w:szCs w:val="22"/>
            <w:lang w:eastAsia="en-US"/>
          </w:rPr>
          <w:t>www.twitter.com/VDWonline</w:t>
        </w:r>
      </w:hyperlink>
    </w:p>
    <w:p w14:paraId="1FB17D64" w14:textId="77777777" w:rsidR="006E1881" w:rsidRDefault="006E1881" w:rsidP="006E1881"/>
    <w:sectPr w:rsidR="006E1881" w:rsidSect="00CB5C29">
      <w:headerReference w:type="default" r:id="rId17"/>
      <w:footerReference w:type="default" r:id="rId18"/>
      <w:headerReference w:type="first" r:id="rId19"/>
      <w:footerReference w:type="first" r:id="rId20"/>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563C" w14:textId="77777777" w:rsidR="00CC0DA8" w:rsidRDefault="00CC0DA8">
      <w:r>
        <w:separator/>
      </w:r>
    </w:p>
  </w:endnote>
  <w:endnote w:type="continuationSeparator" w:id="0">
    <w:p w14:paraId="3E5DC606" w14:textId="77777777" w:rsidR="00CC0DA8" w:rsidRDefault="00C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6F81" w14:textId="77777777" w:rsidR="00CC0DA8" w:rsidRDefault="00CC0DA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5EFA" w14:textId="77777777" w:rsidR="00CC0DA8" w:rsidRDefault="00CC0DA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CC0DA8" w:rsidRPr="000629BF" w14:paraId="21B0A855" w14:textId="77777777">
      <w:tc>
        <w:tcPr>
          <w:tcW w:w="2442" w:type="dxa"/>
        </w:tcPr>
        <w:p w14:paraId="48AB4069" w14:textId="77777777" w:rsidR="00CC0DA8" w:rsidRPr="00362226" w:rsidRDefault="00CC0DA8" w:rsidP="001835F7">
          <w:pPr>
            <w:pStyle w:val="FZ"/>
          </w:pPr>
          <w:r w:rsidRPr="00362226">
            <w:t>Verein Deutscher</w:t>
          </w:r>
        </w:p>
        <w:p w14:paraId="6CD2E0B2" w14:textId="77777777" w:rsidR="00CC0DA8" w:rsidRPr="00362226" w:rsidRDefault="00CC0DA8" w:rsidP="001835F7">
          <w:pPr>
            <w:pStyle w:val="FZ"/>
          </w:pPr>
          <w:r w:rsidRPr="00362226">
            <w:t>Werkzeugmaschinenfabriken e.V.</w:t>
          </w:r>
        </w:p>
        <w:p w14:paraId="71030F30" w14:textId="77777777" w:rsidR="00CC0DA8" w:rsidRDefault="00CC0DA8" w:rsidP="001835F7">
          <w:pPr>
            <w:pStyle w:val="FZ"/>
          </w:pPr>
        </w:p>
      </w:tc>
      <w:tc>
        <w:tcPr>
          <w:tcW w:w="2548" w:type="dxa"/>
        </w:tcPr>
        <w:p w14:paraId="1D6A8E77" w14:textId="77777777" w:rsidR="00CC0DA8" w:rsidRDefault="00CC0DA8" w:rsidP="001835F7">
          <w:pPr>
            <w:pStyle w:val="FZ"/>
          </w:pPr>
          <w:r>
            <w:t>Vorsitzende</w:t>
          </w:r>
          <w:r w:rsidRPr="009F2281">
            <w:rPr>
              <w:spacing w:val="20"/>
              <w:szCs w:val="14"/>
            </w:rPr>
            <w:t>r/</w:t>
          </w:r>
          <w:r>
            <w:t>Chairman:</w:t>
          </w:r>
        </w:p>
        <w:p w14:paraId="1BE81F9C" w14:textId="77777777" w:rsidR="00CC0DA8" w:rsidRDefault="00CC0DA8" w:rsidP="001835F7">
          <w:pPr>
            <w:pStyle w:val="FZ"/>
          </w:pPr>
          <w:r w:rsidRPr="0010603D">
            <w:t>Dr. Heinz-Jürgen Prokop</w:t>
          </w:r>
        </w:p>
        <w:p w14:paraId="331155E0" w14:textId="77777777" w:rsidR="00CC0DA8" w:rsidRDefault="00CC0DA8" w:rsidP="001835F7">
          <w:pPr>
            <w:pStyle w:val="FZ"/>
          </w:pPr>
          <w:r>
            <w:t>Geschäftsführe</w:t>
          </w:r>
          <w:r w:rsidRPr="009F2281">
            <w:rPr>
              <w:spacing w:val="20"/>
              <w:szCs w:val="14"/>
            </w:rPr>
            <w:t>r/</w:t>
          </w:r>
          <w:r>
            <w:t xml:space="preserve">Executive </w:t>
          </w:r>
          <w:proofErr w:type="spellStart"/>
          <w:r>
            <w:t>Director</w:t>
          </w:r>
          <w:proofErr w:type="spellEnd"/>
          <w:r>
            <w:t>:</w:t>
          </w:r>
        </w:p>
        <w:p w14:paraId="3B1840AD" w14:textId="77777777" w:rsidR="00CC0DA8" w:rsidRDefault="00CC0DA8" w:rsidP="001835F7">
          <w:pPr>
            <w:pStyle w:val="FZ"/>
          </w:pPr>
          <w:r>
            <w:t>Dr.-Ing. Wilfried Schäfer</w:t>
          </w:r>
        </w:p>
      </w:tc>
      <w:tc>
        <w:tcPr>
          <w:tcW w:w="2799" w:type="dxa"/>
        </w:tcPr>
        <w:p w14:paraId="2C75FF92" w14:textId="77777777" w:rsidR="00CC0DA8" w:rsidRDefault="00CC0DA8" w:rsidP="001835F7">
          <w:pPr>
            <w:pStyle w:val="FZ"/>
          </w:pPr>
          <w:r>
            <w:t>Registergerich</w:t>
          </w:r>
          <w:r w:rsidRPr="009F2281">
            <w:rPr>
              <w:spacing w:val="20"/>
              <w:szCs w:val="14"/>
            </w:rPr>
            <w:t>t/</w:t>
          </w:r>
          <w:r>
            <w:t>Registration Office: Amtsgericht Frankfurt am Main</w:t>
          </w:r>
        </w:p>
        <w:p w14:paraId="45DA4BE5" w14:textId="77777777" w:rsidR="00CC0DA8" w:rsidRPr="0052444D" w:rsidRDefault="00CC0DA8"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29E7172" w14:textId="77777777" w:rsidR="00CC0DA8" w:rsidRPr="0052444D" w:rsidRDefault="00CC0DA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737319C6" w14:textId="77777777" w:rsidR="00CC0DA8" w:rsidRPr="0052444D" w:rsidRDefault="00CC0DA8" w:rsidP="001835F7">
          <w:pPr>
            <w:pStyle w:val="FZ"/>
            <w:rPr>
              <w:b/>
              <w:lang w:val="en-GB"/>
            </w:rPr>
          </w:pPr>
        </w:p>
      </w:tc>
    </w:tr>
  </w:tbl>
  <w:p w14:paraId="113691D5" w14:textId="77777777" w:rsidR="00CC0DA8" w:rsidRPr="0052444D" w:rsidRDefault="00CC0DA8" w:rsidP="0050117F">
    <w:pPr>
      <w:pStyle w:val="Fuzeile"/>
      <w:spacing w:line="20" w:lineRule="exact"/>
      <w:rPr>
        <w:sz w:val="2"/>
        <w:lang w:val="en-GB"/>
      </w:rPr>
    </w:pPr>
  </w:p>
  <w:p w14:paraId="758560C2" w14:textId="468B00A0" w:rsidR="00CC0DA8" w:rsidRPr="0090157F" w:rsidRDefault="00CC0DA8" w:rsidP="001835F7">
    <w:pPr>
      <w:pStyle w:val="Pfadangabe"/>
      <w:framePr w:wrap="around"/>
    </w:pPr>
    <w:r>
      <w:rPr>
        <w:noProof/>
      </w:rPr>
      <w:fldChar w:fldCharType="begin"/>
    </w:r>
    <w:r w:rsidRPr="0090157F">
      <w:rPr>
        <w:noProof/>
      </w:rPr>
      <w:instrText xml:space="preserve"> FILENAME \p  \* MERGEFORMAT </w:instrText>
    </w:r>
    <w:r>
      <w:rPr>
        <w:noProof/>
      </w:rPr>
      <w:fldChar w:fldCharType="separate"/>
    </w:r>
    <w:r w:rsidR="000629BF">
      <w:rPr>
        <w:noProof/>
      </w:rPr>
      <w:t>M:\Presse- und Öffentlichkeitsarbeit\Pressemitteilungen\2019\pm_umati_2019-07-05.docx</w:t>
    </w:r>
    <w:r>
      <w:rPr>
        <w:noProof/>
      </w:rPr>
      <w:fldChar w:fldCharType="end"/>
    </w:r>
    <w:r w:rsidRPr="0090157F">
      <w:t xml:space="preserve">   </w:t>
    </w:r>
    <w:r w:rsidRPr="00C254D2">
      <w:fldChar w:fldCharType="begin"/>
    </w:r>
    <w:r w:rsidRPr="00C254D2">
      <w:instrText xml:space="preserve"> DATE \@ "d.MM.yyyy" \* MERGEFORMAT </w:instrText>
    </w:r>
    <w:r w:rsidRPr="00C254D2">
      <w:fldChar w:fldCharType="separate"/>
    </w:r>
    <w:r w:rsidR="000629BF">
      <w:rPr>
        <w:noProof/>
      </w:rPr>
      <w:t>5.07.2019</w:t>
    </w:r>
    <w:r w:rsidRPr="00C254D2">
      <w:fldChar w:fldCharType="end"/>
    </w:r>
  </w:p>
  <w:p w14:paraId="18DDDE27" w14:textId="77777777" w:rsidR="00CC0DA8" w:rsidRPr="0090157F" w:rsidRDefault="00CC0DA8"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98C4" w14:textId="77777777" w:rsidR="00CC0DA8" w:rsidRDefault="00CC0DA8">
      <w:r>
        <w:separator/>
      </w:r>
    </w:p>
  </w:footnote>
  <w:footnote w:type="continuationSeparator" w:id="0">
    <w:p w14:paraId="7D59A90C" w14:textId="77777777" w:rsidR="00CC0DA8" w:rsidRDefault="00C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CC0DA8" w14:paraId="3B15F632" w14:textId="77777777">
      <w:trPr>
        <w:trHeight w:hRule="exact" w:val="1950"/>
      </w:trPr>
      <w:tc>
        <w:tcPr>
          <w:tcW w:w="7655" w:type="dxa"/>
        </w:tcPr>
        <w:p w14:paraId="6380A856" w14:textId="77672330" w:rsidR="00CC0DA8" w:rsidRDefault="00CC0DA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t xml:space="preserve"> · </w:t>
          </w:r>
        </w:p>
      </w:tc>
      <w:tc>
        <w:tcPr>
          <w:tcW w:w="2608" w:type="dxa"/>
        </w:tcPr>
        <w:p w14:paraId="59C6CF92" w14:textId="77777777" w:rsidR="00CC0DA8" w:rsidRDefault="00CC0DA8"/>
      </w:tc>
    </w:tr>
  </w:tbl>
  <w:p w14:paraId="5492B40E" w14:textId="77777777" w:rsidR="00CC0DA8" w:rsidRDefault="00CC0D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CC0DA8" w14:paraId="7C711A53" w14:textId="77777777">
      <w:trPr>
        <w:cantSplit/>
        <w:trHeight w:hRule="exact" w:val="1920"/>
      </w:trPr>
      <w:tc>
        <w:tcPr>
          <w:tcW w:w="10348" w:type="dxa"/>
        </w:tcPr>
        <w:p w14:paraId="5F9F6CEB" w14:textId="77777777" w:rsidR="00CC0DA8" w:rsidRDefault="00CC0DA8" w:rsidP="001835F7">
          <w:pPr>
            <w:pStyle w:val="Kopf1"/>
          </w:pPr>
          <w:r w:rsidRPr="009156D4">
            <w:t>Verein Deutscher Werkzeugmaschinenfabriken</w:t>
          </w:r>
          <w:r>
            <w:rPr>
              <w:sz w:val="24"/>
            </w:rPr>
            <w:tab/>
          </w:r>
          <w:r>
            <w:rPr>
              <w:noProof/>
              <w:lang w:val="en-US" w:eastAsia="en-US"/>
            </w:rPr>
            <w:drawing>
              <wp:inline distT="0" distB="0" distL="0" distR="0" wp14:anchorId="4C1D7B55" wp14:editId="22113DDA">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222645E" w14:textId="77777777" w:rsidR="00CC0DA8" w:rsidRDefault="00CC0DA8">
          <w:pPr>
            <w:pStyle w:val="Titel1"/>
          </w:pPr>
        </w:p>
      </w:tc>
    </w:tr>
  </w:tbl>
  <w:p w14:paraId="1A0BDA7E" w14:textId="77777777" w:rsidR="00CC0DA8" w:rsidRDefault="00CC0D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C8"/>
    <w:rsid w:val="000012C6"/>
    <w:rsid w:val="000629BF"/>
    <w:rsid w:val="000D1379"/>
    <w:rsid w:val="000D6B28"/>
    <w:rsid w:val="0010603D"/>
    <w:rsid w:val="00146D7A"/>
    <w:rsid w:val="001835F7"/>
    <w:rsid w:val="001A0A28"/>
    <w:rsid w:val="00236A5F"/>
    <w:rsid w:val="002C1156"/>
    <w:rsid w:val="002F74B7"/>
    <w:rsid w:val="003075DF"/>
    <w:rsid w:val="003F5AC8"/>
    <w:rsid w:val="0040402A"/>
    <w:rsid w:val="00416510"/>
    <w:rsid w:val="0043362F"/>
    <w:rsid w:val="0045618F"/>
    <w:rsid w:val="004562CF"/>
    <w:rsid w:val="004632AB"/>
    <w:rsid w:val="00484F0B"/>
    <w:rsid w:val="004B02D3"/>
    <w:rsid w:val="004B3C3A"/>
    <w:rsid w:val="004E5BAC"/>
    <w:rsid w:val="0050117F"/>
    <w:rsid w:val="0052444D"/>
    <w:rsid w:val="006221AC"/>
    <w:rsid w:val="00657DE7"/>
    <w:rsid w:val="006A61F8"/>
    <w:rsid w:val="006E1881"/>
    <w:rsid w:val="007669ED"/>
    <w:rsid w:val="00792D91"/>
    <w:rsid w:val="00792F66"/>
    <w:rsid w:val="00794D1D"/>
    <w:rsid w:val="00794F75"/>
    <w:rsid w:val="007B6219"/>
    <w:rsid w:val="00881E95"/>
    <w:rsid w:val="008E6B4E"/>
    <w:rsid w:val="0090157F"/>
    <w:rsid w:val="009170BD"/>
    <w:rsid w:val="009309C0"/>
    <w:rsid w:val="00967475"/>
    <w:rsid w:val="00A10909"/>
    <w:rsid w:val="00A141C9"/>
    <w:rsid w:val="00AC52FC"/>
    <w:rsid w:val="00B1593E"/>
    <w:rsid w:val="00B3355C"/>
    <w:rsid w:val="00B57DD5"/>
    <w:rsid w:val="00BC6836"/>
    <w:rsid w:val="00C40B51"/>
    <w:rsid w:val="00C710CB"/>
    <w:rsid w:val="00C75C4E"/>
    <w:rsid w:val="00C854E6"/>
    <w:rsid w:val="00CB5C29"/>
    <w:rsid w:val="00CC0DA8"/>
    <w:rsid w:val="00D131FF"/>
    <w:rsid w:val="00D92190"/>
    <w:rsid w:val="00DB3C0E"/>
    <w:rsid w:val="00DC17E9"/>
    <w:rsid w:val="00DD23F2"/>
    <w:rsid w:val="00E00C23"/>
    <w:rsid w:val="00E16533"/>
    <w:rsid w:val="00E3021E"/>
    <w:rsid w:val="00E60595"/>
    <w:rsid w:val="00E95CEB"/>
    <w:rsid w:val="00EF0F35"/>
    <w:rsid w:val="00F01E07"/>
    <w:rsid w:val="00F241B3"/>
    <w:rsid w:val="00F32587"/>
    <w:rsid w:val="00F5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73A086"/>
  <w15:docId w15:val="{45B06BC9-0A61-4EFC-906B-6F9DFA75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3F5AC8"/>
    <w:rPr>
      <w:color w:val="0000FF" w:themeColor="hyperlink"/>
      <w:u w:val="single"/>
    </w:rPr>
  </w:style>
  <w:style w:type="character" w:customStyle="1" w:styleId="KommentartextZchn">
    <w:name w:val="Kommentartext Zchn"/>
    <w:basedOn w:val="Absatz-Standardschriftart"/>
    <w:link w:val="Kommentartext"/>
    <w:uiPriority w:val="99"/>
    <w:semiHidden/>
    <w:rsid w:val="003F5AC8"/>
    <w:rPr>
      <w:rFonts w:ascii="Arial" w:hAnsi="Arial"/>
      <w:kern w:val="4"/>
      <w:lang w:val="de-DE" w:eastAsia="de-DE"/>
    </w:rPr>
  </w:style>
  <w:style w:type="character" w:styleId="NichtaufgelsteErwhnung">
    <w:name w:val="Unresolved Mention"/>
    <w:basedOn w:val="Absatz-Standardschriftart"/>
    <w:uiPriority w:val="99"/>
    <w:semiHidden/>
    <w:unhideWhenUsed/>
    <w:rsid w:val="00CC0DA8"/>
    <w:rPr>
      <w:color w:val="605E5C"/>
      <w:shd w:val="clear" w:color="auto" w:fill="E1DFDD"/>
    </w:rPr>
  </w:style>
  <w:style w:type="paragraph" w:styleId="Kommentarthema">
    <w:name w:val="annotation subject"/>
    <w:basedOn w:val="Kommentartext"/>
    <w:next w:val="Kommentartext"/>
    <w:link w:val="KommentarthemaZchn"/>
    <w:semiHidden/>
    <w:unhideWhenUsed/>
    <w:rsid w:val="00484F0B"/>
    <w:pPr>
      <w:spacing w:line="240" w:lineRule="auto"/>
    </w:pPr>
    <w:rPr>
      <w:b/>
      <w:bCs/>
    </w:rPr>
  </w:style>
  <w:style w:type="character" w:customStyle="1" w:styleId="KommentarthemaZchn">
    <w:name w:val="Kommentarthema Zchn"/>
    <w:basedOn w:val="KommentartextZchn"/>
    <w:link w:val="Kommentarthema"/>
    <w:semiHidden/>
    <w:rsid w:val="00484F0B"/>
    <w:rPr>
      <w:rFonts w:ascii="Arial" w:hAnsi="Arial"/>
      <w:b/>
      <w:bCs/>
      <w:kern w:val="4"/>
      <w:lang w:val="de-DE" w:eastAsia="de-DE"/>
    </w:rPr>
  </w:style>
  <w:style w:type="paragraph" w:styleId="Textkrper2">
    <w:name w:val="Body Text 2"/>
    <w:basedOn w:val="Standard"/>
    <w:link w:val="Textkrper2Zchn"/>
    <w:rsid w:val="00A141C9"/>
    <w:pPr>
      <w:spacing w:line="360" w:lineRule="auto"/>
      <w:ind w:right="1700"/>
    </w:pPr>
    <w:rPr>
      <w:rFonts w:cs="Arial"/>
      <w:szCs w:val="22"/>
    </w:rPr>
  </w:style>
  <w:style w:type="character" w:customStyle="1" w:styleId="Textkrper2Zchn">
    <w:name w:val="Textkörper 2 Zchn"/>
    <w:basedOn w:val="Absatz-Standardschriftart"/>
    <w:link w:val="Textkrper2"/>
    <w:rsid w:val="00A141C9"/>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oerisch@vdw.de" TargetMode="Externa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broos@vdw.de" TargetMode="External"/><Relationship Id="rId12" Type="http://schemas.openxmlformats.org/officeDocument/2006/relationships/hyperlink" Target="http://www.de.industryarena.com/vdw"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twitter.com/VDWonline%0d"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umati.info"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3.wmf"/><Relationship Id="rId10" Type="http://schemas.openxmlformats.org/officeDocument/2006/relationships/hyperlink" Target="http://www.vdw.de"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umati.info" TargetMode="External"/><Relationship Id="rId14" Type="http://schemas.openxmlformats.org/officeDocument/2006/relationships/hyperlink" Target="http://www.youtube.com/metaltradefai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932</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Becker, Sylke</cp:lastModifiedBy>
  <cp:revision>7</cp:revision>
  <cp:lastPrinted>2019-07-05T08:43:00Z</cp:lastPrinted>
  <dcterms:created xsi:type="dcterms:W3CDTF">2019-07-05T08:06:00Z</dcterms:created>
  <dcterms:modified xsi:type="dcterms:W3CDTF">2019-07-05T09:08:00Z</dcterms:modified>
</cp:coreProperties>
</file>