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91" w:rsidRPr="006E5191" w:rsidRDefault="006E5191" w:rsidP="006E5191">
      <w:pPr>
        <w:rPr>
          <w:rFonts w:ascii="Arial" w:hAnsi="Arial" w:cs="Arial"/>
          <w:b/>
          <w:sz w:val="28"/>
          <w:lang w:val="de-AT"/>
        </w:rPr>
      </w:pPr>
      <w:r w:rsidRPr="006E5191">
        <w:rPr>
          <w:rFonts w:ascii="Arial" w:hAnsi="Arial" w:cs="Arial"/>
          <w:b/>
          <w:sz w:val="28"/>
          <w:lang w:val="de-AT"/>
        </w:rPr>
        <w:t>Die MULTITASKING-Theorie</w:t>
      </w:r>
    </w:p>
    <w:p w:rsidR="006E5191" w:rsidRPr="006E5191" w:rsidRDefault="006E5191" w:rsidP="006E5191">
      <w:pPr>
        <w:rPr>
          <w:rFonts w:ascii="Arial" w:hAnsi="Arial" w:cs="Arial"/>
          <w:lang w:val="de-AT"/>
        </w:rPr>
      </w:pPr>
      <w:r w:rsidRPr="006E5191">
        <w:rPr>
          <w:rFonts w:ascii="Arial" w:hAnsi="Arial" w:cs="Arial"/>
          <w:lang w:val="de-AT"/>
        </w:rPr>
        <w:t xml:space="preserve">Das Unternehmen </w:t>
      </w:r>
      <w:proofErr w:type="spellStart"/>
      <w:r w:rsidRPr="006E5191">
        <w:rPr>
          <w:rFonts w:ascii="Arial" w:hAnsi="Arial" w:cs="Arial"/>
          <w:lang w:val="de-AT"/>
        </w:rPr>
        <w:t>Toyo</w:t>
      </w:r>
      <w:proofErr w:type="spellEnd"/>
      <w:r w:rsidRPr="006E5191">
        <w:rPr>
          <w:rFonts w:ascii="Arial" w:hAnsi="Arial" w:cs="Arial"/>
          <w:lang w:val="de-AT"/>
        </w:rPr>
        <w:t xml:space="preserve"> Matic Aerospace Ltd. gab uns die Möglichkeit, seine Fabrik in Brasilien zu besuchen. Wir sprachen mit dem Eigentümer und CEO, </w:t>
      </w:r>
      <w:proofErr w:type="spellStart"/>
      <w:r w:rsidRPr="006E5191">
        <w:rPr>
          <w:rFonts w:ascii="Arial" w:hAnsi="Arial" w:cs="Arial"/>
          <w:lang w:val="de-AT"/>
        </w:rPr>
        <w:t>Edvaldo</w:t>
      </w:r>
      <w:proofErr w:type="spellEnd"/>
      <w:r w:rsidRPr="006E5191">
        <w:rPr>
          <w:rFonts w:ascii="Arial" w:hAnsi="Arial" w:cs="Arial"/>
          <w:lang w:val="de-AT"/>
        </w:rPr>
        <w:t xml:space="preserve"> da Rosa, und erfuhren etwas darüber, welche Hauptfaktoren für den Kauf der M120 MILLTURN / 3000mm ausschlaggebend waren. Der Markt verlangt nach flexiblen, schnellen und präzisen Lösungen. Und genau das bietet das Konzept der Multitasking-Maschinen zur Komplettbearbeitung von WFL.</w:t>
      </w:r>
    </w:p>
    <w:p w:rsidR="006E5191" w:rsidRPr="006E5191" w:rsidRDefault="006E5191" w:rsidP="006E5191">
      <w:pPr>
        <w:rPr>
          <w:rFonts w:ascii="Arial" w:hAnsi="Arial" w:cs="Arial"/>
          <w:b/>
          <w:bCs/>
          <w:lang w:val="de-AT"/>
        </w:rPr>
      </w:pPr>
      <w:r w:rsidRPr="006E5191">
        <w:rPr>
          <w:rFonts w:ascii="Arial" w:hAnsi="Arial" w:cs="Arial"/>
          <w:b/>
          <w:bCs/>
          <w:lang w:val="de-AT"/>
        </w:rPr>
        <w:t xml:space="preserve">Fakten zu </w:t>
      </w:r>
      <w:proofErr w:type="spellStart"/>
      <w:r w:rsidRPr="006E5191">
        <w:rPr>
          <w:rFonts w:ascii="Arial" w:hAnsi="Arial" w:cs="Arial"/>
          <w:b/>
          <w:bCs/>
          <w:lang w:val="de-AT"/>
        </w:rPr>
        <w:t>Toyo</w:t>
      </w:r>
      <w:proofErr w:type="spellEnd"/>
      <w:r w:rsidRPr="006E5191">
        <w:rPr>
          <w:rFonts w:ascii="Arial" w:hAnsi="Arial" w:cs="Arial"/>
          <w:b/>
          <w:bCs/>
          <w:lang w:val="de-AT"/>
        </w:rPr>
        <w:t xml:space="preserve"> Matic:</w:t>
      </w:r>
    </w:p>
    <w:p w:rsidR="006E5191" w:rsidRPr="006E5191" w:rsidRDefault="006E5191" w:rsidP="006E5191">
      <w:pPr>
        <w:rPr>
          <w:rFonts w:ascii="Arial" w:hAnsi="Arial" w:cs="Arial"/>
          <w:b/>
          <w:bCs/>
          <w:lang w:val="de-AT"/>
        </w:rPr>
      </w:pPr>
      <w:r w:rsidRPr="006E5191">
        <w:rPr>
          <w:rFonts w:ascii="Arial" w:hAnsi="Arial" w:cs="Arial"/>
          <w:b/>
          <w:bCs/>
          <w:lang w:val="de-AT"/>
        </w:rPr>
        <w:t>Herr da Rosa, könnten Sie uns bitte kurz etwas über die Geschichte Ihres Unternehmens erzählen?</w:t>
      </w:r>
    </w:p>
    <w:p w:rsidR="006E5191" w:rsidRPr="006E5191" w:rsidRDefault="006E5191" w:rsidP="006E5191">
      <w:pPr>
        <w:rPr>
          <w:rFonts w:ascii="Arial" w:hAnsi="Arial" w:cs="Arial"/>
          <w:lang w:val="de-AT"/>
        </w:rPr>
      </w:pPr>
      <w:r w:rsidRPr="006E5191">
        <w:rPr>
          <w:rFonts w:ascii="Arial" w:hAnsi="Arial" w:cs="Arial"/>
          <w:lang w:val="de-AT"/>
        </w:rPr>
        <w:t xml:space="preserve">Das Unternehmen </w:t>
      </w:r>
      <w:proofErr w:type="spellStart"/>
      <w:r w:rsidRPr="006E5191">
        <w:rPr>
          <w:rFonts w:ascii="Arial" w:hAnsi="Arial" w:cs="Arial"/>
          <w:lang w:val="de-AT"/>
        </w:rPr>
        <w:t>Toyo</w:t>
      </w:r>
      <w:proofErr w:type="spellEnd"/>
      <w:r w:rsidRPr="006E5191">
        <w:rPr>
          <w:rFonts w:ascii="Arial" w:hAnsi="Arial" w:cs="Arial"/>
          <w:lang w:val="de-AT"/>
        </w:rPr>
        <w:t xml:space="preserve"> Matic wurde 1987 gegründet und beschäftigte sich damals hauptsächlich mit der Aufarbeitung und Reparatur von Maschinen und Ausrüstungen. Ersatzteile waren zu diesem Zeitpunkt schwer zu beschaffen, sodass wir die benötigten Teile selbst herstellen und dazu unsere Kenntnisse und Fertigkeiten im Bereich der Zerspanungstechnik verbessern mussten. Mit dem schnell wachsenden Telekommunikationsmarkt um 1998 herum ergab sich für uns eine Gelegenheit zur Veränderung und </w:t>
      </w:r>
      <w:proofErr w:type="spellStart"/>
      <w:r w:rsidRPr="006E5191">
        <w:rPr>
          <w:rFonts w:ascii="Arial" w:hAnsi="Arial" w:cs="Arial"/>
          <w:lang w:val="de-AT"/>
        </w:rPr>
        <w:t>Toyo</w:t>
      </w:r>
      <w:proofErr w:type="spellEnd"/>
      <w:r w:rsidRPr="006E5191">
        <w:rPr>
          <w:rFonts w:ascii="Arial" w:hAnsi="Arial" w:cs="Arial"/>
          <w:lang w:val="de-AT"/>
        </w:rPr>
        <w:t xml:space="preserve"> Matic begann, erste Erfahrungen bei der Produktion von Hochpräzisions- und Serienteilen zu sammeln. In dieser Zeit öffneten sich auch die Türen des Automobilmarkts. 2001 konnte sich das Unternehmen dann seinen größten Traum erfüllen und im Luft- und Raumfahrtmarkt Fuß fassen. Unsere Erfahrungen haben im Laufe der Jahre auch den Einstieg in weitere Segmente, wie die Energieerzeugung und den medizinischen Bereich, ermöglicht, sodass wir mittlerweile breit aufgestellt sind.</w:t>
      </w: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t>Worin besteht die Kernkompetenz Ihres Unternehmens, welche Art von Teilen produzieren Sie und welche Maschinen und Ausrüstungen haben Sie vor Ort?</w:t>
      </w:r>
    </w:p>
    <w:p w:rsidR="006E5191" w:rsidRPr="006E5191" w:rsidRDefault="006E5191" w:rsidP="006E5191">
      <w:pPr>
        <w:rPr>
          <w:rFonts w:ascii="Arial" w:hAnsi="Arial" w:cs="Arial"/>
          <w:lang w:val="de-AT"/>
        </w:rPr>
      </w:pPr>
      <w:r w:rsidRPr="006E5191">
        <w:rPr>
          <w:rFonts w:ascii="Arial" w:hAnsi="Arial" w:cs="Arial"/>
          <w:lang w:val="de-AT"/>
        </w:rPr>
        <w:t>Zunächst vielleicht kurz etwas zu den Flächen, über die unser Unternehmen verfügt: Von den 118.000 m² Gesamtfläche sind 10.000 m² bebaut. Diese Fläche unterteilt sich in einen Fertigungsbereich (6000 m²), einen Verwaltungsbereich (2000 m²) und einen Freizeitbereich (2000 m²). Unser riesiger Maschinenpark besteht aus 3-, 4- und 5-Achsen-Bearbeitungszentren, Drehmaschinen und Komplettbearbeitungsmaschinen und zeigt eindrücklich, dass Investitionen in neue Einrichtungen und Technologien zu den Konstanten der Arbeit des Unternehmens gehören.</w:t>
      </w:r>
    </w:p>
    <w:p w:rsidR="006E5191" w:rsidRPr="006E5191" w:rsidRDefault="006E5191" w:rsidP="006E5191">
      <w:pPr>
        <w:rPr>
          <w:rFonts w:ascii="Arial" w:hAnsi="Arial" w:cs="Arial"/>
          <w:lang w:val="de-AT"/>
        </w:rPr>
      </w:pPr>
      <w:r w:rsidRPr="006E5191">
        <w:rPr>
          <w:rFonts w:ascii="Arial" w:hAnsi="Arial" w:cs="Arial"/>
          <w:lang w:val="de-AT"/>
        </w:rPr>
        <w:t xml:space="preserve">Unsere Kompetenz besteht darin, dass wir stets schnell agieren und auf die Bedürfnisse der Kunden reagieren und immer bestrebt sind, die Erwartungen unserer Kunden in puncto Termintreue und Qualität der Produkte zu übertreffen. Eine weitere Kompetenz, die ich hervorheben muss, sind unsere 70 Mitarbeiter. Unsere Personalpolitik ist auf die Schulung unserer Mitarbeiter und die Nutzung ihres Potenzials und ihrer individuellen Fähigkeiten und Fertigkeiten als Triebkraft für unser Unternehmen fokussiert. Für die Entwicklung von Programmen und Projekten nutzen wir die Softwareprogramme </w:t>
      </w:r>
      <w:proofErr w:type="spellStart"/>
      <w:r w:rsidRPr="006E5191">
        <w:rPr>
          <w:rFonts w:ascii="Arial" w:hAnsi="Arial" w:cs="Arial"/>
          <w:lang w:val="de-AT"/>
        </w:rPr>
        <w:t>Autocad</w:t>
      </w:r>
      <w:proofErr w:type="spellEnd"/>
      <w:r w:rsidRPr="006E5191">
        <w:rPr>
          <w:rFonts w:ascii="Arial" w:hAnsi="Arial" w:cs="Arial"/>
          <w:lang w:val="de-AT"/>
        </w:rPr>
        <w:t>, Solid Edge, NX (</w:t>
      </w:r>
      <w:proofErr w:type="spellStart"/>
      <w:r w:rsidRPr="006E5191">
        <w:rPr>
          <w:rFonts w:ascii="Arial" w:hAnsi="Arial" w:cs="Arial"/>
          <w:lang w:val="de-AT"/>
        </w:rPr>
        <w:t>Unigraphics</w:t>
      </w:r>
      <w:proofErr w:type="spellEnd"/>
      <w:r w:rsidRPr="006E5191">
        <w:rPr>
          <w:rFonts w:ascii="Arial" w:hAnsi="Arial" w:cs="Arial"/>
          <w:lang w:val="de-AT"/>
        </w:rPr>
        <w:t xml:space="preserve">) und UNICAM. Außerdem verwenden wir für die Programmierung, Simulation und Optimierung von Prozessen die Software </w:t>
      </w:r>
      <w:proofErr w:type="spellStart"/>
      <w:r w:rsidRPr="006E5191">
        <w:rPr>
          <w:rFonts w:ascii="Arial" w:hAnsi="Arial" w:cs="Arial"/>
          <w:lang w:val="de-AT"/>
        </w:rPr>
        <w:t>Vericut</w:t>
      </w:r>
      <w:proofErr w:type="spellEnd"/>
      <w:r w:rsidRPr="006E5191">
        <w:rPr>
          <w:rFonts w:ascii="Arial" w:hAnsi="Arial" w:cs="Arial"/>
          <w:lang w:val="de-AT"/>
        </w:rPr>
        <w:t xml:space="preserve">. </w:t>
      </w:r>
    </w:p>
    <w:p w:rsidR="006E5191" w:rsidRDefault="006E5191" w:rsidP="006E5191">
      <w:pPr>
        <w:rPr>
          <w:rFonts w:ascii="Arial" w:hAnsi="Arial" w:cs="Arial"/>
          <w:lang w:val="de-AT"/>
        </w:rPr>
      </w:pP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lastRenderedPageBreak/>
        <w:t xml:space="preserve">Warum hat sich </w:t>
      </w:r>
      <w:proofErr w:type="spellStart"/>
      <w:r w:rsidRPr="006E5191">
        <w:rPr>
          <w:rFonts w:ascii="Arial" w:hAnsi="Arial" w:cs="Arial"/>
          <w:b/>
          <w:bCs/>
          <w:lang w:val="de-AT"/>
        </w:rPr>
        <w:t>Toyo</w:t>
      </w:r>
      <w:proofErr w:type="spellEnd"/>
      <w:r w:rsidRPr="006E5191">
        <w:rPr>
          <w:rFonts w:ascii="Arial" w:hAnsi="Arial" w:cs="Arial"/>
          <w:b/>
          <w:bCs/>
          <w:lang w:val="de-AT"/>
        </w:rPr>
        <w:t xml:space="preserve"> Matic für eine Komplettbearbeitungsmaschine von WFL entschieden? Und warum gerade für die M120 MILLTURN?</w:t>
      </w:r>
    </w:p>
    <w:p w:rsidR="006E5191" w:rsidRPr="006E5191" w:rsidRDefault="006E5191" w:rsidP="006E5191">
      <w:pPr>
        <w:rPr>
          <w:rFonts w:ascii="Arial" w:hAnsi="Arial" w:cs="Arial"/>
          <w:lang w:val="de-AT"/>
        </w:rPr>
      </w:pPr>
      <w:r w:rsidRPr="006E5191">
        <w:rPr>
          <w:rFonts w:ascii="Arial" w:hAnsi="Arial" w:cs="Arial"/>
          <w:lang w:val="de-AT"/>
        </w:rPr>
        <w:t>Ich habe die Maschine das erste Mal bei einem Kunden gesehen. Ich fand sie sehr beeindruckend und aufgrund ihrer vielseitigen Möglichkeiten und der Anforderungen meiner Kunden entschied ich mich, sie zu kaufen. Mit der Maschine lassen sich perfekt komplexe Teile für die Luft- und Raumfahrtindustrie herstellen und das war einer der Gründe für den Kauf. Dass es eine M120 MILLTURN wurde, lag daran, dass die technischen Daten bestens zur Produktion der Werkstücke für unsere Kunden passen. Mit der M120 MILLTURN lassen sich auf nur einer Maschine komplexe Werkstücke mit einer Länge von bis zu 12.000 mm und einem Flugkreis von bis zu 1140 mm herstellen. Wir haben auch eine M80 MILLTURN für die Fertigung längerer Teile mit tiefen Löchern gekauft, vor allem um Werkstücke für die Öl- und Gasindustrie herzustellen. Leider befindet sich die Öl- und Gasindustrie derzeit noch in keiner sehr guten Verfassung. Wir hoffen aber weiterhin, dass wir in sehr naher Zukunft einen Auftrag von einem Kunden erhalten.</w:t>
      </w:r>
    </w:p>
    <w:p w:rsidR="006E5191" w:rsidRPr="006E5191" w:rsidRDefault="006E5191" w:rsidP="006E5191">
      <w:pPr>
        <w:rPr>
          <w:rFonts w:ascii="Arial" w:hAnsi="Arial" w:cs="Arial"/>
          <w:lang w:val="de-AT"/>
        </w:rPr>
      </w:pPr>
      <w:r w:rsidRPr="006E5191">
        <w:rPr>
          <w:rFonts w:ascii="Arial" w:hAnsi="Arial" w:cs="Arial"/>
          <w:lang w:val="de-AT"/>
        </w:rPr>
        <w:t>Vielleicht verwenden wir die Maschine aber auch, um Teile für die Luft- und Raumfahrtindustrie herzustellen. Das hängt aber natürlich von den Anforderungen unserer Kunden ab. Da Flexibilität zu den wichtigsten Merkmalen der Maschinen gehört, können wir mit ihnen Werkstücke unterschiedlichster Art fertigen.</w:t>
      </w: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t>Was für Werkstücke stellen Sie derzeit auf der M120 MILLTURN / 3000mm her?</w:t>
      </w:r>
    </w:p>
    <w:p w:rsidR="006E5191" w:rsidRPr="006E5191" w:rsidRDefault="006E5191" w:rsidP="006E5191">
      <w:pPr>
        <w:rPr>
          <w:rFonts w:ascii="Arial" w:hAnsi="Arial" w:cs="Arial"/>
          <w:lang w:val="de-AT"/>
        </w:rPr>
      </w:pPr>
      <w:r w:rsidRPr="006E5191">
        <w:rPr>
          <w:rFonts w:ascii="Arial" w:hAnsi="Arial" w:cs="Arial"/>
          <w:lang w:val="de-AT"/>
        </w:rPr>
        <w:t>Wir haben die Maschine für einen Auftrag eines europäischen Kunden aus der Luft- und Raumfahrtindustrie gekauft. Die Teile sind für einen Hubschrauber, genauer gesagt handelt es sich um dessen Rotorwelle. Allerdings ist nicht nur die Luft- und Raumfahrtindustrie für uns wichtig. Auch die Automobil- sowie die Öl- und Gasindustrie spielen eine große Rolle. Die Qualität, die sich mit der MILLTURN-Komplettbearbeitungsmaschine zuverlässig erzielen lässt, war der ausschlaggebende Faktor für ihren Kauf.</w:t>
      </w: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t>Waren Sie bisher denn auch mit all unseren Service- und Support-Leistungen zufrieden?</w:t>
      </w:r>
    </w:p>
    <w:p w:rsidR="006E5191" w:rsidRPr="006E5191" w:rsidRDefault="006E5191" w:rsidP="006E5191">
      <w:pPr>
        <w:rPr>
          <w:rFonts w:ascii="Arial" w:hAnsi="Arial" w:cs="Arial"/>
          <w:lang w:val="de-AT"/>
        </w:rPr>
      </w:pPr>
      <w:r w:rsidRPr="006E5191">
        <w:rPr>
          <w:rFonts w:ascii="Arial" w:hAnsi="Arial" w:cs="Arial"/>
          <w:lang w:val="de-AT"/>
        </w:rPr>
        <w:t xml:space="preserve">Bisher hatten wir noch keinerlei Probleme. Daher kann ich zur Schnelligkeit der WFL-Serviceleistungen nichts sagen. Wir haben die Maschine bei uns einfach nur aufgestellt und eingeschaltet und dann lief alles. Lediglich ganz am Anfang, in den ersten ein bis zwei Wochen, hatten wir ein paar Warnmeldungen. Damals reagierte der WFL-Service sehr schnell und wir waren zufrieden. Es ist auf jeden Fall gut, dass Sie ein Serviceteam hier in Brasilien haben. </w:t>
      </w:r>
    </w:p>
    <w:p w:rsidR="006E5191" w:rsidRDefault="006E5191" w:rsidP="006E5191">
      <w:pPr>
        <w:rPr>
          <w:rFonts w:ascii="Arial" w:hAnsi="Arial" w:cs="Arial"/>
          <w:lang w:val="de-AT"/>
        </w:rPr>
      </w:pPr>
    </w:p>
    <w:p w:rsidR="006E5191" w:rsidRDefault="006E5191" w:rsidP="006E5191">
      <w:pPr>
        <w:rPr>
          <w:rFonts w:ascii="Arial" w:hAnsi="Arial" w:cs="Arial"/>
          <w:lang w:val="de-AT"/>
        </w:rPr>
      </w:pP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lastRenderedPageBreak/>
        <w:t>Wo liegen Ihrer Meinung nach die Vorteile der Multitasking-Funktionen zur Komplettbearbeitung, die MILLTURN-Maschinen bieten? Können Sie uns ein paar Beispiele für die Multitasking-Fähigkeit nennen, die für Sie wichtig sind?</w:t>
      </w:r>
    </w:p>
    <w:p w:rsidR="006E5191" w:rsidRPr="006E5191" w:rsidRDefault="006E5191" w:rsidP="006E5191">
      <w:pPr>
        <w:rPr>
          <w:rFonts w:ascii="Arial" w:hAnsi="Arial" w:cs="Arial"/>
          <w:lang w:val="de-AT"/>
        </w:rPr>
      </w:pPr>
      <w:r w:rsidRPr="006E5191">
        <w:rPr>
          <w:rFonts w:ascii="Arial" w:hAnsi="Arial" w:cs="Arial"/>
          <w:lang w:val="de-AT"/>
        </w:rPr>
        <w:t>Der Hauptgrund für den Kauf dieser Art von Maschine war, dass sich damit Fehler besser vermeiden lassen. Wenn man ein Teil nicht von einer Maschine auf eine andere umsetzen muss, geht es einfach schneller und es passieren weniger Fehler. Mit dem richtigen Programm für ein Teil arbeitet die Maschine fast allein. „Komplettbearbeitung“ ist hier das Zauberwort: Einfach das Teil in die Maschine einspannen und am Ende komplett bearbeitet herausnehmen. Vorab muss natürlich dafür gesorgt werden, dass der Prozess und das Programm perfekt sind. Wenn das gegeben ist, lassen sich Teile mit nur einem einzigen Einspannvorgang fertig bearbeiten.</w:t>
      </w: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t>Wie viele Bediener arbeiten derzeit an der M120 MILLTURN?</w:t>
      </w:r>
    </w:p>
    <w:p w:rsidR="006E5191" w:rsidRPr="006E5191" w:rsidRDefault="006E5191" w:rsidP="006E5191">
      <w:pPr>
        <w:rPr>
          <w:rFonts w:ascii="Arial" w:hAnsi="Arial" w:cs="Arial"/>
          <w:lang w:val="de-AT"/>
        </w:rPr>
      </w:pPr>
      <w:r w:rsidRPr="006E5191">
        <w:rPr>
          <w:rFonts w:ascii="Arial" w:hAnsi="Arial" w:cs="Arial"/>
          <w:lang w:val="de-AT"/>
        </w:rPr>
        <w:t>Wir haben derzeit insgesamt zehn Komplettbearbeitungsmaschinen, die von zwei Mitarbeitern bedient werden. Bei uns kommen viele Maschinen zum Einsatz, aber nicht immer alle gleichzeitig. Daher können sich die Bediener gut um ihre jeweiligen Projekte kümmern. Obwohl wir neben den Maschinen von WFL noch viele andere Maschinen mit anderen Bedienpulten haben, schaffen wir es mit unserem Team, alle Aufträge gut abzuarbeiten. Unsere Mitarbeiter sind gut für die verschiedenen Bedienpulte geschult und beherrschen diese.</w:t>
      </w:r>
    </w:p>
    <w:p w:rsidR="006E5191" w:rsidRPr="006E5191" w:rsidRDefault="006E5191" w:rsidP="006E5191">
      <w:pPr>
        <w:rPr>
          <w:rFonts w:ascii="Arial" w:hAnsi="Arial" w:cs="Arial"/>
          <w:lang w:val="de-AT"/>
        </w:rPr>
      </w:pPr>
      <w:r w:rsidRPr="006E5191">
        <w:rPr>
          <w:rFonts w:ascii="Arial" w:hAnsi="Arial" w:cs="Arial"/>
          <w:lang w:val="de-AT"/>
        </w:rPr>
        <w:t>Stimmen das Programm und der Prozess von Anfang an, ist damit alles erledigt und die Maschine läuft. Daher sind wir mit der Multitasking-Fähigkeit der MILLTURN zufrieden.</w:t>
      </w: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t xml:space="preserve">Welche strategischen Pläne verfolgt </w:t>
      </w:r>
      <w:proofErr w:type="spellStart"/>
      <w:r w:rsidRPr="006E5191">
        <w:rPr>
          <w:rFonts w:ascii="Arial" w:hAnsi="Arial" w:cs="Arial"/>
          <w:b/>
          <w:bCs/>
          <w:lang w:val="de-AT"/>
        </w:rPr>
        <w:t>Toyo</w:t>
      </w:r>
      <w:proofErr w:type="spellEnd"/>
      <w:r w:rsidRPr="006E5191">
        <w:rPr>
          <w:rFonts w:ascii="Arial" w:hAnsi="Arial" w:cs="Arial"/>
          <w:b/>
          <w:bCs/>
          <w:lang w:val="de-AT"/>
        </w:rPr>
        <w:t xml:space="preserve"> Matic? Woran glauben Sie?</w:t>
      </w:r>
    </w:p>
    <w:p w:rsidR="006E5191" w:rsidRPr="006E5191" w:rsidRDefault="006E5191" w:rsidP="006E5191">
      <w:pPr>
        <w:rPr>
          <w:rFonts w:ascii="Arial" w:hAnsi="Arial" w:cs="Arial"/>
          <w:lang w:val="de-AT"/>
        </w:rPr>
      </w:pPr>
      <w:r w:rsidRPr="006E5191">
        <w:rPr>
          <w:rFonts w:ascii="Arial" w:hAnsi="Arial" w:cs="Arial"/>
          <w:lang w:val="de-AT"/>
        </w:rPr>
        <w:t>Momentan haben wir viele Aufträge aus der Automobilindustrie. Wir stellen Befestigungssysteme für Motorblöcke für die Kunden her. Da aber die Automobilindustrie nicht so zuverlässig ist, hoffe ich auf den Anstieg des Ölpreises. Wir können Teile für die Ölindustrie liefern, müssen aber warten, bis der Preis gestiegen ist. Die Kunden wissen, was wir produzieren und machen, und sie kommen zu uns, wenn sie Spezialteile benötigen. Sie wissen, was wir liefern können und dass wir flexibel sind und die Werkstücke und Bearbeitungen bieten, die sie brauchen. Wenn ein Kunde ein kompliziertes Teil hat, weiß er, dass wir der richtige Partner und Lieferant für ihn sind. Brasilien befindet sich generell noch immer in einer Krise, ich denke aber, dass es Fortschritte gibt.</w:t>
      </w:r>
    </w:p>
    <w:p w:rsidR="006E5191" w:rsidRDefault="006E5191" w:rsidP="006E5191">
      <w:pPr>
        <w:rPr>
          <w:rFonts w:ascii="Arial" w:hAnsi="Arial" w:cs="Arial"/>
          <w:lang w:val="de-AT"/>
        </w:rPr>
      </w:pPr>
    </w:p>
    <w:p w:rsidR="006E5191" w:rsidRDefault="006E5191" w:rsidP="006E5191">
      <w:pPr>
        <w:rPr>
          <w:rFonts w:ascii="Arial" w:hAnsi="Arial" w:cs="Arial"/>
          <w:lang w:val="de-AT"/>
        </w:rPr>
      </w:pPr>
    </w:p>
    <w:p w:rsidR="006E5191" w:rsidRDefault="006E5191" w:rsidP="006E5191">
      <w:pPr>
        <w:rPr>
          <w:rFonts w:ascii="Arial" w:hAnsi="Arial" w:cs="Arial"/>
          <w:lang w:val="de-AT"/>
        </w:rPr>
      </w:pPr>
    </w:p>
    <w:p w:rsidR="006E5191" w:rsidRDefault="006E5191" w:rsidP="006E5191">
      <w:pPr>
        <w:rPr>
          <w:rFonts w:ascii="Arial" w:hAnsi="Arial" w:cs="Arial"/>
          <w:lang w:val="de-AT"/>
        </w:rPr>
      </w:pPr>
    </w:p>
    <w:p w:rsidR="006E5191" w:rsidRPr="006E5191" w:rsidRDefault="006E5191" w:rsidP="006E5191">
      <w:pPr>
        <w:rPr>
          <w:rFonts w:ascii="Arial" w:hAnsi="Arial" w:cs="Arial"/>
          <w:lang w:val="de-AT"/>
        </w:rPr>
      </w:pPr>
    </w:p>
    <w:p w:rsidR="006E5191" w:rsidRPr="006E5191" w:rsidRDefault="006E5191" w:rsidP="006E5191">
      <w:pPr>
        <w:rPr>
          <w:rFonts w:ascii="Arial" w:hAnsi="Arial" w:cs="Arial"/>
          <w:b/>
          <w:bCs/>
          <w:lang w:val="de-AT"/>
        </w:rPr>
      </w:pPr>
      <w:r w:rsidRPr="006E5191">
        <w:rPr>
          <w:rFonts w:ascii="Arial" w:hAnsi="Arial" w:cs="Arial"/>
          <w:b/>
          <w:bCs/>
          <w:lang w:val="de-AT"/>
        </w:rPr>
        <w:lastRenderedPageBreak/>
        <w:t>Was halten Sie vom Schlagwort Industrie 4.0? Wie sehr ist das derzeit in Brasilien ein Thema? In der Werkzeugmaschinenindustrie sprechen momentan alle vom Internet der Dinge und von Konnektivität. Welche Meinung haben Sie zu Industrie 4.0, zur vorausschauenden Instandhaltung, zur Kommunikation zwischen Maschinen, …?</w:t>
      </w:r>
    </w:p>
    <w:p w:rsidR="006E5191" w:rsidRPr="006E5191" w:rsidRDefault="006E5191" w:rsidP="006E5191">
      <w:pPr>
        <w:rPr>
          <w:rFonts w:ascii="Arial" w:hAnsi="Arial" w:cs="Arial"/>
          <w:lang w:val="de-AT"/>
        </w:rPr>
      </w:pPr>
      <w:r w:rsidRPr="006E5191">
        <w:rPr>
          <w:rFonts w:ascii="Arial" w:hAnsi="Arial" w:cs="Arial"/>
          <w:lang w:val="de-AT"/>
        </w:rPr>
        <w:t>Ich denke, das Wichtigste sind gute Maschinen, gute Prozesse und natürlich gute Leute. Gute Maschinen und gute Ausrüstung sind generell immer wichtig, was diese aber untereinander tun oder welche Daten sie erzeugen, wird erst in der Zukunft ein Thema für uns sein. Vielleicht haben wir ja in 10 Jahren 100 Roboter, die für uns arbeiten (</w:t>
      </w:r>
      <w:r w:rsidRPr="006E5191">
        <w:rPr>
          <w:rFonts w:ascii="Arial" w:hAnsi="Arial" w:cs="Arial"/>
          <w:i/>
          <w:iCs/>
          <w:lang w:val="de-AT"/>
        </w:rPr>
        <w:t>lacht</w:t>
      </w:r>
      <w:r w:rsidRPr="006E5191">
        <w:rPr>
          <w:rFonts w:ascii="Arial" w:hAnsi="Arial" w:cs="Arial"/>
          <w:lang w:val="de-AT"/>
        </w:rPr>
        <w:t>) – ich weiß es nicht. Ich glaube aber, dass die Automatisierung definitiv für uns ein Thema werden wird. Da haben wir Potenzial, Prozesse weiter zu optimieren. Und last, but not least: Ich kenne zwar keine Erfolgsformel, für uns ist und bleibt aber das wichtigste Motto, dass der Kunde König ist. Und danach handeln wir.</w:t>
      </w:r>
    </w:p>
    <w:p w:rsidR="000D08E8" w:rsidRDefault="000D08E8" w:rsidP="00A7304C">
      <w:pPr>
        <w:rPr>
          <w:rFonts w:ascii="Arial" w:hAnsi="Arial" w:cs="Arial"/>
        </w:rPr>
      </w:pPr>
    </w:p>
    <w:p w:rsidR="006E5191" w:rsidRDefault="006E5191" w:rsidP="00A7304C">
      <w:pPr>
        <w:rPr>
          <w:rFonts w:ascii="Arial" w:hAnsi="Arial" w:cs="Arial"/>
        </w:rPr>
      </w:pPr>
    </w:p>
    <w:p w:rsidR="006E5191" w:rsidRPr="00920E08" w:rsidRDefault="006E5191" w:rsidP="006E5191">
      <w:pPr>
        <w:jc w:val="right"/>
        <w:rPr>
          <w:rFonts w:ascii="Arial" w:hAnsi="Arial" w:cs="Arial"/>
        </w:rPr>
      </w:pPr>
      <w:r w:rsidRPr="00D0165B">
        <w:rPr>
          <w:rFonts w:ascii="Arial" w:hAnsi="Arial" w:cs="Arial"/>
          <w:b/>
        </w:rPr>
        <w:t>Kontakt:</w:t>
      </w:r>
    </w:p>
    <w:p w:rsidR="006E5191" w:rsidRPr="00D0165B" w:rsidRDefault="006E5191" w:rsidP="006E5191">
      <w:pPr>
        <w:jc w:val="right"/>
        <w:rPr>
          <w:rFonts w:ascii="Arial" w:hAnsi="Arial" w:cs="Arial"/>
        </w:rPr>
      </w:pPr>
      <w:r w:rsidRPr="00D0165B">
        <w:rPr>
          <w:rFonts w:ascii="Arial" w:hAnsi="Arial" w:cs="Arial"/>
        </w:rPr>
        <w:t xml:space="preserve">WFL </w:t>
      </w:r>
      <w:proofErr w:type="spellStart"/>
      <w:r w:rsidRPr="00D0165B">
        <w:rPr>
          <w:rFonts w:ascii="Arial" w:hAnsi="Arial" w:cs="Arial"/>
        </w:rPr>
        <w:t>Millturn</w:t>
      </w:r>
      <w:proofErr w:type="spellEnd"/>
      <w:r w:rsidRPr="00D0165B">
        <w:rPr>
          <w:rFonts w:ascii="Arial" w:hAnsi="Arial" w:cs="Arial"/>
        </w:rPr>
        <w:t xml:space="preserve"> Technologies GmbH &amp; Co. KG</w:t>
      </w:r>
      <w:r w:rsidRPr="00D0165B">
        <w:rPr>
          <w:rFonts w:ascii="Arial" w:hAnsi="Arial" w:cs="Arial"/>
        </w:rPr>
        <w:br/>
      </w:r>
      <w:proofErr w:type="spellStart"/>
      <w:r w:rsidRPr="00D0165B">
        <w:rPr>
          <w:rFonts w:ascii="Arial" w:hAnsi="Arial" w:cs="Arial"/>
        </w:rPr>
        <w:t>Wahringerstraße</w:t>
      </w:r>
      <w:proofErr w:type="spellEnd"/>
      <w:r w:rsidRPr="00D0165B">
        <w:rPr>
          <w:rFonts w:ascii="Arial" w:hAnsi="Arial" w:cs="Arial"/>
        </w:rPr>
        <w:t xml:space="preserve"> 36, A-4030 Linz</w:t>
      </w:r>
      <w:r w:rsidRPr="00D0165B">
        <w:rPr>
          <w:rFonts w:ascii="Arial" w:hAnsi="Arial" w:cs="Arial"/>
        </w:rPr>
        <w:br/>
        <w:t>Tel. +43 732-6913-0</w:t>
      </w:r>
      <w:r w:rsidRPr="00D0165B">
        <w:rPr>
          <w:rFonts w:ascii="Arial" w:hAnsi="Arial" w:cs="Arial"/>
        </w:rPr>
        <w:br/>
      </w:r>
      <w:hyperlink r:id="rId8" w:history="1">
        <w:r w:rsidRPr="00D0165B">
          <w:rPr>
            <w:rStyle w:val="Hyperlink"/>
            <w:rFonts w:ascii="Arial" w:hAnsi="Arial" w:cs="Arial"/>
          </w:rPr>
          <w:t>www.wfl.at</w:t>
        </w:r>
      </w:hyperlink>
    </w:p>
    <w:p w:rsidR="00D51A20" w:rsidRDefault="00D51A20" w:rsidP="00A7304C">
      <w:pPr>
        <w:rPr>
          <w:rFonts w:ascii="Arial" w:hAnsi="Arial" w:cs="Arial"/>
        </w:rPr>
      </w:pPr>
    </w:p>
    <w:p w:rsidR="00D51A20" w:rsidRDefault="00D51A20" w:rsidP="00A7304C">
      <w:pPr>
        <w:rPr>
          <w:rFonts w:ascii="Arial" w:hAnsi="Arial" w:cs="Arial"/>
        </w:rPr>
      </w:pPr>
      <w:r w:rsidRPr="00D51A20">
        <w:rPr>
          <w:rFonts w:ascii="Arial" w:hAnsi="Arial" w:cs="Arial"/>
          <w:noProof/>
          <w:lang w:val="de-AT" w:eastAsia="de-AT"/>
        </w:rPr>
        <w:drawing>
          <wp:inline distT="0" distB="0" distL="0" distR="0">
            <wp:extent cx="2400720" cy="3600000"/>
            <wp:effectExtent l="0" t="0" r="0" b="635"/>
            <wp:docPr id="1" name="Grafik 1" descr="N:\ABT\MKTG\Kundenmagazin_Complete\2019\01\Texte+Bilder final\Anwenderbericht_Toyomatic\Bilder\Toyomatic_BEA-7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T\MKTG\Kundenmagazin_Complete\2019\01\Texte+Bilder final\Anwenderbericht_Toyomatic\Bilder\Toyomatic_BEA-746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00720" cy="3600000"/>
                    </a:xfrm>
                    <a:prstGeom prst="rect">
                      <a:avLst/>
                    </a:prstGeom>
                    <a:noFill/>
                    <a:ln>
                      <a:noFill/>
                    </a:ln>
                  </pic:spPr>
                </pic:pic>
              </a:graphicData>
            </a:graphic>
          </wp:inline>
        </w:drawing>
      </w:r>
    </w:p>
    <w:p w:rsidR="00D51A20" w:rsidRPr="00D51A20" w:rsidRDefault="00D51A20" w:rsidP="00D51A20">
      <w:pPr>
        <w:rPr>
          <w:rFonts w:ascii="Arial" w:hAnsi="Arial" w:cs="Arial"/>
          <w:lang w:val="en-GB"/>
        </w:rPr>
      </w:pPr>
      <w:r w:rsidRPr="00D51A20">
        <w:rPr>
          <w:rFonts w:ascii="Arial" w:hAnsi="Arial" w:cs="Arial"/>
          <w:lang w:val="en-GB"/>
        </w:rPr>
        <w:t xml:space="preserve">Bild_01: </w:t>
      </w:r>
      <w:proofErr w:type="spellStart"/>
      <w:r w:rsidRPr="00D51A20">
        <w:rPr>
          <w:rFonts w:ascii="Arial" w:hAnsi="Arial" w:cs="Arial"/>
          <w:lang w:val="en-GB"/>
        </w:rPr>
        <w:t>Edvaldo</w:t>
      </w:r>
      <w:proofErr w:type="spellEnd"/>
      <w:r w:rsidRPr="00D51A20">
        <w:rPr>
          <w:rFonts w:ascii="Arial" w:hAnsi="Arial" w:cs="Arial"/>
          <w:lang w:val="en-GB"/>
        </w:rPr>
        <w:t xml:space="preserve"> da Rosa, CEO Toyo </w:t>
      </w:r>
      <w:proofErr w:type="spellStart"/>
      <w:r w:rsidRPr="00D51A20">
        <w:rPr>
          <w:rFonts w:ascii="Arial" w:hAnsi="Arial" w:cs="Arial"/>
          <w:lang w:val="en-GB"/>
        </w:rPr>
        <w:t>Matic</w:t>
      </w:r>
      <w:proofErr w:type="spellEnd"/>
      <w:r w:rsidRPr="00D51A20">
        <w:rPr>
          <w:rFonts w:ascii="Arial" w:hAnsi="Arial" w:cs="Arial"/>
          <w:lang w:val="en-GB"/>
        </w:rPr>
        <w:t xml:space="preserve"> Aerospace</w:t>
      </w:r>
    </w:p>
    <w:p w:rsidR="00D51A20" w:rsidRDefault="00D51A20" w:rsidP="00D51A20">
      <w:pPr>
        <w:rPr>
          <w:rFonts w:ascii="Arial" w:hAnsi="Arial" w:cs="Arial"/>
          <w:lang w:val="en-GB"/>
        </w:rPr>
      </w:pPr>
      <w:r w:rsidRPr="00D51A20">
        <w:rPr>
          <w:rFonts w:ascii="Arial" w:hAnsi="Arial" w:cs="Arial"/>
          <w:noProof/>
          <w:lang w:val="de-AT" w:eastAsia="de-AT"/>
        </w:rPr>
        <w:lastRenderedPageBreak/>
        <w:drawing>
          <wp:inline distT="0" distB="0" distL="0" distR="0">
            <wp:extent cx="3600000" cy="2400668"/>
            <wp:effectExtent l="0" t="0" r="635" b="0"/>
            <wp:docPr id="2" name="Grafik 2" descr="N:\ABT\MKTG\Kundenmagazin_Complete\2019\01\Texte+Bilder final\Anwenderbericht_Toyomatic\Bilder\Toyomatic_BEA-7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T\MKTG\Kundenmagazin_Complete\2019\01\Texte+Bilder final\Anwenderbericht_Toyomatic\Bilder\Toyomatic_BEA-740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00000" cy="2400668"/>
                    </a:xfrm>
                    <a:prstGeom prst="rect">
                      <a:avLst/>
                    </a:prstGeom>
                    <a:noFill/>
                    <a:ln>
                      <a:noFill/>
                    </a:ln>
                  </pic:spPr>
                </pic:pic>
              </a:graphicData>
            </a:graphic>
          </wp:inline>
        </w:drawing>
      </w:r>
    </w:p>
    <w:p w:rsidR="00D51A20" w:rsidRDefault="00D51A20" w:rsidP="00D51A20">
      <w:pPr>
        <w:rPr>
          <w:rFonts w:ascii="Arial" w:hAnsi="Arial" w:cs="Arial"/>
          <w:lang w:val="de-AT"/>
        </w:rPr>
      </w:pPr>
      <w:r w:rsidRPr="00F81B8F">
        <w:rPr>
          <w:rFonts w:ascii="Arial" w:hAnsi="Arial" w:cs="Arial"/>
          <w:lang w:val="de-AT"/>
        </w:rPr>
        <w:t xml:space="preserve">Bild_02: </w:t>
      </w:r>
      <w:r w:rsidR="00F81B8F">
        <w:rPr>
          <w:rFonts w:ascii="Arial" w:hAnsi="Arial" w:cs="Arial"/>
          <w:lang w:val="de-AT"/>
        </w:rPr>
        <w:t xml:space="preserve">Schwerpunkt Luftfahrt: </w:t>
      </w:r>
      <w:r w:rsidRPr="00D51A20">
        <w:rPr>
          <w:rFonts w:ascii="Arial" w:hAnsi="Arial" w:cs="Arial"/>
          <w:lang w:val="de-AT"/>
        </w:rPr>
        <w:t>Diese Werkstücke für die Luft-und Raumfahrt,</w:t>
      </w:r>
      <w:r w:rsidR="00F81B8F">
        <w:rPr>
          <w:rFonts w:ascii="Arial" w:hAnsi="Arial" w:cs="Arial"/>
          <w:lang w:val="de-AT"/>
        </w:rPr>
        <w:t xml:space="preserve"> im S</w:t>
      </w:r>
      <w:r w:rsidRPr="00D51A20">
        <w:rPr>
          <w:rFonts w:ascii="Arial" w:hAnsi="Arial" w:cs="Arial"/>
          <w:lang w:val="de-AT"/>
        </w:rPr>
        <w:t>peziellen für einen Hubschrauber, wurden auf</w:t>
      </w:r>
      <w:r w:rsidR="00F81B8F">
        <w:rPr>
          <w:rFonts w:ascii="Arial" w:hAnsi="Arial" w:cs="Arial"/>
          <w:lang w:val="de-AT"/>
        </w:rPr>
        <w:t xml:space="preserve"> </w:t>
      </w:r>
      <w:r w:rsidRPr="00D51A20">
        <w:rPr>
          <w:rFonts w:ascii="Arial" w:hAnsi="Arial" w:cs="Arial"/>
          <w:lang w:val="de-AT"/>
        </w:rPr>
        <w:t>der M120 MILLTURN / 3000mm produziert.</w:t>
      </w:r>
    </w:p>
    <w:p w:rsidR="00F81B8F" w:rsidRDefault="00F81B8F" w:rsidP="00D51A20">
      <w:pPr>
        <w:rPr>
          <w:rFonts w:ascii="Arial" w:hAnsi="Arial" w:cs="Arial"/>
          <w:lang w:val="de-AT"/>
        </w:rPr>
      </w:pPr>
    </w:p>
    <w:p w:rsidR="00F81B8F" w:rsidRDefault="00F81B8F" w:rsidP="00D51A20">
      <w:pPr>
        <w:rPr>
          <w:rFonts w:ascii="Arial" w:hAnsi="Arial" w:cs="Arial"/>
          <w:lang w:val="de-AT"/>
        </w:rPr>
      </w:pPr>
      <w:r w:rsidRPr="00F81B8F">
        <w:rPr>
          <w:rFonts w:ascii="Arial" w:hAnsi="Arial" w:cs="Arial"/>
          <w:noProof/>
          <w:lang w:val="de-AT" w:eastAsia="de-AT"/>
        </w:rPr>
        <w:drawing>
          <wp:inline distT="0" distB="0" distL="0" distR="0">
            <wp:extent cx="3600000" cy="2399351"/>
            <wp:effectExtent l="0" t="0" r="635" b="1270"/>
            <wp:docPr id="3" name="Grafik 3" descr="N:\ABT\MKTG\Kundenmagazin_Complete\2019\01\Texte+Bilder final\Anwenderbericht_Toyomatic\Bilder\Toyomatic_BEA-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T\MKTG\Kundenmagazin_Complete\2019\01\Texte+Bilder final\Anwenderbericht_Toyomatic\Bilder\Toyomatic_BEA-7419.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00000" cy="2399351"/>
                    </a:xfrm>
                    <a:prstGeom prst="rect">
                      <a:avLst/>
                    </a:prstGeom>
                    <a:noFill/>
                    <a:ln>
                      <a:noFill/>
                    </a:ln>
                  </pic:spPr>
                </pic:pic>
              </a:graphicData>
            </a:graphic>
          </wp:inline>
        </w:drawing>
      </w:r>
    </w:p>
    <w:p w:rsidR="00F81B8F" w:rsidRDefault="00F81B8F" w:rsidP="00F81B8F">
      <w:pPr>
        <w:rPr>
          <w:rFonts w:ascii="Arial" w:hAnsi="Arial" w:cs="Arial"/>
          <w:lang w:val="de-AT"/>
        </w:rPr>
      </w:pPr>
      <w:r>
        <w:rPr>
          <w:rFonts w:ascii="Arial" w:hAnsi="Arial" w:cs="Arial"/>
          <w:lang w:val="de-AT"/>
        </w:rPr>
        <w:t xml:space="preserve">Bild_03: </w:t>
      </w:r>
      <w:r w:rsidRPr="00F81B8F">
        <w:rPr>
          <w:rFonts w:ascii="Arial" w:hAnsi="Arial" w:cs="Arial"/>
          <w:lang w:val="de-AT"/>
        </w:rPr>
        <w:t xml:space="preserve">Zwei </w:t>
      </w:r>
      <w:r>
        <w:rPr>
          <w:rFonts w:ascii="Arial" w:hAnsi="Arial" w:cs="Arial"/>
          <w:lang w:val="de-AT"/>
        </w:rPr>
        <w:t>MILLTURNs</w:t>
      </w:r>
      <w:r w:rsidRPr="00F81B8F">
        <w:rPr>
          <w:rFonts w:ascii="Arial" w:hAnsi="Arial" w:cs="Arial"/>
          <w:lang w:val="de-AT"/>
        </w:rPr>
        <w:t xml:space="preserve"> Im Einsatz</w:t>
      </w:r>
      <w:r>
        <w:rPr>
          <w:rFonts w:ascii="Arial" w:hAnsi="Arial" w:cs="Arial"/>
          <w:lang w:val="de-AT"/>
        </w:rPr>
        <w:t xml:space="preserve">: </w:t>
      </w:r>
      <w:r w:rsidRPr="00F81B8F">
        <w:rPr>
          <w:rFonts w:ascii="Arial" w:hAnsi="Arial" w:cs="Arial"/>
          <w:lang w:val="de-AT"/>
        </w:rPr>
        <w:t>Die M120 MILLTURN mit einer Spitzenweite von bis zu</w:t>
      </w:r>
      <w:r>
        <w:rPr>
          <w:rFonts w:ascii="Arial" w:hAnsi="Arial" w:cs="Arial"/>
          <w:lang w:val="de-AT"/>
        </w:rPr>
        <w:t xml:space="preserve"> </w:t>
      </w:r>
      <w:r w:rsidRPr="00F81B8F">
        <w:rPr>
          <w:rFonts w:ascii="Arial" w:hAnsi="Arial" w:cs="Arial"/>
          <w:lang w:val="de-AT"/>
        </w:rPr>
        <w:t>3000mm und einer Fräsleistung von 55kW war das erste</w:t>
      </w:r>
      <w:r>
        <w:rPr>
          <w:rFonts w:ascii="Arial" w:hAnsi="Arial" w:cs="Arial"/>
          <w:lang w:val="de-AT"/>
        </w:rPr>
        <w:t xml:space="preserve"> </w:t>
      </w:r>
      <w:r w:rsidRPr="00F81B8F">
        <w:rPr>
          <w:rFonts w:ascii="Arial" w:hAnsi="Arial" w:cs="Arial"/>
          <w:lang w:val="de-AT"/>
        </w:rPr>
        <w:t xml:space="preserve">WFL Dreh-Bohr-Fräszentrum bei </w:t>
      </w:r>
      <w:proofErr w:type="spellStart"/>
      <w:r w:rsidRPr="00F81B8F">
        <w:rPr>
          <w:rFonts w:ascii="Arial" w:hAnsi="Arial" w:cs="Arial"/>
          <w:lang w:val="de-AT"/>
        </w:rPr>
        <w:t>Toyo</w:t>
      </w:r>
      <w:proofErr w:type="spellEnd"/>
      <w:r w:rsidRPr="00F81B8F">
        <w:rPr>
          <w:rFonts w:ascii="Arial" w:hAnsi="Arial" w:cs="Arial"/>
          <w:lang w:val="de-AT"/>
        </w:rPr>
        <w:t xml:space="preserve"> Matic.</w:t>
      </w:r>
    </w:p>
    <w:p w:rsidR="00F81B8F" w:rsidRDefault="00F81B8F" w:rsidP="00F81B8F">
      <w:pPr>
        <w:rPr>
          <w:rFonts w:ascii="Arial" w:hAnsi="Arial" w:cs="Arial"/>
          <w:lang w:val="de-AT"/>
        </w:rPr>
      </w:pPr>
    </w:p>
    <w:p w:rsidR="00F81B8F" w:rsidRDefault="00F81B8F" w:rsidP="00F81B8F">
      <w:pPr>
        <w:rPr>
          <w:rFonts w:ascii="Arial" w:hAnsi="Arial" w:cs="Arial"/>
          <w:lang w:val="de-AT"/>
        </w:rPr>
      </w:pPr>
      <w:r w:rsidRPr="00F81B8F">
        <w:rPr>
          <w:rFonts w:ascii="Arial" w:hAnsi="Arial" w:cs="Arial"/>
          <w:noProof/>
          <w:lang w:val="de-AT" w:eastAsia="de-AT"/>
        </w:rPr>
        <w:lastRenderedPageBreak/>
        <w:drawing>
          <wp:inline distT="0" distB="0" distL="0" distR="0">
            <wp:extent cx="3600000" cy="2399816"/>
            <wp:effectExtent l="0" t="0" r="635" b="635"/>
            <wp:docPr id="4" name="Grafik 4" descr="N:\ABT\MKTG\Kundenmagazin_Complete\2019\01\Texte+Bilder final\Anwenderbericht_Toyomatic\Bilder\Toyomatic-7453_B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T\MKTG\Kundenmagazin_Complete\2019\01\Texte+Bilder final\Anwenderbericht_Toyomatic\Bilder\Toyomatic-7453_BEA.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00000" cy="2399816"/>
                    </a:xfrm>
                    <a:prstGeom prst="rect">
                      <a:avLst/>
                    </a:prstGeom>
                    <a:noFill/>
                    <a:ln>
                      <a:noFill/>
                    </a:ln>
                  </pic:spPr>
                </pic:pic>
              </a:graphicData>
            </a:graphic>
          </wp:inline>
        </w:drawing>
      </w:r>
    </w:p>
    <w:p w:rsidR="00F81B8F" w:rsidRDefault="00F81B8F" w:rsidP="00F81B8F">
      <w:pPr>
        <w:rPr>
          <w:rFonts w:ascii="Arial" w:hAnsi="Arial" w:cs="Arial"/>
          <w:lang w:val="de-AT"/>
        </w:rPr>
      </w:pPr>
      <w:r>
        <w:rPr>
          <w:rFonts w:ascii="Arial" w:hAnsi="Arial" w:cs="Arial"/>
          <w:lang w:val="de-AT"/>
        </w:rPr>
        <w:t xml:space="preserve">Bild_04: Flexibilität: </w:t>
      </w:r>
      <w:r w:rsidRPr="00F81B8F">
        <w:rPr>
          <w:rFonts w:ascii="Arial" w:hAnsi="Arial" w:cs="Arial"/>
          <w:lang w:val="de-AT"/>
        </w:rPr>
        <w:t>Die verschiedene Anzahl an Bearbeitungsmöglichkeiten</w:t>
      </w:r>
      <w:r>
        <w:rPr>
          <w:rFonts w:ascii="Arial" w:hAnsi="Arial" w:cs="Arial"/>
          <w:lang w:val="de-AT"/>
        </w:rPr>
        <w:t xml:space="preserve"> </w:t>
      </w:r>
      <w:r w:rsidRPr="00F81B8F">
        <w:rPr>
          <w:rFonts w:ascii="Arial" w:hAnsi="Arial" w:cs="Arial"/>
          <w:lang w:val="de-AT"/>
        </w:rPr>
        <w:t>in der MILLTURN waren einer der</w:t>
      </w:r>
      <w:r>
        <w:rPr>
          <w:rFonts w:ascii="Arial" w:hAnsi="Arial" w:cs="Arial"/>
          <w:lang w:val="de-AT"/>
        </w:rPr>
        <w:t xml:space="preserve"> </w:t>
      </w:r>
      <w:r w:rsidRPr="00F81B8F">
        <w:rPr>
          <w:rFonts w:ascii="Arial" w:hAnsi="Arial" w:cs="Arial"/>
          <w:lang w:val="de-AT"/>
        </w:rPr>
        <w:t>ausschlaggebenden Gründe für den Kauf.</w:t>
      </w:r>
    </w:p>
    <w:p w:rsidR="00F81B8F" w:rsidRDefault="00F81B8F" w:rsidP="00F81B8F">
      <w:pPr>
        <w:rPr>
          <w:rFonts w:ascii="Arial" w:hAnsi="Arial" w:cs="Arial"/>
          <w:lang w:val="de-AT"/>
        </w:rPr>
      </w:pPr>
    </w:p>
    <w:p w:rsidR="00F81B8F" w:rsidRDefault="00F81B8F" w:rsidP="00F81B8F">
      <w:pPr>
        <w:rPr>
          <w:rFonts w:ascii="Arial" w:hAnsi="Arial" w:cs="Arial"/>
          <w:lang w:val="de-AT"/>
        </w:rPr>
      </w:pPr>
      <w:r w:rsidRPr="00F81B8F">
        <w:rPr>
          <w:rFonts w:ascii="Arial" w:hAnsi="Arial" w:cs="Arial"/>
          <w:noProof/>
          <w:lang w:val="de-AT" w:eastAsia="de-AT"/>
        </w:rPr>
        <w:drawing>
          <wp:inline distT="0" distB="0" distL="0" distR="0">
            <wp:extent cx="3600000" cy="2399953"/>
            <wp:effectExtent l="0" t="0" r="635" b="635"/>
            <wp:docPr id="5" name="Grafik 5" descr="N:\ABT\MKTG\Kundenmagazin_Complete\2019\01\Texte+Bilder final\Anwenderbericht_Toyomatic\Bilder\Toyomatic_BEA-7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T\MKTG\Kundenmagazin_Complete\2019\01\Texte+Bilder final\Anwenderbericht_Toyomatic\Bilder\Toyomatic_BEA-7395.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0000" cy="2399953"/>
                    </a:xfrm>
                    <a:prstGeom prst="rect">
                      <a:avLst/>
                    </a:prstGeom>
                    <a:noFill/>
                    <a:ln>
                      <a:noFill/>
                    </a:ln>
                  </pic:spPr>
                </pic:pic>
              </a:graphicData>
            </a:graphic>
          </wp:inline>
        </w:drawing>
      </w:r>
    </w:p>
    <w:p w:rsidR="00F81B8F" w:rsidRDefault="00F81B8F" w:rsidP="00F81B8F">
      <w:pPr>
        <w:rPr>
          <w:rFonts w:ascii="Arial" w:hAnsi="Arial" w:cs="Arial"/>
          <w:lang w:val="de-AT"/>
        </w:rPr>
      </w:pPr>
      <w:r w:rsidRPr="00F81B8F">
        <w:rPr>
          <w:rFonts w:ascii="Arial" w:hAnsi="Arial" w:cs="Arial"/>
          <w:noProof/>
          <w:lang w:val="de-AT" w:eastAsia="de-AT"/>
        </w:rPr>
        <w:drawing>
          <wp:inline distT="0" distB="0" distL="0" distR="0">
            <wp:extent cx="3600000" cy="2400668"/>
            <wp:effectExtent l="0" t="0" r="635" b="0"/>
            <wp:docPr id="6" name="Grafik 6" descr="N:\ABT\MKTG\Kundenmagazin_Complete\2019\01\Texte+Bilder final\Anwenderbericht_Toyomatic\Bilder\Toyomatic_BEA-7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BT\MKTG\Kundenmagazin_Complete\2019\01\Texte+Bilder final\Anwenderbericht_Toyomatic\Bilder\Toyomatic_BEA-7431.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0000" cy="2400668"/>
                    </a:xfrm>
                    <a:prstGeom prst="rect">
                      <a:avLst/>
                    </a:prstGeom>
                    <a:noFill/>
                    <a:ln>
                      <a:noFill/>
                    </a:ln>
                  </pic:spPr>
                </pic:pic>
              </a:graphicData>
            </a:graphic>
          </wp:inline>
        </w:drawing>
      </w:r>
    </w:p>
    <w:p w:rsidR="00F81B8F" w:rsidRDefault="00F81B8F" w:rsidP="00F81B8F">
      <w:pPr>
        <w:rPr>
          <w:rFonts w:ascii="Arial" w:hAnsi="Arial" w:cs="Arial"/>
          <w:lang w:val="de-AT"/>
        </w:rPr>
      </w:pPr>
      <w:r>
        <w:rPr>
          <w:rFonts w:ascii="Arial" w:hAnsi="Arial" w:cs="Arial"/>
          <w:lang w:val="de-AT"/>
        </w:rPr>
        <w:lastRenderedPageBreak/>
        <w:t>Bild_05_06: Über 30 Jahre e</w:t>
      </w:r>
      <w:r w:rsidRPr="00F81B8F">
        <w:rPr>
          <w:rFonts w:ascii="Arial" w:hAnsi="Arial" w:cs="Arial"/>
          <w:lang w:val="de-AT"/>
        </w:rPr>
        <w:t>rfolgreich</w:t>
      </w:r>
      <w:r>
        <w:rPr>
          <w:rFonts w:ascii="Arial" w:hAnsi="Arial" w:cs="Arial"/>
          <w:lang w:val="de-AT"/>
        </w:rPr>
        <w:t xml:space="preserve">: </w:t>
      </w:r>
      <w:r w:rsidRPr="00F81B8F">
        <w:rPr>
          <w:rFonts w:ascii="Arial" w:hAnsi="Arial" w:cs="Arial"/>
          <w:lang w:val="de-AT"/>
        </w:rPr>
        <w:t xml:space="preserve">1987 wurde </w:t>
      </w:r>
      <w:proofErr w:type="spellStart"/>
      <w:r w:rsidRPr="00F81B8F">
        <w:rPr>
          <w:rFonts w:ascii="Arial" w:hAnsi="Arial" w:cs="Arial"/>
          <w:lang w:val="de-AT"/>
        </w:rPr>
        <w:t>Toyo</w:t>
      </w:r>
      <w:proofErr w:type="spellEnd"/>
      <w:r w:rsidRPr="00F81B8F">
        <w:rPr>
          <w:rFonts w:ascii="Arial" w:hAnsi="Arial" w:cs="Arial"/>
          <w:lang w:val="de-AT"/>
        </w:rPr>
        <w:t xml:space="preserve"> Matic gegründet.</w:t>
      </w:r>
      <w:r>
        <w:rPr>
          <w:rFonts w:ascii="Arial" w:hAnsi="Arial" w:cs="Arial"/>
          <w:lang w:val="de-AT"/>
        </w:rPr>
        <w:t xml:space="preserve"> </w:t>
      </w:r>
      <w:r w:rsidRPr="00F81B8F">
        <w:rPr>
          <w:rFonts w:ascii="Arial" w:hAnsi="Arial" w:cs="Arial"/>
          <w:lang w:val="de-AT"/>
        </w:rPr>
        <w:t>Das Unternehmen befindet sich auf</w:t>
      </w:r>
      <w:r>
        <w:rPr>
          <w:rFonts w:ascii="Arial" w:hAnsi="Arial" w:cs="Arial"/>
          <w:lang w:val="de-AT"/>
        </w:rPr>
        <w:t xml:space="preserve"> </w:t>
      </w:r>
      <w:r w:rsidRPr="00F81B8F">
        <w:rPr>
          <w:rFonts w:ascii="Arial" w:hAnsi="Arial" w:cs="Arial"/>
          <w:lang w:val="de-AT"/>
        </w:rPr>
        <w:t>einer Gesamtfläche von 118.000 m²,</w:t>
      </w:r>
      <w:r>
        <w:rPr>
          <w:rFonts w:ascii="Arial" w:hAnsi="Arial" w:cs="Arial"/>
          <w:lang w:val="de-AT"/>
        </w:rPr>
        <w:t xml:space="preserve"> </w:t>
      </w:r>
      <w:r w:rsidRPr="00F81B8F">
        <w:rPr>
          <w:rFonts w:ascii="Arial" w:hAnsi="Arial" w:cs="Arial"/>
          <w:lang w:val="de-AT"/>
        </w:rPr>
        <w:t>wovon 10.000 m² bebaut sind.</w:t>
      </w:r>
    </w:p>
    <w:p w:rsidR="00F81B8F" w:rsidRDefault="00F81B8F" w:rsidP="00F81B8F">
      <w:pPr>
        <w:rPr>
          <w:rFonts w:ascii="Arial" w:hAnsi="Arial" w:cs="Arial"/>
          <w:lang w:val="de-AT"/>
        </w:rPr>
      </w:pPr>
    </w:p>
    <w:p w:rsidR="00F81B8F" w:rsidRDefault="00F81B8F" w:rsidP="00F81B8F">
      <w:pPr>
        <w:rPr>
          <w:rFonts w:ascii="Arial" w:hAnsi="Arial" w:cs="Arial"/>
          <w:lang w:val="de-AT"/>
        </w:rPr>
      </w:pPr>
      <w:r w:rsidRPr="00F81B8F">
        <w:rPr>
          <w:rFonts w:ascii="Arial" w:hAnsi="Arial" w:cs="Arial"/>
          <w:noProof/>
          <w:lang w:val="de-AT" w:eastAsia="de-AT"/>
        </w:rPr>
        <w:drawing>
          <wp:inline distT="0" distB="0" distL="0" distR="0">
            <wp:extent cx="3600000" cy="2400087"/>
            <wp:effectExtent l="0" t="0" r="635" b="635"/>
            <wp:docPr id="7" name="Grafik 7" descr="N:\ABT\MKTG\HOMEPAGE_Web\SHUTTERSTOCK\COMPLETE_02\Stockbilder_COMPLETE_02\shutterstock_28089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BT\MKTG\HOMEPAGE_Web\SHUTTERSTOCK\COMPLETE_02\Stockbilder_COMPLETE_02\shutterstock_280895504.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600000" cy="2400087"/>
                    </a:xfrm>
                    <a:prstGeom prst="rect">
                      <a:avLst/>
                    </a:prstGeom>
                    <a:noFill/>
                    <a:ln>
                      <a:noFill/>
                    </a:ln>
                  </pic:spPr>
                </pic:pic>
              </a:graphicData>
            </a:graphic>
          </wp:inline>
        </w:drawing>
      </w:r>
    </w:p>
    <w:p w:rsidR="00F81B8F" w:rsidRDefault="00F81B8F" w:rsidP="00F81B8F">
      <w:pPr>
        <w:rPr>
          <w:rFonts w:ascii="Arial" w:hAnsi="Arial" w:cs="Arial"/>
          <w:lang w:val="de-AT"/>
        </w:rPr>
      </w:pPr>
      <w:r>
        <w:rPr>
          <w:rFonts w:ascii="Arial" w:hAnsi="Arial" w:cs="Arial"/>
          <w:lang w:val="de-AT"/>
        </w:rPr>
        <w:t xml:space="preserve">Bild_07: </w:t>
      </w:r>
      <w:r w:rsidRPr="00F81B8F">
        <w:rPr>
          <w:rFonts w:ascii="Arial" w:hAnsi="Arial" w:cs="Arial"/>
          <w:lang w:val="de-AT"/>
        </w:rPr>
        <w:t>Wandelbarkeit</w:t>
      </w:r>
      <w:r w:rsidRPr="00F81B8F">
        <w:rPr>
          <w:rFonts w:ascii="Arial" w:hAnsi="Arial" w:cs="Arial"/>
          <w:lang w:val="de-AT"/>
        </w:rPr>
        <w:t>...</w:t>
      </w:r>
      <w:r>
        <w:rPr>
          <w:rFonts w:ascii="Arial" w:hAnsi="Arial" w:cs="Arial"/>
          <w:lang w:val="de-AT"/>
        </w:rPr>
        <w:t xml:space="preserve"> </w:t>
      </w:r>
      <w:r w:rsidRPr="00F81B8F">
        <w:rPr>
          <w:rFonts w:ascii="Arial" w:hAnsi="Arial" w:cs="Arial"/>
          <w:lang w:val="de-AT"/>
        </w:rPr>
        <w:t>wird groß geschrieben bei</w:t>
      </w:r>
      <w:r>
        <w:rPr>
          <w:rFonts w:ascii="Arial" w:hAnsi="Arial" w:cs="Arial"/>
          <w:lang w:val="de-AT"/>
        </w:rPr>
        <w:t xml:space="preserve"> </w:t>
      </w:r>
      <w:r w:rsidRPr="00F81B8F">
        <w:rPr>
          <w:rFonts w:ascii="Arial" w:hAnsi="Arial" w:cs="Arial"/>
          <w:lang w:val="de-AT"/>
        </w:rPr>
        <w:t xml:space="preserve">der Firma </w:t>
      </w:r>
      <w:proofErr w:type="spellStart"/>
      <w:r w:rsidRPr="00F81B8F">
        <w:rPr>
          <w:rFonts w:ascii="Arial" w:hAnsi="Arial" w:cs="Arial"/>
          <w:lang w:val="de-AT"/>
        </w:rPr>
        <w:t>Toyo</w:t>
      </w:r>
      <w:proofErr w:type="spellEnd"/>
      <w:r w:rsidRPr="00F81B8F">
        <w:rPr>
          <w:rFonts w:ascii="Arial" w:hAnsi="Arial" w:cs="Arial"/>
          <w:lang w:val="de-AT"/>
        </w:rPr>
        <w:t xml:space="preserve"> Matic.</w:t>
      </w:r>
      <w:r>
        <w:rPr>
          <w:rFonts w:ascii="Arial" w:hAnsi="Arial" w:cs="Arial"/>
          <w:lang w:val="de-AT"/>
        </w:rPr>
        <w:t xml:space="preserve"> Ganz den K</w:t>
      </w:r>
      <w:r w:rsidRPr="00F81B8F">
        <w:rPr>
          <w:rFonts w:ascii="Arial" w:hAnsi="Arial" w:cs="Arial"/>
          <w:lang w:val="de-AT"/>
        </w:rPr>
        <w:t>undenwünschen</w:t>
      </w:r>
      <w:r>
        <w:rPr>
          <w:rFonts w:ascii="Arial" w:hAnsi="Arial" w:cs="Arial"/>
          <w:lang w:val="de-AT"/>
        </w:rPr>
        <w:t xml:space="preserve"> </w:t>
      </w:r>
      <w:r w:rsidRPr="00F81B8F">
        <w:rPr>
          <w:rFonts w:ascii="Arial" w:hAnsi="Arial" w:cs="Arial"/>
          <w:lang w:val="de-AT"/>
        </w:rPr>
        <w:t>entsprechend werden die</w:t>
      </w:r>
      <w:r>
        <w:rPr>
          <w:rFonts w:ascii="Arial" w:hAnsi="Arial" w:cs="Arial"/>
          <w:lang w:val="de-AT"/>
        </w:rPr>
        <w:t xml:space="preserve"> </w:t>
      </w:r>
      <w:r w:rsidRPr="00F81B8F">
        <w:rPr>
          <w:rFonts w:ascii="Arial" w:hAnsi="Arial" w:cs="Arial"/>
          <w:lang w:val="de-AT"/>
        </w:rPr>
        <w:t>produzierten Werkstücke</w:t>
      </w:r>
      <w:r>
        <w:rPr>
          <w:rFonts w:ascii="Arial" w:hAnsi="Arial" w:cs="Arial"/>
          <w:lang w:val="de-AT"/>
        </w:rPr>
        <w:t xml:space="preserve"> </w:t>
      </w:r>
      <w:r w:rsidRPr="00F81B8F">
        <w:rPr>
          <w:rFonts w:ascii="Arial" w:hAnsi="Arial" w:cs="Arial"/>
          <w:lang w:val="de-AT"/>
        </w:rPr>
        <w:t>angepasst und in der kleinen</w:t>
      </w:r>
      <w:r>
        <w:rPr>
          <w:rFonts w:ascii="Arial" w:hAnsi="Arial" w:cs="Arial"/>
          <w:lang w:val="de-AT"/>
        </w:rPr>
        <w:t xml:space="preserve"> </w:t>
      </w:r>
      <w:r w:rsidRPr="00F81B8F">
        <w:rPr>
          <w:rFonts w:ascii="Arial" w:hAnsi="Arial" w:cs="Arial"/>
          <w:lang w:val="de-AT"/>
        </w:rPr>
        <w:t xml:space="preserve">Stadt </w:t>
      </w:r>
      <w:proofErr w:type="spellStart"/>
      <w:r w:rsidRPr="00F81B8F">
        <w:rPr>
          <w:rFonts w:ascii="Arial" w:hAnsi="Arial" w:cs="Arial"/>
          <w:lang w:val="de-AT"/>
        </w:rPr>
        <w:t>Bragança</w:t>
      </w:r>
      <w:proofErr w:type="spellEnd"/>
      <w:r w:rsidRPr="00F81B8F">
        <w:rPr>
          <w:rFonts w:ascii="Arial" w:hAnsi="Arial" w:cs="Arial"/>
          <w:lang w:val="de-AT"/>
        </w:rPr>
        <w:t xml:space="preserve"> </w:t>
      </w:r>
      <w:proofErr w:type="spellStart"/>
      <w:r w:rsidRPr="00F81B8F">
        <w:rPr>
          <w:rFonts w:ascii="Arial" w:hAnsi="Arial" w:cs="Arial"/>
          <w:lang w:val="de-AT"/>
        </w:rPr>
        <w:t>Paulista</w:t>
      </w:r>
      <w:proofErr w:type="spellEnd"/>
      <w:r>
        <w:rPr>
          <w:rFonts w:ascii="Arial" w:hAnsi="Arial" w:cs="Arial"/>
          <w:lang w:val="de-AT"/>
        </w:rPr>
        <w:t xml:space="preserve"> </w:t>
      </w:r>
      <w:r w:rsidRPr="00F81B8F">
        <w:rPr>
          <w:rFonts w:ascii="Arial" w:hAnsi="Arial" w:cs="Arial"/>
          <w:lang w:val="de-AT"/>
        </w:rPr>
        <w:t>(80 km außerhalb von S</w:t>
      </w:r>
      <w:r>
        <w:rPr>
          <w:rFonts w:ascii="Arial" w:hAnsi="Arial" w:cs="Arial"/>
          <w:lang w:val="de-AT"/>
        </w:rPr>
        <w:t>ã</w:t>
      </w:r>
      <w:r w:rsidRPr="00F81B8F">
        <w:rPr>
          <w:rFonts w:ascii="Arial" w:hAnsi="Arial" w:cs="Arial"/>
          <w:lang w:val="de-AT"/>
        </w:rPr>
        <w:t>o</w:t>
      </w:r>
      <w:r>
        <w:rPr>
          <w:rFonts w:ascii="Arial" w:hAnsi="Arial" w:cs="Arial"/>
          <w:lang w:val="de-AT"/>
        </w:rPr>
        <w:t xml:space="preserve"> </w:t>
      </w:r>
      <w:r w:rsidRPr="00F81B8F">
        <w:rPr>
          <w:rFonts w:ascii="Arial" w:hAnsi="Arial" w:cs="Arial"/>
          <w:lang w:val="de-AT"/>
        </w:rPr>
        <w:t>Paulo) produziert.</w:t>
      </w:r>
      <w:bookmarkStart w:id="0" w:name="_GoBack"/>
      <w:bookmarkEnd w:id="0"/>
    </w:p>
    <w:p w:rsidR="00F81B8F" w:rsidRDefault="00F81B8F" w:rsidP="00F81B8F">
      <w:pPr>
        <w:rPr>
          <w:rFonts w:ascii="Arial" w:hAnsi="Arial" w:cs="Arial"/>
          <w:lang w:val="de-AT"/>
        </w:rPr>
      </w:pPr>
    </w:p>
    <w:p w:rsidR="00F81B8F" w:rsidRDefault="00F81B8F" w:rsidP="00F81B8F">
      <w:pPr>
        <w:rPr>
          <w:rFonts w:ascii="Arial" w:hAnsi="Arial" w:cs="Arial"/>
          <w:lang w:val="de-AT"/>
        </w:rPr>
      </w:pPr>
    </w:p>
    <w:p w:rsidR="00F81B8F" w:rsidRDefault="00F81B8F" w:rsidP="00F81B8F">
      <w:pPr>
        <w:rPr>
          <w:rFonts w:ascii="Arial" w:hAnsi="Arial" w:cs="Arial"/>
          <w:lang w:val="de-AT"/>
        </w:rPr>
      </w:pPr>
    </w:p>
    <w:p w:rsidR="00F81B8F" w:rsidRDefault="00F81B8F" w:rsidP="00D51A20">
      <w:pPr>
        <w:rPr>
          <w:rFonts w:ascii="Arial" w:hAnsi="Arial" w:cs="Arial"/>
          <w:lang w:val="de-AT"/>
        </w:rPr>
      </w:pPr>
    </w:p>
    <w:p w:rsidR="00F81B8F" w:rsidRPr="00F81B8F" w:rsidRDefault="00F81B8F" w:rsidP="00D51A20">
      <w:pPr>
        <w:rPr>
          <w:rFonts w:ascii="Arial" w:hAnsi="Arial" w:cs="Arial"/>
          <w:lang w:val="de-AT"/>
        </w:rPr>
      </w:pPr>
    </w:p>
    <w:sectPr w:rsidR="00F81B8F" w:rsidRPr="00F81B8F" w:rsidSect="007302F4">
      <w:headerReference w:type="default" r:id="rId16"/>
      <w:footerReference w:type="default" r:id="rId17"/>
      <w:pgSz w:w="11906" w:h="16838"/>
      <w:pgMar w:top="2268" w:right="566" w:bottom="1418" w:left="993" w:header="708"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391" w:rsidRDefault="00444391" w:rsidP="00046EF1">
      <w:pPr>
        <w:spacing w:after="0" w:line="240" w:lineRule="auto"/>
      </w:pPr>
      <w:r>
        <w:separator/>
      </w:r>
    </w:p>
  </w:endnote>
  <w:endnote w:type="continuationSeparator" w:id="0">
    <w:p w:rsidR="00444391" w:rsidRDefault="00444391" w:rsidP="0004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09" w:rsidRPr="006E01B8" w:rsidRDefault="000C4609" w:rsidP="00E42AA4">
    <w:pPr>
      <w:pStyle w:val="Fuzeile"/>
      <w:rPr>
        <w:rFonts w:asciiTheme="minorBidi" w:hAnsiTheme="minorBidi"/>
        <w:sz w:val="20"/>
        <w:szCs w:val="20"/>
      </w:rPr>
    </w:pPr>
    <w:r w:rsidRPr="006E01B8">
      <w:rPr>
        <w:rFonts w:asciiTheme="minorBidi" w:hAnsiTheme="minorBidi"/>
        <w:sz w:val="20"/>
        <w:szCs w:val="20"/>
      </w:rPr>
      <w:fldChar w:fldCharType="begin"/>
    </w:r>
    <w:r w:rsidRPr="006E01B8">
      <w:rPr>
        <w:rFonts w:asciiTheme="minorBidi" w:hAnsiTheme="minorBidi"/>
        <w:sz w:val="20"/>
        <w:szCs w:val="20"/>
      </w:rPr>
      <w:instrText>PAGE   \* MERGEFORMAT</w:instrText>
    </w:r>
    <w:r w:rsidRPr="006E01B8">
      <w:rPr>
        <w:rFonts w:asciiTheme="minorBidi" w:hAnsiTheme="minorBidi"/>
        <w:sz w:val="20"/>
        <w:szCs w:val="20"/>
      </w:rPr>
      <w:fldChar w:fldCharType="separate"/>
    </w:r>
    <w:r w:rsidR="00F81B8F">
      <w:rPr>
        <w:rFonts w:asciiTheme="minorBidi" w:hAnsiTheme="minorBidi"/>
        <w:noProof/>
        <w:sz w:val="20"/>
        <w:szCs w:val="20"/>
      </w:rPr>
      <w:t>7</w:t>
    </w:r>
    <w:r w:rsidRPr="006E01B8">
      <w:rPr>
        <w:rFonts w:asciiTheme="minorBidi" w:hAnsiTheme="minorBidi"/>
        <w:sz w:val="20"/>
        <w:szCs w:val="20"/>
      </w:rPr>
      <w:fldChar w:fldCharType="end"/>
    </w:r>
    <w:r w:rsidRPr="006E01B8">
      <w:rPr>
        <w:rFonts w:asciiTheme="minorBidi" w:hAnsiTheme="minorBidi"/>
        <w:noProof/>
        <w:sz w:val="20"/>
        <w:szCs w:val="20"/>
        <w:lang w:val="de-AT" w:eastAsia="de-AT"/>
      </w:rPr>
      <w:drawing>
        <wp:anchor distT="0" distB="0" distL="114300" distR="114300" simplePos="0" relativeHeight="251659264" behindDoc="1" locked="1" layoutInCell="1" allowOverlap="1" wp14:anchorId="7979F290" wp14:editId="565B66E9">
          <wp:simplePos x="0" y="0"/>
          <wp:positionH relativeFrom="page">
            <wp:align>left</wp:align>
          </wp:positionH>
          <wp:positionV relativeFrom="page">
            <wp:align>bottom</wp:align>
          </wp:positionV>
          <wp:extent cx="7570800" cy="1148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391" w:rsidRDefault="00444391" w:rsidP="00046EF1">
      <w:pPr>
        <w:spacing w:after="0" w:line="240" w:lineRule="auto"/>
      </w:pPr>
      <w:r>
        <w:separator/>
      </w:r>
    </w:p>
  </w:footnote>
  <w:footnote w:type="continuationSeparator" w:id="0">
    <w:p w:rsidR="00444391" w:rsidRDefault="00444391" w:rsidP="0004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609" w:rsidRDefault="000C4609">
    <w:pPr>
      <w:pStyle w:val="Kopfzeile"/>
    </w:pPr>
    <w:r>
      <w:rPr>
        <w:noProof/>
        <w:lang w:val="de-AT" w:eastAsia="de-AT"/>
      </w:rPr>
      <mc:AlternateContent>
        <mc:Choice Requires="wps">
          <w:drawing>
            <wp:anchor distT="0" distB="0" distL="114300" distR="114300" simplePos="0" relativeHeight="251661312" behindDoc="0" locked="0" layoutInCell="1" allowOverlap="1" wp14:anchorId="2965C3E1" wp14:editId="40184F7A">
              <wp:simplePos x="0" y="0"/>
              <wp:positionH relativeFrom="column">
                <wp:posOffset>-120192</wp:posOffset>
              </wp:positionH>
              <wp:positionV relativeFrom="paragraph">
                <wp:posOffset>92680</wp:posOffset>
              </wp:positionV>
              <wp:extent cx="4040372" cy="64706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2" cy="647065"/>
                      </a:xfrm>
                      <a:prstGeom prst="rect">
                        <a:avLst/>
                      </a:prstGeom>
                      <a:noFill/>
                      <a:ln w="9525">
                        <a:noFill/>
                        <a:miter lim="800000"/>
                        <a:headEnd/>
                        <a:tailEnd/>
                      </a:ln>
                    </wps:spPr>
                    <wps:txbx>
                      <w:txbxContent>
                        <w:p w:rsidR="000C4609" w:rsidRPr="00614D49" w:rsidRDefault="000C4609" w:rsidP="00046EF1">
                          <w:pPr>
                            <w:rPr>
                              <w:rFonts w:asciiTheme="minorBidi" w:hAnsiTheme="minorBidi"/>
                              <w:color w:val="FFFFFF" w:themeColor="background1"/>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5C3E1" id="_x0000_t202" coordsize="21600,21600" o:spt="202" path="m,l,21600r21600,l21600,xe">
              <v:stroke joinstyle="miter"/>
              <v:path gradientshapeok="t" o:connecttype="rect"/>
            </v:shapetype>
            <v:shape id="Textfeld 2" o:spid="_x0000_s1026" type="#_x0000_t202" style="position:absolute;margin-left:-9.45pt;margin-top:7.3pt;width:318.15pt;height:5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" filled="f" stroked="f">
              <v:textbox style="mso-fit-shape-to-text:t">
                <w:txbxContent>
                  <w:p w:rsidR="000C4609" w:rsidRPr="00614D49" w:rsidRDefault="000C4609" w:rsidP="00046EF1">
                    <w:pPr>
                      <w:rPr>
                        <w:rFonts w:asciiTheme="minorBidi" w:hAnsiTheme="minorBidi"/>
                        <w:color w:val="FFFFFF" w:themeColor="background1"/>
                        <w:sz w:val="24"/>
                        <w:szCs w:val="24"/>
                      </w:rPr>
                    </w:pPr>
                  </w:p>
                </w:txbxContent>
              </v:textbox>
            </v:shape>
          </w:pict>
        </mc:Fallback>
      </mc:AlternateContent>
    </w:r>
    <w:r>
      <w:rPr>
        <w:noProof/>
        <w:lang w:val="de-AT" w:eastAsia="de-AT"/>
      </w:rPr>
      <w:drawing>
        <wp:anchor distT="0" distB="0" distL="114300" distR="114300" simplePos="0" relativeHeight="251658240" behindDoc="1" locked="1" layoutInCell="1" allowOverlap="1" wp14:anchorId="7FADD2C2" wp14:editId="4A7B5BB4">
          <wp:simplePos x="0" y="0"/>
          <wp:positionH relativeFrom="page">
            <wp:posOffset>-10633</wp:posOffset>
          </wp:positionH>
          <wp:positionV relativeFrom="page">
            <wp:align>top</wp:align>
          </wp:positionV>
          <wp:extent cx="7577455" cy="1338580"/>
          <wp:effectExtent l="0" t="0" r="444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3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36C"/>
    <w:multiLevelType w:val="hybridMultilevel"/>
    <w:tmpl w:val="AF1C68EC"/>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C04B17"/>
    <w:multiLevelType w:val="hybridMultilevel"/>
    <w:tmpl w:val="5262D2B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3B86"/>
    <w:multiLevelType w:val="hybridMultilevel"/>
    <w:tmpl w:val="7BFA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6F232A"/>
    <w:multiLevelType w:val="hybridMultilevel"/>
    <w:tmpl w:val="8BBE842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007339"/>
    <w:multiLevelType w:val="hybridMultilevel"/>
    <w:tmpl w:val="37E8261E"/>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9B0742"/>
    <w:multiLevelType w:val="hybridMultilevel"/>
    <w:tmpl w:val="6964B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D03D5F"/>
    <w:multiLevelType w:val="hybridMultilevel"/>
    <w:tmpl w:val="558C4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A83544"/>
    <w:multiLevelType w:val="hybridMultilevel"/>
    <w:tmpl w:val="83D8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304760"/>
    <w:multiLevelType w:val="hybridMultilevel"/>
    <w:tmpl w:val="BD5CF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5B2E2C"/>
    <w:multiLevelType w:val="hybridMultilevel"/>
    <w:tmpl w:val="32AEBB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A41438"/>
    <w:multiLevelType w:val="hybridMultilevel"/>
    <w:tmpl w:val="D09A3608"/>
    <w:lvl w:ilvl="0" w:tplc="094E59A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93E7B"/>
    <w:multiLevelType w:val="hybridMultilevel"/>
    <w:tmpl w:val="5296C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504150C"/>
    <w:multiLevelType w:val="hybridMultilevel"/>
    <w:tmpl w:val="B1FA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381B29"/>
    <w:multiLevelType w:val="hybridMultilevel"/>
    <w:tmpl w:val="72BAAF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793F53"/>
    <w:multiLevelType w:val="hybridMultilevel"/>
    <w:tmpl w:val="35AE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24210C"/>
    <w:multiLevelType w:val="hybridMultilevel"/>
    <w:tmpl w:val="28328EA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72D119C7"/>
    <w:multiLevelType w:val="hybridMultilevel"/>
    <w:tmpl w:val="2D0A60E0"/>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914239"/>
    <w:multiLevelType w:val="hybridMultilevel"/>
    <w:tmpl w:val="8FD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22E36"/>
    <w:multiLevelType w:val="hybridMultilevel"/>
    <w:tmpl w:val="13340FBC"/>
    <w:lvl w:ilvl="0" w:tplc="2E2EFDC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C70689"/>
    <w:multiLevelType w:val="hybridMultilevel"/>
    <w:tmpl w:val="DF7A1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4"/>
  </w:num>
  <w:num w:numId="5">
    <w:abstractNumId w:val="5"/>
  </w:num>
  <w:num w:numId="6">
    <w:abstractNumId w:val="13"/>
  </w:num>
  <w:num w:numId="7">
    <w:abstractNumId w:val="4"/>
  </w:num>
  <w:num w:numId="8">
    <w:abstractNumId w:val="9"/>
  </w:num>
  <w:num w:numId="9">
    <w:abstractNumId w:val="18"/>
  </w:num>
  <w:num w:numId="10">
    <w:abstractNumId w:val="3"/>
  </w:num>
  <w:num w:numId="11">
    <w:abstractNumId w:val="16"/>
  </w:num>
  <w:num w:numId="12">
    <w:abstractNumId w:val="0"/>
  </w:num>
  <w:num w:numId="13">
    <w:abstractNumId w:val="1"/>
  </w:num>
  <w:num w:numId="14">
    <w:abstractNumId w:val="10"/>
  </w:num>
  <w:num w:numId="15">
    <w:abstractNumId w:val="7"/>
  </w:num>
  <w:num w:numId="16">
    <w:abstractNumId w:val="6"/>
  </w:num>
  <w:num w:numId="17">
    <w:abstractNumId w:val="8"/>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F1"/>
    <w:rsid w:val="00033DD5"/>
    <w:rsid w:val="00046EF1"/>
    <w:rsid w:val="000859B8"/>
    <w:rsid w:val="0008794C"/>
    <w:rsid w:val="000B6897"/>
    <w:rsid w:val="000C4609"/>
    <w:rsid w:val="000D08E8"/>
    <w:rsid w:val="000E1C27"/>
    <w:rsid w:val="00126E46"/>
    <w:rsid w:val="00143272"/>
    <w:rsid w:val="001678BA"/>
    <w:rsid w:val="001D37E7"/>
    <w:rsid w:val="001E30D0"/>
    <w:rsid w:val="001F15E7"/>
    <w:rsid w:val="001F775D"/>
    <w:rsid w:val="002D0CA8"/>
    <w:rsid w:val="002D5B55"/>
    <w:rsid w:val="002E46ED"/>
    <w:rsid w:val="002F22D3"/>
    <w:rsid w:val="00320692"/>
    <w:rsid w:val="003570BF"/>
    <w:rsid w:val="00383396"/>
    <w:rsid w:val="003B7426"/>
    <w:rsid w:val="003D3283"/>
    <w:rsid w:val="003E1385"/>
    <w:rsid w:val="003E2DA1"/>
    <w:rsid w:val="003F582D"/>
    <w:rsid w:val="00404E03"/>
    <w:rsid w:val="00432E07"/>
    <w:rsid w:val="00444391"/>
    <w:rsid w:val="004D1687"/>
    <w:rsid w:val="004D3213"/>
    <w:rsid w:val="004D5753"/>
    <w:rsid w:val="004E2E43"/>
    <w:rsid w:val="004E3DDB"/>
    <w:rsid w:val="0050402D"/>
    <w:rsid w:val="0051474B"/>
    <w:rsid w:val="00546F42"/>
    <w:rsid w:val="005608A8"/>
    <w:rsid w:val="005944E1"/>
    <w:rsid w:val="005E6840"/>
    <w:rsid w:val="005F47CD"/>
    <w:rsid w:val="00614D49"/>
    <w:rsid w:val="00616593"/>
    <w:rsid w:val="006220A5"/>
    <w:rsid w:val="00624B69"/>
    <w:rsid w:val="0067615A"/>
    <w:rsid w:val="00681DA3"/>
    <w:rsid w:val="006E01B8"/>
    <w:rsid w:val="006E5191"/>
    <w:rsid w:val="00702B48"/>
    <w:rsid w:val="007302F4"/>
    <w:rsid w:val="00730CE9"/>
    <w:rsid w:val="00764F19"/>
    <w:rsid w:val="00774238"/>
    <w:rsid w:val="007801EC"/>
    <w:rsid w:val="007A1E35"/>
    <w:rsid w:val="007C14CA"/>
    <w:rsid w:val="007F4A70"/>
    <w:rsid w:val="00806C56"/>
    <w:rsid w:val="00834722"/>
    <w:rsid w:val="008547B2"/>
    <w:rsid w:val="00860709"/>
    <w:rsid w:val="0086229A"/>
    <w:rsid w:val="00874F47"/>
    <w:rsid w:val="008E3505"/>
    <w:rsid w:val="008E65CD"/>
    <w:rsid w:val="00936302"/>
    <w:rsid w:val="00944B2F"/>
    <w:rsid w:val="009C7E6C"/>
    <w:rsid w:val="009E72F2"/>
    <w:rsid w:val="00A129DD"/>
    <w:rsid w:val="00A262C3"/>
    <w:rsid w:val="00A57B97"/>
    <w:rsid w:val="00A7304C"/>
    <w:rsid w:val="00AD1342"/>
    <w:rsid w:val="00B476F0"/>
    <w:rsid w:val="00BB3B3A"/>
    <w:rsid w:val="00BE5AF9"/>
    <w:rsid w:val="00BE7978"/>
    <w:rsid w:val="00BF7303"/>
    <w:rsid w:val="00C02547"/>
    <w:rsid w:val="00C03248"/>
    <w:rsid w:val="00C17229"/>
    <w:rsid w:val="00CA0C14"/>
    <w:rsid w:val="00CA37EF"/>
    <w:rsid w:val="00CC08F2"/>
    <w:rsid w:val="00CC167B"/>
    <w:rsid w:val="00CC6081"/>
    <w:rsid w:val="00D27728"/>
    <w:rsid w:val="00D51A20"/>
    <w:rsid w:val="00D6047C"/>
    <w:rsid w:val="00E42AA4"/>
    <w:rsid w:val="00E47ED1"/>
    <w:rsid w:val="00EB798B"/>
    <w:rsid w:val="00EE157F"/>
    <w:rsid w:val="00EF5780"/>
    <w:rsid w:val="00F14F49"/>
    <w:rsid w:val="00F51C17"/>
    <w:rsid w:val="00F81B8F"/>
    <w:rsid w:val="00F81BE2"/>
    <w:rsid w:val="00FB1EB4"/>
    <w:rsid w:val="00FC2032"/>
    <w:rsid w:val="00FD30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1AA50BF7-35F2-42D6-8360-B56BAD9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396"/>
    <w:rPr>
      <w:rFonts w:eastAsiaTheme="minorEastAsia"/>
      <w:lang w:eastAsia="de-DE"/>
    </w:rPr>
  </w:style>
  <w:style w:type="paragraph" w:styleId="berschrift1">
    <w:name w:val="heading 1"/>
    <w:basedOn w:val="Standard"/>
    <w:next w:val="Standard"/>
    <w:link w:val="berschrift1Zchn"/>
    <w:uiPriority w:val="9"/>
    <w:qFormat/>
    <w:rsid w:val="005E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E6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E684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6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E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EF1"/>
  </w:style>
  <w:style w:type="paragraph" w:styleId="Fuzeile">
    <w:name w:val="footer"/>
    <w:basedOn w:val="Standard"/>
    <w:link w:val="FuzeileZchn"/>
    <w:uiPriority w:val="99"/>
    <w:unhideWhenUsed/>
    <w:rsid w:val="00046E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EF1"/>
  </w:style>
  <w:style w:type="paragraph" w:styleId="Sprechblasentext">
    <w:name w:val="Balloon Text"/>
    <w:basedOn w:val="Standard"/>
    <w:link w:val="SprechblasentextZchn"/>
    <w:uiPriority w:val="99"/>
    <w:semiHidden/>
    <w:unhideWhenUsed/>
    <w:rsid w:val="00046E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EF1"/>
    <w:rPr>
      <w:rFonts w:ascii="Tahoma" w:hAnsi="Tahoma" w:cs="Tahoma"/>
      <w:sz w:val="16"/>
      <w:szCs w:val="16"/>
    </w:rPr>
  </w:style>
  <w:style w:type="character" w:styleId="Hyperlink">
    <w:name w:val="Hyperlink"/>
    <w:basedOn w:val="Absatz-Standardschriftart"/>
    <w:uiPriority w:val="99"/>
    <w:unhideWhenUsed/>
    <w:rsid w:val="004D5753"/>
    <w:rPr>
      <w:color w:val="0000FF" w:themeColor="hyperlink"/>
      <w:u w:val="single"/>
    </w:rPr>
  </w:style>
  <w:style w:type="paragraph" w:styleId="StandardWeb">
    <w:name w:val="Normal (Web)"/>
    <w:basedOn w:val="Standard"/>
    <w:uiPriority w:val="99"/>
    <w:semiHidden/>
    <w:unhideWhenUsed/>
    <w:rsid w:val="007C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title">
    <w:name w:val="value-title"/>
    <w:basedOn w:val="Absatz-Standardschriftart"/>
    <w:rsid w:val="007C14CA"/>
  </w:style>
  <w:style w:type="character" w:customStyle="1" w:styleId="summary">
    <w:name w:val="summary"/>
    <w:basedOn w:val="Absatz-Standardschriftart"/>
    <w:rsid w:val="007C14CA"/>
  </w:style>
  <w:style w:type="character" w:styleId="Hervorhebung">
    <w:name w:val="Emphasis"/>
    <w:basedOn w:val="Absatz-Standardschriftart"/>
    <w:uiPriority w:val="20"/>
    <w:qFormat/>
    <w:rsid w:val="003F582D"/>
    <w:rPr>
      <w:i/>
      <w:iCs/>
    </w:rPr>
  </w:style>
  <w:style w:type="character" w:styleId="Fett">
    <w:name w:val="Strong"/>
    <w:basedOn w:val="Absatz-Standardschriftart"/>
    <w:uiPriority w:val="22"/>
    <w:qFormat/>
    <w:rsid w:val="003F582D"/>
    <w:rPr>
      <w:b/>
      <w:bCs/>
    </w:rPr>
  </w:style>
  <w:style w:type="paragraph" w:customStyle="1" w:styleId="EinfAbs">
    <w:name w:val="[Einf. Abs.]"/>
    <w:basedOn w:val="Standard"/>
    <w:uiPriority w:val="99"/>
    <w:rsid w:val="0086229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erschriftklein">
    <w:name w:val="Überschrift_klein"/>
    <w:basedOn w:val="Standard"/>
    <w:uiPriority w:val="99"/>
    <w:rsid w:val="0086229A"/>
    <w:pPr>
      <w:autoSpaceDE w:val="0"/>
      <w:autoSpaceDN w:val="0"/>
      <w:adjustRightInd w:val="0"/>
      <w:spacing w:after="0" w:line="280" w:lineRule="atLeast"/>
      <w:textAlignment w:val="center"/>
    </w:pPr>
    <w:rPr>
      <w:rFonts w:ascii="Arial" w:hAnsi="Arial" w:cs="Arial"/>
      <w:b/>
      <w:bCs/>
      <w:color w:val="000000"/>
      <w:sz w:val="18"/>
      <w:szCs w:val="18"/>
    </w:rPr>
  </w:style>
  <w:style w:type="paragraph" w:customStyle="1" w:styleId="Aufzhlung2Ebene">
    <w:name w:val="Aufzählung_2_Ebene"/>
    <w:basedOn w:val="Standard"/>
    <w:uiPriority w:val="99"/>
    <w:rsid w:val="0086229A"/>
    <w:pPr>
      <w:autoSpaceDE w:val="0"/>
      <w:autoSpaceDN w:val="0"/>
      <w:adjustRightInd w:val="0"/>
      <w:spacing w:after="0" w:line="280" w:lineRule="atLeast"/>
      <w:ind w:left="567" w:hanging="227"/>
      <w:textAlignment w:val="center"/>
    </w:pPr>
    <w:rPr>
      <w:rFonts w:ascii="Arial" w:hAnsi="Arial" w:cs="Arial"/>
      <w:color w:val="000000"/>
      <w:sz w:val="18"/>
      <w:szCs w:val="18"/>
    </w:rPr>
  </w:style>
  <w:style w:type="table" w:styleId="Tabellenraster">
    <w:name w:val="Table Grid"/>
    <w:basedOn w:val="NormaleTabelle"/>
    <w:uiPriority w:val="59"/>
    <w:rsid w:val="0086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3396"/>
    <w:pPr>
      <w:ind w:left="720"/>
      <w:contextualSpacing/>
    </w:pPr>
  </w:style>
  <w:style w:type="paragraph" w:styleId="KeinLeerraum">
    <w:name w:val="No Spacing"/>
    <w:uiPriority w:val="1"/>
    <w:qFormat/>
    <w:rsid w:val="003D3283"/>
    <w:pPr>
      <w:spacing w:after="0" w:line="240" w:lineRule="auto"/>
    </w:pPr>
    <w:rPr>
      <w:rFonts w:eastAsiaTheme="minorEastAsia"/>
      <w:lang w:eastAsia="de-DE"/>
    </w:rPr>
  </w:style>
  <w:style w:type="paragraph" w:styleId="Titel">
    <w:name w:val="Title"/>
    <w:basedOn w:val="Standard"/>
    <w:next w:val="Standard"/>
    <w:link w:val="TitelZchn"/>
    <w:uiPriority w:val="10"/>
    <w:qFormat/>
    <w:rsid w:val="005E6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E6840"/>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1Zchn">
    <w:name w:val="Überschrift 1 Zchn"/>
    <w:basedOn w:val="Absatz-Standardschriftart"/>
    <w:link w:val="berschrift1"/>
    <w:uiPriority w:val="9"/>
    <w:rsid w:val="005E684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5E6840"/>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5E6840"/>
    <w:rPr>
      <w:rFonts w:asciiTheme="majorHAnsi" w:eastAsiaTheme="majorEastAsia" w:hAnsiTheme="majorHAnsi" w:cstheme="majorBidi"/>
      <w:b/>
      <w:bCs/>
      <w:color w:val="4F81BD" w:themeColor="accent1"/>
      <w:lang w:eastAsia="de-DE"/>
    </w:rPr>
  </w:style>
  <w:style w:type="character" w:customStyle="1" w:styleId="berschrift4Zchn">
    <w:name w:val="Überschrift 4 Zchn"/>
    <w:basedOn w:val="Absatz-Standardschriftart"/>
    <w:link w:val="berschrift4"/>
    <w:uiPriority w:val="9"/>
    <w:rsid w:val="00D6047C"/>
    <w:rPr>
      <w:rFonts w:asciiTheme="majorHAnsi" w:eastAsiaTheme="majorEastAsia" w:hAnsiTheme="majorHAnsi" w:cstheme="majorBidi"/>
      <w:b/>
      <w:bCs/>
      <w:i/>
      <w:iCs/>
      <w:color w:val="4F81BD" w:themeColor="accent1"/>
      <w:lang w:eastAsia="de-DE"/>
    </w:rPr>
  </w:style>
  <w:style w:type="paragraph" w:styleId="Untertitel">
    <w:name w:val="Subtitle"/>
    <w:basedOn w:val="Standard"/>
    <w:next w:val="Standard"/>
    <w:link w:val="UntertitelZchn"/>
    <w:uiPriority w:val="11"/>
    <w:qFormat/>
    <w:rsid w:val="00D604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6047C"/>
    <w:rPr>
      <w:rFonts w:asciiTheme="majorHAnsi" w:eastAsiaTheme="majorEastAsia" w:hAnsiTheme="majorHAnsi" w:cstheme="majorBidi"/>
      <w:i/>
      <w:iCs/>
      <w:color w:val="4F81BD" w:themeColor="accent1"/>
      <w:spacing w:val="15"/>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1495">
      <w:bodyDiv w:val="1"/>
      <w:marLeft w:val="0"/>
      <w:marRight w:val="0"/>
      <w:marTop w:val="0"/>
      <w:marBottom w:val="0"/>
      <w:divBdr>
        <w:top w:val="none" w:sz="0" w:space="0" w:color="auto"/>
        <w:left w:val="none" w:sz="0" w:space="0" w:color="auto"/>
        <w:bottom w:val="none" w:sz="0" w:space="0" w:color="auto"/>
        <w:right w:val="none" w:sz="0" w:space="0" w:color="auto"/>
      </w:divBdr>
      <w:divsChild>
        <w:div w:id="1988432150">
          <w:marLeft w:val="0"/>
          <w:marRight w:val="0"/>
          <w:marTop w:val="0"/>
          <w:marBottom w:val="0"/>
          <w:divBdr>
            <w:top w:val="none" w:sz="0" w:space="0" w:color="auto"/>
            <w:left w:val="none" w:sz="0" w:space="0" w:color="auto"/>
            <w:bottom w:val="none" w:sz="0" w:space="0" w:color="auto"/>
            <w:right w:val="none" w:sz="0" w:space="0" w:color="auto"/>
          </w:divBdr>
          <w:divsChild>
            <w:div w:id="254246003">
              <w:marLeft w:val="0"/>
              <w:marRight w:val="0"/>
              <w:marTop w:val="0"/>
              <w:marBottom w:val="0"/>
              <w:divBdr>
                <w:top w:val="none" w:sz="0" w:space="0" w:color="auto"/>
                <w:left w:val="none" w:sz="0" w:space="0" w:color="auto"/>
                <w:bottom w:val="none" w:sz="0" w:space="0" w:color="auto"/>
                <w:right w:val="none" w:sz="0" w:space="0" w:color="auto"/>
              </w:divBdr>
              <w:divsChild>
                <w:div w:id="1614437620">
                  <w:marLeft w:val="150"/>
                  <w:marRight w:val="150"/>
                  <w:marTop w:val="0"/>
                  <w:marBottom w:val="0"/>
                  <w:divBdr>
                    <w:top w:val="none" w:sz="0" w:space="0" w:color="auto"/>
                    <w:left w:val="none" w:sz="0" w:space="0" w:color="auto"/>
                    <w:bottom w:val="none" w:sz="0" w:space="0" w:color="auto"/>
                    <w:right w:val="none" w:sz="0" w:space="0" w:color="auto"/>
                  </w:divBdr>
                  <w:divsChild>
                    <w:div w:id="1326546512">
                      <w:marLeft w:val="0"/>
                      <w:marRight w:val="0"/>
                      <w:marTop w:val="0"/>
                      <w:marBottom w:val="0"/>
                      <w:divBdr>
                        <w:top w:val="none" w:sz="0" w:space="0" w:color="auto"/>
                        <w:left w:val="none" w:sz="0" w:space="0" w:color="auto"/>
                        <w:bottom w:val="none" w:sz="0" w:space="0" w:color="auto"/>
                        <w:right w:val="none" w:sz="0" w:space="0" w:color="auto"/>
                      </w:divBdr>
                      <w:divsChild>
                        <w:div w:id="15541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4353">
      <w:bodyDiv w:val="1"/>
      <w:marLeft w:val="0"/>
      <w:marRight w:val="0"/>
      <w:marTop w:val="0"/>
      <w:marBottom w:val="0"/>
      <w:divBdr>
        <w:top w:val="none" w:sz="0" w:space="0" w:color="auto"/>
        <w:left w:val="none" w:sz="0" w:space="0" w:color="auto"/>
        <w:bottom w:val="none" w:sz="0" w:space="0" w:color="auto"/>
        <w:right w:val="none" w:sz="0" w:space="0" w:color="auto"/>
      </w:divBdr>
      <w:divsChild>
        <w:div w:id="1148595210">
          <w:marLeft w:val="0"/>
          <w:marRight w:val="0"/>
          <w:marTop w:val="0"/>
          <w:marBottom w:val="0"/>
          <w:divBdr>
            <w:top w:val="none" w:sz="0" w:space="0" w:color="auto"/>
            <w:left w:val="none" w:sz="0" w:space="0" w:color="auto"/>
            <w:bottom w:val="none" w:sz="0" w:space="0" w:color="auto"/>
            <w:right w:val="none" w:sz="0" w:space="0" w:color="auto"/>
          </w:divBdr>
          <w:divsChild>
            <w:div w:id="791248109">
              <w:marLeft w:val="0"/>
              <w:marRight w:val="0"/>
              <w:marTop w:val="0"/>
              <w:marBottom w:val="0"/>
              <w:divBdr>
                <w:top w:val="none" w:sz="0" w:space="0" w:color="auto"/>
                <w:left w:val="none" w:sz="0" w:space="0" w:color="auto"/>
                <w:bottom w:val="none" w:sz="0" w:space="0" w:color="auto"/>
                <w:right w:val="none" w:sz="0" w:space="0" w:color="auto"/>
              </w:divBdr>
              <w:divsChild>
                <w:div w:id="922226066">
                  <w:marLeft w:val="150"/>
                  <w:marRight w:val="150"/>
                  <w:marTop w:val="0"/>
                  <w:marBottom w:val="0"/>
                  <w:divBdr>
                    <w:top w:val="none" w:sz="0" w:space="0" w:color="auto"/>
                    <w:left w:val="none" w:sz="0" w:space="0" w:color="auto"/>
                    <w:bottom w:val="none" w:sz="0" w:space="0" w:color="auto"/>
                    <w:right w:val="none" w:sz="0" w:space="0" w:color="auto"/>
                  </w:divBdr>
                  <w:divsChild>
                    <w:div w:id="982202210">
                      <w:marLeft w:val="0"/>
                      <w:marRight w:val="0"/>
                      <w:marTop w:val="0"/>
                      <w:marBottom w:val="0"/>
                      <w:divBdr>
                        <w:top w:val="none" w:sz="0" w:space="0" w:color="auto"/>
                        <w:left w:val="none" w:sz="0" w:space="0" w:color="auto"/>
                        <w:bottom w:val="none" w:sz="0" w:space="0" w:color="auto"/>
                        <w:right w:val="none" w:sz="0" w:space="0" w:color="auto"/>
                      </w:divBdr>
                      <w:divsChild>
                        <w:div w:id="1212109731">
                          <w:marLeft w:val="0"/>
                          <w:marRight w:val="0"/>
                          <w:marTop w:val="0"/>
                          <w:marBottom w:val="0"/>
                          <w:divBdr>
                            <w:top w:val="none" w:sz="0" w:space="0" w:color="auto"/>
                            <w:left w:val="none" w:sz="0" w:space="0" w:color="auto"/>
                            <w:bottom w:val="none" w:sz="0" w:space="0" w:color="auto"/>
                            <w:right w:val="none" w:sz="0" w:space="0" w:color="auto"/>
                          </w:divBdr>
                          <w:divsChild>
                            <w:div w:id="3419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4">
      <w:bodyDiv w:val="1"/>
      <w:marLeft w:val="0"/>
      <w:marRight w:val="0"/>
      <w:marTop w:val="0"/>
      <w:marBottom w:val="0"/>
      <w:divBdr>
        <w:top w:val="none" w:sz="0" w:space="0" w:color="auto"/>
        <w:left w:val="none" w:sz="0" w:space="0" w:color="auto"/>
        <w:bottom w:val="none" w:sz="0" w:space="0" w:color="auto"/>
        <w:right w:val="none" w:sz="0" w:space="0" w:color="auto"/>
      </w:divBdr>
      <w:divsChild>
        <w:div w:id="682434829">
          <w:marLeft w:val="0"/>
          <w:marRight w:val="0"/>
          <w:marTop w:val="0"/>
          <w:marBottom w:val="0"/>
          <w:divBdr>
            <w:top w:val="none" w:sz="0" w:space="0" w:color="auto"/>
            <w:left w:val="none" w:sz="0" w:space="0" w:color="auto"/>
            <w:bottom w:val="none" w:sz="0" w:space="0" w:color="auto"/>
            <w:right w:val="none" w:sz="0" w:space="0" w:color="auto"/>
          </w:divBdr>
          <w:divsChild>
            <w:div w:id="1197623909">
              <w:marLeft w:val="0"/>
              <w:marRight w:val="0"/>
              <w:marTop w:val="0"/>
              <w:marBottom w:val="0"/>
              <w:divBdr>
                <w:top w:val="none" w:sz="0" w:space="0" w:color="auto"/>
                <w:left w:val="none" w:sz="0" w:space="0" w:color="auto"/>
                <w:bottom w:val="none" w:sz="0" w:space="0" w:color="auto"/>
                <w:right w:val="none" w:sz="0" w:space="0" w:color="auto"/>
              </w:divBdr>
              <w:divsChild>
                <w:div w:id="1962877903">
                  <w:marLeft w:val="150"/>
                  <w:marRight w:val="150"/>
                  <w:marTop w:val="0"/>
                  <w:marBottom w:val="0"/>
                  <w:divBdr>
                    <w:top w:val="none" w:sz="0" w:space="0" w:color="auto"/>
                    <w:left w:val="none" w:sz="0" w:space="0" w:color="auto"/>
                    <w:bottom w:val="none" w:sz="0" w:space="0" w:color="auto"/>
                    <w:right w:val="none" w:sz="0" w:space="0" w:color="auto"/>
                  </w:divBdr>
                  <w:divsChild>
                    <w:div w:id="730348314">
                      <w:marLeft w:val="0"/>
                      <w:marRight w:val="0"/>
                      <w:marTop w:val="0"/>
                      <w:marBottom w:val="0"/>
                      <w:divBdr>
                        <w:top w:val="none" w:sz="0" w:space="0" w:color="auto"/>
                        <w:left w:val="none" w:sz="0" w:space="0" w:color="auto"/>
                        <w:bottom w:val="none" w:sz="0" w:space="0" w:color="auto"/>
                        <w:right w:val="none" w:sz="0" w:space="0" w:color="auto"/>
                      </w:divBdr>
                      <w:divsChild>
                        <w:div w:id="14233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5224">
      <w:bodyDiv w:val="1"/>
      <w:marLeft w:val="0"/>
      <w:marRight w:val="0"/>
      <w:marTop w:val="0"/>
      <w:marBottom w:val="0"/>
      <w:divBdr>
        <w:top w:val="none" w:sz="0" w:space="0" w:color="auto"/>
        <w:left w:val="none" w:sz="0" w:space="0" w:color="auto"/>
        <w:bottom w:val="none" w:sz="0" w:space="0" w:color="auto"/>
        <w:right w:val="none" w:sz="0" w:space="0" w:color="auto"/>
      </w:divBdr>
    </w:div>
    <w:div w:id="471944463">
      <w:bodyDiv w:val="1"/>
      <w:marLeft w:val="0"/>
      <w:marRight w:val="0"/>
      <w:marTop w:val="0"/>
      <w:marBottom w:val="0"/>
      <w:divBdr>
        <w:top w:val="none" w:sz="0" w:space="0" w:color="auto"/>
        <w:left w:val="none" w:sz="0" w:space="0" w:color="auto"/>
        <w:bottom w:val="none" w:sz="0" w:space="0" w:color="auto"/>
        <w:right w:val="none" w:sz="0" w:space="0" w:color="auto"/>
      </w:divBdr>
      <w:divsChild>
        <w:div w:id="65567380">
          <w:marLeft w:val="0"/>
          <w:marRight w:val="0"/>
          <w:marTop w:val="0"/>
          <w:marBottom w:val="0"/>
          <w:divBdr>
            <w:top w:val="none" w:sz="0" w:space="0" w:color="auto"/>
            <w:left w:val="none" w:sz="0" w:space="0" w:color="auto"/>
            <w:bottom w:val="none" w:sz="0" w:space="0" w:color="auto"/>
            <w:right w:val="none" w:sz="0" w:space="0" w:color="auto"/>
          </w:divBdr>
          <w:divsChild>
            <w:div w:id="742413318">
              <w:marLeft w:val="0"/>
              <w:marRight w:val="0"/>
              <w:marTop w:val="0"/>
              <w:marBottom w:val="0"/>
              <w:divBdr>
                <w:top w:val="none" w:sz="0" w:space="0" w:color="auto"/>
                <w:left w:val="none" w:sz="0" w:space="0" w:color="auto"/>
                <w:bottom w:val="none" w:sz="0" w:space="0" w:color="auto"/>
                <w:right w:val="none" w:sz="0" w:space="0" w:color="auto"/>
              </w:divBdr>
              <w:divsChild>
                <w:div w:id="276259274">
                  <w:marLeft w:val="150"/>
                  <w:marRight w:val="150"/>
                  <w:marTop w:val="0"/>
                  <w:marBottom w:val="0"/>
                  <w:divBdr>
                    <w:top w:val="none" w:sz="0" w:space="0" w:color="auto"/>
                    <w:left w:val="none" w:sz="0" w:space="0" w:color="auto"/>
                    <w:bottom w:val="none" w:sz="0" w:space="0" w:color="auto"/>
                    <w:right w:val="none" w:sz="0" w:space="0" w:color="auto"/>
                  </w:divBdr>
                  <w:divsChild>
                    <w:div w:id="21091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67396">
      <w:bodyDiv w:val="1"/>
      <w:marLeft w:val="0"/>
      <w:marRight w:val="0"/>
      <w:marTop w:val="0"/>
      <w:marBottom w:val="0"/>
      <w:divBdr>
        <w:top w:val="none" w:sz="0" w:space="0" w:color="auto"/>
        <w:left w:val="none" w:sz="0" w:space="0" w:color="auto"/>
        <w:bottom w:val="none" w:sz="0" w:space="0" w:color="auto"/>
        <w:right w:val="none" w:sz="0" w:space="0" w:color="auto"/>
      </w:divBdr>
      <w:divsChild>
        <w:div w:id="1358236083">
          <w:marLeft w:val="0"/>
          <w:marRight w:val="0"/>
          <w:marTop w:val="0"/>
          <w:marBottom w:val="0"/>
          <w:divBdr>
            <w:top w:val="none" w:sz="0" w:space="0" w:color="auto"/>
            <w:left w:val="none" w:sz="0" w:space="0" w:color="auto"/>
            <w:bottom w:val="none" w:sz="0" w:space="0" w:color="auto"/>
            <w:right w:val="none" w:sz="0" w:space="0" w:color="auto"/>
          </w:divBdr>
          <w:divsChild>
            <w:div w:id="539123857">
              <w:marLeft w:val="0"/>
              <w:marRight w:val="0"/>
              <w:marTop w:val="0"/>
              <w:marBottom w:val="0"/>
              <w:divBdr>
                <w:top w:val="none" w:sz="0" w:space="0" w:color="auto"/>
                <w:left w:val="none" w:sz="0" w:space="0" w:color="auto"/>
                <w:bottom w:val="none" w:sz="0" w:space="0" w:color="auto"/>
                <w:right w:val="none" w:sz="0" w:space="0" w:color="auto"/>
              </w:divBdr>
              <w:divsChild>
                <w:div w:id="1720127280">
                  <w:marLeft w:val="150"/>
                  <w:marRight w:val="150"/>
                  <w:marTop w:val="0"/>
                  <w:marBottom w:val="0"/>
                  <w:divBdr>
                    <w:top w:val="none" w:sz="0" w:space="0" w:color="auto"/>
                    <w:left w:val="none" w:sz="0" w:space="0" w:color="auto"/>
                    <w:bottom w:val="none" w:sz="0" w:space="0" w:color="auto"/>
                    <w:right w:val="none" w:sz="0" w:space="0" w:color="auto"/>
                  </w:divBdr>
                  <w:divsChild>
                    <w:div w:id="630940301">
                      <w:marLeft w:val="0"/>
                      <w:marRight w:val="0"/>
                      <w:marTop w:val="0"/>
                      <w:marBottom w:val="0"/>
                      <w:divBdr>
                        <w:top w:val="none" w:sz="0" w:space="0" w:color="auto"/>
                        <w:left w:val="none" w:sz="0" w:space="0" w:color="auto"/>
                        <w:bottom w:val="none" w:sz="0" w:space="0" w:color="auto"/>
                        <w:right w:val="none" w:sz="0" w:space="0" w:color="auto"/>
                      </w:divBdr>
                      <w:divsChild>
                        <w:div w:id="3358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994692">
      <w:bodyDiv w:val="1"/>
      <w:marLeft w:val="0"/>
      <w:marRight w:val="0"/>
      <w:marTop w:val="0"/>
      <w:marBottom w:val="0"/>
      <w:divBdr>
        <w:top w:val="none" w:sz="0" w:space="0" w:color="auto"/>
        <w:left w:val="none" w:sz="0" w:space="0" w:color="auto"/>
        <w:bottom w:val="none" w:sz="0" w:space="0" w:color="auto"/>
        <w:right w:val="none" w:sz="0" w:space="0" w:color="auto"/>
      </w:divBdr>
    </w:div>
    <w:div w:id="840896056">
      <w:bodyDiv w:val="1"/>
      <w:marLeft w:val="0"/>
      <w:marRight w:val="0"/>
      <w:marTop w:val="0"/>
      <w:marBottom w:val="0"/>
      <w:divBdr>
        <w:top w:val="none" w:sz="0" w:space="0" w:color="auto"/>
        <w:left w:val="none" w:sz="0" w:space="0" w:color="auto"/>
        <w:bottom w:val="none" w:sz="0" w:space="0" w:color="auto"/>
        <w:right w:val="none" w:sz="0" w:space="0" w:color="auto"/>
      </w:divBdr>
      <w:divsChild>
        <w:div w:id="1159035477">
          <w:marLeft w:val="0"/>
          <w:marRight w:val="0"/>
          <w:marTop w:val="0"/>
          <w:marBottom w:val="0"/>
          <w:divBdr>
            <w:top w:val="none" w:sz="0" w:space="0" w:color="auto"/>
            <w:left w:val="none" w:sz="0" w:space="0" w:color="auto"/>
            <w:bottom w:val="none" w:sz="0" w:space="0" w:color="auto"/>
            <w:right w:val="none" w:sz="0" w:space="0" w:color="auto"/>
          </w:divBdr>
          <w:divsChild>
            <w:div w:id="2119720044">
              <w:marLeft w:val="0"/>
              <w:marRight w:val="0"/>
              <w:marTop w:val="0"/>
              <w:marBottom w:val="0"/>
              <w:divBdr>
                <w:top w:val="none" w:sz="0" w:space="0" w:color="auto"/>
                <w:left w:val="none" w:sz="0" w:space="0" w:color="auto"/>
                <w:bottom w:val="none" w:sz="0" w:space="0" w:color="auto"/>
                <w:right w:val="none" w:sz="0" w:space="0" w:color="auto"/>
              </w:divBdr>
              <w:divsChild>
                <w:div w:id="1628000422">
                  <w:marLeft w:val="150"/>
                  <w:marRight w:val="150"/>
                  <w:marTop w:val="0"/>
                  <w:marBottom w:val="0"/>
                  <w:divBdr>
                    <w:top w:val="none" w:sz="0" w:space="0" w:color="auto"/>
                    <w:left w:val="none" w:sz="0" w:space="0" w:color="auto"/>
                    <w:bottom w:val="none" w:sz="0" w:space="0" w:color="auto"/>
                    <w:right w:val="none" w:sz="0" w:space="0" w:color="auto"/>
                  </w:divBdr>
                  <w:divsChild>
                    <w:div w:id="13102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7637">
      <w:bodyDiv w:val="1"/>
      <w:marLeft w:val="0"/>
      <w:marRight w:val="0"/>
      <w:marTop w:val="0"/>
      <w:marBottom w:val="0"/>
      <w:divBdr>
        <w:top w:val="none" w:sz="0" w:space="0" w:color="auto"/>
        <w:left w:val="none" w:sz="0" w:space="0" w:color="auto"/>
        <w:bottom w:val="none" w:sz="0" w:space="0" w:color="auto"/>
        <w:right w:val="none" w:sz="0" w:space="0" w:color="auto"/>
      </w:divBdr>
      <w:divsChild>
        <w:div w:id="1128163630">
          <w:marLeft w:val="0"/>
          <w:marRight w:val="0"/>
          <w:marTop w:val="0"/>
          <w:marBottom w:val="0"/>
          <w:divBdr>
            <w:top w:val="none" w:sz="0" w:space="0" w:color="auto"/>
            <w:left w:val="none" w:sz="0" w:space="0" w:color="auto"/>
            <w:bottom w:val="none" w:sz="0" w:space="0" w:color="auto"/>
            <w:right w:val="none" w:sz="0" w:space="0" w:color="auto"/>
          </w:divBdr>
          <w:divsChild>
            <w:div w:id="754590968">
              <w:marLeft w:val="0"/>
              <w:marRight w:val="0"/>
              <w:marTop w:val="0"/>
              <w:marBottom w:val="0"/>
              <w:divBdr>
                <w:top w:val="none" w:sz="0" w:space="0" w:color="auto"/>
                <w:left w:val="none" w:sz="0" w:space="0" w:color="auto"/>
                <w:bottom w:val="none" w:sz="0" w:space="0" w:color="auto"/>
                <w:right w:val="none" w:sz="0" w:space="0" w:color="auto"/>
              </w:divBdr>
              <w:divsChild>
                <w:div w:id="1109741471">
                  <w:marLeft w:val="0"/>
                  <w:marRight w:val="0"/>
                  <w:marTop w:val="0"/>
                  <w:marBottom w:val="0"/>
                  <w:divBdr>
                    <w:top w:val="none" w:sz="0" w:space="0" w:color="auto"/>
                    <w:left w:val="none" w:sz="0" w:space="0" w:color="auto"/>
                    <w:bottom w:val="none" w:sz="0" w:space="0" w:color="auto"/>
                    <w:right w:val="none" w:sz="0" w:space="0" w:color="auto"/>
                  </w:divBdr>
                  <w:divsChild>
                    <w:div w:id="1214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1217">
      <w:bodyDiv w:val="1"/>
      <w:marLeft w:val="0"/>
      <w:marRight w:val="0"/>
      <w:marTop w:val="0"/>
      <w:marBottom w:val="0"/>
      <w:divBdr>
        <w:top w:val="none" w:sz="0" w:space="0" w:color="auto"/>
        <w:left w:val="none" w:sz="0" w:space="0" w:color="auto"/>
        <w:bottom w:val="none" w:sz="0" w:space="0" w:color="auto"/>
        <w:right w:val="none" w:sz="0" w:space="0" w:color="auto"/>
      </w:divBdr>
      <w:divsChild>
        <w:div w:id="1309627367">
          <w:marLeft w:val="0"/>
          <w:marRight w:val="0"/>
          <w:marTop w:val="0"/>
          <w:marBottom w:val="0"/>
          <w:divBdr>
            <w:top w:val="none" w:sz="0" w:space="0" w:color="auto"/>
            <w:left w:val="none" w:sz="0" w:space="0" w:color="auto"/>
            <w:bottom w:val="none" w:sz="0" w:space="0" w:color="auto"/>
            <w:right w:val="none" w:sz="0" w:space="0" w:color="auto"/>
          </w:divBdr>
          <w:divsChild>
            <w:div w:id="35395117">
              <w:marLeft w:val="0"/>
              <w:marRight w:val="0"/>
              <w:marTop w:val="0"/>
              <w:marBottom w:val="0"/>
              <w:divBdr>
                <w:top w:val="none" w:sz="0" w:space="0" w:color="auto"/>
                <w:left w:val="none" w:sz="0" w:space="0" w:color="auto"/>
                <w:bottom w:val="none" w:sz="0" w:space="0" w:color="auto"/>
                <w:right w:val="none" w:sz="0" w:space="0" w:color="auto"/>
              </w:divBdr>
              <w:divsChild>
                <w:div w:id="1944680556">
                  <w:marLeft w:val="150"/>
                  <w:marRight w:val="150"/>
                  <w:marTop w:val="0"/>
                  <w:marBottom w:val="0"/>
                  <w:divBdr>
                    <w:top w:val="none" w:sz="0" w:space="0" w:color="auto"/>
                    <w:left w:val="none" w:sz="0" w:space="0" w:color="auto"/>
                    <w:bottom w:val="none" w:sz="0" w:space="0" w:color="auto"/>
                    <w:right w:val="none" w:sz="0" w:space="0" w:color="auto"/>
                  </w:divBdr>
                  <w:divsChild>
                    <w:div w:id="1148207301">
                      <w:marLeft w:val="0"/>
                      <w:marRight w:val="0"/>
                      <w:marTop w:val="0"/>
                      <w:marBottom w:val="0"/>
                      <w:divBdr>
                        <w:top w:val="none" w:sz="0" w:space="0" w:color="auto"/>
                        <w:left w:val="none" w:sz="0" w:space="0" w:color="auto"/>
                        <w:bottom w:val="none" w:sz="0" w:space="0" w:color="auto"/>
                        <w:right w:val="none" w:sz="0" w:space="0" w:color="auto"/>
                      </w:divBdr>
                      <w:divsChild>
                        <w:div w:id="233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998949">
      <w:bodyDiv w:val="1"/>
      <w:marLeft w:val="0"/>
      <w:marRight w:val="0"/>
      <w:marTop w:val="0"/>
      <w:marBottom w:val="0"/>
      <w:divBdr>
        <w:top w:val="none" w:sz="0" w:space="0" w:color="auto"/>
        <w:left w:val="none" w:sz="0" w:space="0" w:color="auto"/>
        <w:bottom w:val="none" w:sz="0" w:space="0" w:color="auto"/>
        <w:right w:val="none" w:sz="0" w:space="0" w:color="auto"/>
      </w:divBdr>
      <w:divsChild>
        <w:div w:id="355500021">
          <w:marLeft w:val="0"/>
          <w:marRight w:val="0"/>
          <w:marTop w:val="0"/>
          <w:marBottom w:val="0"/>
          <w:divBdr>
            <w:top w:val="none" w:sz="0" w:space="0" w:color="auto"/>
            <w:left w:val="none" w:sz="0" w:space="0" w:color="auto"/>
            <w:bottom w:val="none" w:sz="0" w:space="0" w:color="auto"/>
            <w:right w:val="none" w:sz="0" w:space="0" w:color="auto"/>
          </w:divBdr>
          <w:divsChild>
            <w:div w:id="634720484">
              <w:marLeft w:val="0"/>
              <w:marRight w:val="0"/>
              <w:marTop w:val="0"/>
              <w:marBottom w:val="0"/>
              <w:divBdr>
                <w:top w:val="none" w:sz="0" w:space="0" w:color="auto"/>
                <w:left w:val="none" w:sz="0" w:space="0" w:color="auto"/>
                <w:bottom w:val="none" w:sz="0" w:space="0" w:color="auto"/>
                <w:right w:val="none" w:sz="0" w:space="0" w:color="auto"/>
              </w:divBdr>
              <w:divsChild>
                <w:div w:id="1985045178">
                  <w:marLeft w:val="150"/>
                  <w:marRight w:val="150"/>
                  <w:marTop w:val="0"/>
                  <w:marBottom w:val="0"/>
                  <w:divBdr>
                    <w:top w:val="none" w:sz="0" w:space="0" w:color="auto"/>
                    <w:left w:val="none" w:sz="0" w:space="0" w:color="auto"/>
                    <w:bottom w:val="none" w:sz="0" w:space="0" w:color="auto"/>
                    <w:right w:val="none" w:sz="0" w:space="0" w:color="auto"/>
                  </w:divBdr>
                  <w:divsChild>
                    <w:div w:id="57022515">
                      <w:marLeft w:val="0"/>
                      <w:marRight w:val="0"/>
                      <w:marTop w:val="0"/>
                      <w:marBottom w:val="0"/>
                      <w:divBdr>
                        <w:top w:val="none" w:sz="0" w:space="0" w:color="auto"/>
                        <w:left w:val="none" w:sz="0" w:space="0" w:color="auto"/>
                        <w:bottom w:val="none" w:sz="0" w:space="0" w:color="auto"/>
                        <w:right w:val="none" w:sz="0" w:space="0" w:color="auto"/>
                      </w:divBdr>
                      <w:divsChild>
                        <w:div w:id="1991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l.at"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4079-ACD1-41A8-9FA8-502A175C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1386</Words>
  <Characters>8732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Hintsteiner Markus</dc:creator>
  <cp:keywords/>
  <dc:description/>
  <cp:lastModifiedBy>Schinnerl Michaela</cp:lastModifiedBy>
  <cp:revision>1</cp:revision>
  <cp:lastPrinted>2019-02-12T08:34:00Z</cp:lastPrinted>
  <dcterms:created xsi:type="dcterms:W3CDTF">2020-02-27T06:21:00Z</dcterms:created>
  <dcterms:modified xsi:type="dcterms:W3CDTF">2020-02-27T06:52:00Z</dcterms:modified>
</cp:coreProperties>
</file>