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1FEE" w14:textId="77777777" w:rsidR="00793B7D" w:rsidRDefault="00845A94" w:rsidP="00575092">
      <w:pPr>
        <w:rPr>
          <w:rFonts w:ascii="Arial" w:hAnsi="Arial" w:cs="Arial"/>
          <w:color w:val="auto"/>
          <w:sz w:val="20"/>
          <w:szCs w:val="20"/>
          <w:u w:val="single"/>
        </w:rPr>
      </w:pPr>
      <w:r>
        <w:rPr>
          <w:rFonts w:ascii="Arial" w:hAnsi="Arial" w:cs="Arial"/>
          <w:color w:val="auto"/>
          <w:sz w:val="20"/>
          <w:szCs w:val="20"/>
          <w:u w:val="single"/>
        </w:rPr>
        <w:t xml:space="preserve">Lizenzierung </w:t>
      </w:r>
      <w:r w:rsidR="00620681">
        <w:rPr>
          <w:rFonts w:ascii="Arial" w:hAnsi="Arial" w:cs="Arial"/>
          <w:color w:val="auto"/>
          <w:sz w:val="20"/>
          <w:szCs w:val="20"/>
          <w:u w:val="single"/>
        </w:rPr>
        <w:t>von</w:t>
      </w:r>
      <w:r>
        <w:rPr>
          <w:rFonts w:ascii="Arial" w:hAnsi="Arial" w:cs="Arial"/>
          <w:color w:val="auto"/>
          <w:sz w:val="20"/>
          <w:szCs w:val="20"/>
          <w:u w:val="single"/>
        </w:rPr>
        <w:t xml:space="preserve"> SaaS-Anwendungen in der Cloud</w:t>
      </w:r>
    </w:p>
    <w:p w14:paraId="4F86EC64" w14:textId="77777777" w:rsidR="00575092" w:rsidRPr="00422EA5" w:rsidRDefault="00575092" w:rsidP="00575092">
      <w:pPr>
        <w:rPr>
          <w:rFonts w:ascii="Arial" w:hAnsi="Arial"/>
          <w:u w:val="single"/>
        </w:rPr>
      </w:pPr>
    </w:p>
    <w:p w14:paraId="062786C8" w14:textId="77777777" w:rsidR="00C72130" w:rsidRDefault="00845A94" w:rsidP="0057509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rPr>
      </w:pPr>
      <w:r>
        <w:rPr>
          <w:rFonts w:ascii="Arial" w:hAnsi="Arial" w:cs="Arial"/>
          <w:b/>
        </w:rPr>
        <w:t>Neue Version von CodeMeter Cloud Lite verfügbar</w:t>
      </w:r>
    </w:p>
    <w:p w14:paraId="356A60F4" w14:textId="77777777" w:rsidR="00575092" w:rsidRPr="00422EA5" w:rsidRDefault="00575092" w:rsidP="0057509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rPr>
      </w:pPr>
    </w:p>
    <w:p w14:paraId="4D163041" w14:textId="77777777" w:rsidR="00102B23" w:rsidRDefault="00575092" w:rsidP="00102B23">
      <w:pPr>
        <w:spacing w:line="360" w:lineRule="auto"/>
        <w:jc w:val="both"/>
        <w:rPr>
          <w:rFonts w:ascii="Arial" w:hAnsi="Arial" w:cs="Arial"/>
          <w:sz w:val="22"/>
          <w:szCs w:val="22"/>
        </w:rPr>
      </w:pPr>
      <w:r w:rsidRPr="005F7735">
        <w:rPr>
          <w:rFonts w:ascii="Arial" w:hAnsi="Arial" w:cs="Arial"/>
          <w:bCs/>
          <w:sz w:val="22"/>
          <w:szCs w:val="22"/>
        </w:rPr>
        <w:t xml:space="preserve">Karlsruhe </w:t>
      </w:r>
      <w:r w:rsidRPr="005F7735">
        <w:rPr>
          <w:rFonts w:ascii="Arial" w:hAnsi="Arial" w:cs="Arial"/>
          <w:sz w:val="22"/>
          <w:szCs w:val="22"/>
        </w:rPr>
        <w:t>–</w:t>
      </w:r>
      <w:r w:rsidR="00A60868">
        <w:rPr>
          <w:rFonts w:ascii="Arial" w:hAnsi="Arial" w:cs="Arial"/>
          <w:sz w:val="22"/>
          <w:szCs w:val="22"/>
        </w:rPr>
        <w:t xml:space="preserve"> </w:t>
      </w:r>
      <w:r w:rsidR="003E6D5E">
        <w:rPr>
          <w:rFonts w:ascii="Arial" w:hAnsi="Arial" w:cs="Arial"/>
          <w:sz w:val="22"/>
          <w:szCs w:val="22"/>
        </w:rPr>
        <w:t xml:space="preserve">Wibu-Systems, </w:t>
      </w:r>
      <w:r w:rsidR="007040B6">
        <w:rPr>
          <w:rFonts w:ascii="Arial" w:hAnsi="Arial" w:cs="Arial"/>
          <w:sz w:val="22"/>
          <w:szCs w:val="22"/>
        </w:rPr>
        <w:t>ein Vorreiter aus Deutschland für Softwareschutz, Lizenzierung und Security für Softwarehersteller, veröffentlicht jetzt die neue</w:t>
      </w:r>
      <w:r w:rsidR="00540232">
        <w:rPr>
          <w:rFonts w:ascii="Arial" w:hAnsi="Arial" w:cs="Arial"/>
          <w:sz w:val="22"/>
          <w:szCs w:val="22"/>
        </w:rPr>
        <w:t>, um Kunden</w:t>
      </w:r>
      <w:r w:rsidR="008E5E36">
        <w:rPr>
          <w:rFonts w:ascii="Arial" w:hAnsi="Arial" w:cs="Arial"/>
          <w:sz w:val="22"/>
          <w:szCs w:val="22"/>
        </w:rPr>
        <w:t>wünsche</w:t>
      </w:r>
      <w:r w:rsidR="00540232">
        <w:rPr>
          <w:rFonts w:ascii="Arial" w:hAnsi="Arial" w:cs="Arial"/>
          <w:sz w:val="22"/>
          <w:szCs w:val="22"/>
        </w:rPr>
        <w:t xml:space="preserve"> erweiterte</w:t>
      </w:r>
      <w:r w:rsidR="007040B6">
        <w:rPr>
          <w:rFonts w:ascii="Arial" w:hAnsi="Arial" w:cs="Arial"/>
          <w:sz w:val="22"/>
          <w:szCs w:val="22"/>
        </w:rPr>
        <w:t xml:space="preserve"> Version 2.2 von CodeMeter Cloud Lite</w:t>
      </w:r>
      <w:r w:rsidR="006A19A3">
        <w:rPr>
          <w:rFonts w:ascii="Arial" w:hAnsi="Arial" w:cs="Arial"/>
          <w:sz w:val="22"/>
          <w:szCs w:val="22"/>
        </w:rPr>
        <w:t xml:space="preserve">, der schlanken Version </w:t>
      </w:r>
      <w:r w:rsidR="00051DE9">
        <w:rPr>
          <w:rFonts w:ascii="Arial" w:hAnsi="Arial" w:cs="Arial"/>
          <w:sz w:val="22"/>
          <w:szCs w:val="22"/>
        </w:rPr>
        <w:t>von</w:t>
      </w:r>
      <w:r w:rsidR="006A19A3">
        <w:rPr>
          <w:rFonts w:ascii="Arial" w:hAnsi="Arial" w:cs="Arial"/>
          <w:sz w:val="22"/>
          <w:szCs w:val="22"/>
        </w:rPr>
        <w:t xml:space="preserve"> C</w:t>
      </w:r>
      <w:r w:rsidR="00051DE9">
        <w:rPr>
          <w:rFonts w:ascii="Arial" w:hAnsi="Arial" w:cs="Arial"/>
          <w:sz w:val="22"/>
          <w:szCs w:val="22"/>
        </w:rPr>
        <w:t xml:space="preserve">odeMeter </w:t>
      </w:r>
      <w:r w:rsidR="006A19A3">
        <w:rPr>
          <w:rFonts w:ascii="Arial" w:hAnsi="Arial" w:cs="Arial"/>
          <w:sz w:val="22"/>
          <w:szCs w:val="22"/>
        </w:rPr>
        <w:t xml:space="preserve">Cloud. </w:t>
      </w:r>
      <w:r w:rsidR="00102B23">
        <w:rPr>
          <w:rFonts w:ascii="Arial" w:hAnsi="Arial" w:cs="Arial"/>
          <w:sz w:val="22"/>
          <w:szCs w:val="22"/>
        </w:rPr>
        <w:t xml:space="preserve">CodeMeter Cloud Lite bietet die gewohnten Lizenzierungsmöglichkeiten der CodeMeter-Technologie für den Einsatz in der Cloud und wird </w:t>
      </w:r>
      <w:r w:rsidR="00DE30A3">
        <w:rPr>
          <w:rFonts w:ascii="Arial" w:hAnsi="Arial" w:cs="Arial"/>
          <w:sz w:val="22"/>
          <w:szCs w:val="22"/>
        </w:rPr>
        <w:t>auf</w:t>
      </w:r>
      <w:r w:rsidR="00051DE9">
        <w:rPr>
          <w:rFonts w:ascii="Arial" w:hAnsi="Arial" w:cs="Arial"/>
          <w:sz w:val="22"/>
          <w:szCs w:val="22"/>
        </w:rPr>
        <w:t xml:space="preserve"> einfache Weise</w:t>
      </w:r>
      <w:r w:rsidR="00102B23">
        <w:rPr>
          <w:rFonts w:ascii="Arial" w:hAnsi="Arial" w:cs="Arial"/>
          <w:sz w:val="22"/>
          <w:szCs w:val="22"/>
        </w:rPr>
        <w:t xml:space="preserve"> in bestehende </w:t>
      </w:r>
      <w:r w:rsidR="00102B23" w:rsidRPr="006A19A3">
        <w:rPr>
          <w:rFonts w:ascii="Arial" w:hAnsi="Arial" w:cs="Arial"/>
          <w:sz w:val="22"/>
          <w:szCs w:val="22"/>
        </w:rPr>
        <w:t>Backend-Lösungen</w:t>
      </w:r>
      <w:r w:rsidR="00102B23">
        <w:rPr>
          <w:rFonts w:ascii="Arial" w:hAnsi="Arial" w:cs="Arial"/>
          <w:sz w:val="22"/>
          <w:szCs w:val="22"/>
        </w:rPr>
        <w:t xml:space="preserve"> integriert, ist jedoch schlanker und </w:t>
      </w:r>
      <w:r w:rsidR="00102B23" w:rsidRPr="00102B23">
        <w:rPr>
          <w:rFonts w:ascii="Arial" w:hAnsi="Arial" w:cs="Arial"/>
          <w:sz w:val="22"/>
          <w:szCs w:val="22"/>
        </w:rPr>
        <w:t>ressourcenorientiert</w:t>
      </w:r>
      <w:r w:rsidR="00102B23">
        <w:rPr>
          <w:rFonts w:ascii="Arial" w:hAnsi="Arial" w:cs="Arial"/>
          <w:sz w:val="22"/>
          <w:szCs w:val="22"/>
        </w:rPr>
        <w:t xml:space="preserve"> für mobile</w:t>
      </w:r>
      <w:r w:rsidR="00DE30A3">
        <w:rPr>
          <w:rFonts w:ascii="Arial" w:hAnsi="Arial" w:cs="Arial"/>
          <w:sz w:val="22"/>
          <w:szCs w:val="22"/>
        </w:rPr>
        <w:t xml:space="preserve"> Anwendungen</w:t>
      </w:r>
      <w:r w:rsidR="00102B23">
        <w:rPr>
          <w:rFonts w:ascii="Arial" w:hAnsi="Arial" w:cs="Arial"/>
          <w:sz w:val="22"/>
          <w:szCs w:val="22"/>
        </w:rPr>
        <w:t xml:space="preserve"> und </w:t>
      </w:r>
      <w:r w:rsidR="00102B23" w:rsidRPr="006A19A3">
        <w:rPr>
          <w:rFonts w:ascii="Arial" w:hAnsi="Arial" w:cs="Arial"/>
          <w:sz w:val="22"/>
          <w:szCs w:val="22"/>
        </w:rPr>
        <w:t>SaaS-Anwendungen.</w:t>
      </w:r>
    </w:p>
    <w:p w14:paraId="67460F9E" w14:textId="77777777" w:rsidR="000D12A5" w:rsidRDefault="000D12A5" w:rsidP="00102B23">
      <w:pPr>
        <w:spacing w:line="360" w:lineRule="auto"/>
        <w:jc w:val="both"/>
        <w:rPr>
          <w:rFonts w:ascii="Arial" w:hAnsi="Arial" w:cs="Arial"/>
          <w:sz w:val="22"/>
          <w:szCs w:val="22"/>
        </w:rPr>
      </w:pPr>
    </w:p>
    <w:p w14:paraId="05D210B8" w14:textId="77777777" w:rsidR="000D12A5" w:rsidRDefault="00C87D33" w:rsidP="00102B23">
      <w:pPr>
        <w:spacing w:line="360" w:lineRule="auto"/>
        <w:jc w:val="both"/>
        <w:rPr>
          <w:rFonts w:ascii="Arial" w:hAnsi="Arial" w:cs="Arial"/>
          <w:sz w:val="22"/>
          <w:szCs w:val="22"/>
        </w:rPr>
      </w:pPr>
      <w:r>
        <w:rPr>
          <w:rFonts w:ascii="Arial" w:hAnsi="Arial" w:cs="Arial"/>
          <w:sz w:val="22"/>
          <w:szCs w:val="22"/>
        </w:rPr>
        <w:t xml:space="preserve">Da die Lösungen von CodeMeter vollständig kompatibel sind, </w:t>
      </w:r>
      <w:r w:rsidR="00660E8C">
        <w:rPr>
          <w:rFonts w:ascii="Arial" w:hAnsi="Arial" w:cs="Arial"/>
          <w:sz w:val="22"/>
          <w:szCs w:val="22"/>
        </w:rPr>
        <w:t>sind bei CodeMeter Cloud alle Lizenzierungsmöglichkeiten der CodeMeter Protection Suite</w:t>
      </w:r>
      <w:r w:rsidR="009B60BE">
        <w:rPr>
          <w:rFonts w:ascii="Arial" w:hAnsi="Arial" w:cs="Arial"/>
          <w:sz w:val="22"/>
          <w:szCs w:val="22"/>
        </w:rPr>
        <w:t xml:space="preserve">, dem vielseitigen Werkzeug </w:t>
      </w:r>
      <w:r w:rsidR="009B60BE" w:rsidRPr="00975A57">
        <w:rPr>
          <w:rFonts w:ascii="Arial" w:hAnsi="Arial" w:cs="Arial"/>
          <w:sz w:val="22"/>
          <w:szCs w:val="22"/>
        </w:rPr>
        <w:t>zur manuellen oder automatischen Verschlüsselung und Lizenzierung von Anwendungen</w:t>
      </w:r>
      <w:r w:rsidR="009B60BE" w:rsidRPr="009B60BE">
        <w:rPr>
          <w:rFonts w:ascii="Arial" w:hAnsi="Arial" w:cs="Arial"/>
          <w:sz w:val="22"/>
          <w:szCs w:val="22"/>
        </w:rPr>
        <w:t xml:space="preserve"> </w:t>
      </w:r>
      <w:r w:rsidR="009B60BE" w:rsidRPr="00975A57">
        <w:rPr>
          <w:rFonts w:ascii="Arial" w:hAnsi="Arial" w:cs="Arial"/>
          <w:sz w:val="22"/>
          <w:szCs w:val="22"/>
        </w:rPr>
        <w:t>beim Betrieb von Software in unsicheren Umgebungen</w:t>
      </w:r>
      <w:r w:rsidR="00660E8C">
        <w:rPr>
          <w:rFonts w:ascii="Arial" w:hAnsi="Arial" w:cs="Arial"/>
          <w:sz w:val="22"/>
          <w:szCs w:val="22"/>
        </w:rPr>
        <w:t>, enthalten</w:t>
      </w:r>
      <w:r w:rsidR="009B60BE">
        <w:rPr>
          <w:rFonts w:ascii="Arial" w:hAnsi="Arial" w:cs="Arial"/>
          <w:sz w:val="22"/>
          <w:szCs w:val="22"/>
        </w:rPr>
        <w:t xml:space="preserve">. </w:t>
      </w:r>
      <w:r w:rsidR="00FE2549">
        <w:rPr>
          <w:rFonts w:ascii="Arial" w:hAnsi="Arial" w:cs="Arial"/>
          <w:sz w:val="22"/>
          <w:szCs w:val="22"/>
        </w:rPr>
        <w:t>Jedoch gibt</w:t>
      </w:r>
      <w:r w:rsidR="00CF4F7D">
        <w:rPr>
          <w:rFonts w:ascii="Arial" w:hAnsi="Arial" w:cs="Arial"/>
          <w:sz w:val="22"/>
          <w:szCs w:val="22"/>
        </w:rPr>
        <w:t xml:space="preserve"> es</w:t>
      </w:r>
      <w:r w:rsidR="001A1E10">
        <w:rPr>
          <w:rFonts w:ascii="Arial" w:hAnsi="Arial" w:cs="Arial"/>
          <w:sz w:val="22"/>
          <w:szCs w:val="22"/>
        </w:rPr>
        <w:t xml:space="preserve"> Anwendungsfälle</w:t>
      </w:r>
      <w:r w:rsidR="00CF4F7D">
        <w:rPr>
          <w:rFonts w:ascii="Arial" w:hAnsi="Arial" w:cs="Arial"/>
          <w:sz w:val="22"/>
          <w:szCs w:val="22"/>
        </w:rPr>
        <w:t>, die nur einen Teil</w:t>
      </w:r>
      <w:r w:rsidR="001A1E10">
        <w:rPr>
          <w:rFonts w:ascii="Arial" w:hAnsi="Arial" w:cs="Arial"/>
          <w:sz w:val="22"/>
          <w:szCs w:val="22"/>
        </w:rPr>
        <w:t xml:space="preserve"> </w:t>
      </w:r>
      <w:r w:rsidR="00CF4F7D">
        <w:rPr>
          <w:rFonts w:ascii="Arial" w:hAnsi="Arial" w:cs="Arial"/>
          <w:sz w:val="22"/>
          <w:szCs w:val="22"/>
        </w:rPr>
        <w:t>der</w:t>
      </w:r>
      <w:r w:rsidR="001A1E10">
        <w:rPr>
          <w:rFonts w:ascii="Arial" w:hAnsi="Arial" w:cs="Arial"/>
          <w:sz w:val="22"/>
          <w:szCs w:val="22"/>
        </w:rPr>
        <w:t xml:space="preserve"> </w:t>
      </w:r>
      <w:r w:rsidR="00CF4F7D">
        <w:rPr>
          <w:rFonts w:ascii="Arial" w:hAnsi="Arial" w:cs="Arial"/>
          <w:sz w:val="22"/>
          <w:szCs w:val="22"/>
        </w:rPr>
        <w:t>Schutzm</w:t>
      </w:r>
      <w:r w:rsidR="001A1E10">
        <w:rPr>
          <w:rFonts w:ascii="Arial" w:hAnsi="Arial" w:cs="Arial"/>
          <w:sz w:val="22"/>
          <w:szCs w:val="22"/>
        </w:rPr>
        <w:t>öglichkeiten benöti</w:t>
      </w:r>
      <w:r w:rsidR="00CF4F7D">
        <w:rPr>
          <w:rFonts w:ascii="Arial" w:hAnsi="Arial" w:cs="Arial"/>
          <w:sz w:val="22"/>
          <w:szCs w:val="22"/>
        </w:rPr>
        <w:t>gen</w:t>
      </w:r>
      <w:r w:rsidR="00DE588C">
        <w:rPr>
          <w:rFonts w:ascii="Arial" w:hAnsi="Arial" w:cs="Arial"/>
          <w:sz w:val="22"/>
          <w:szCs w:val="22"/>
        </w:rPr>
        <w:t>.</w:t>
      </w:r>
      <w:r w:rsidR="001A1E10">
        <w:rPr>
          <w:rFonts w:ascii="Arial" w:hAnsi="Arial" w:cs="Arial"/>
          <w:sz w:val="22"/>
          <w:szCs w:val="22"/>
        </w:rPr>
        <w:t xml:space="preserve"> Unternehmen, die ihre Software bereits in sicheren Umgebungen betreiben,</w:t>
      </w:r>
      <w:r w:rsidR="00DE588C">
        <w:rPr>
          <w:rFonts w:ascii="Arial" w:hAnsi="Arial" w:cs="Arial"/>
          <w:sz w:val="22"/>
          <w:szCs w:val="22"/>
        </w:rPr>
        <w:t xml:space="preserve"> </w:t>
      </w:r>
      <w:r w:rsidR="008938C6">
        <w:rPr>
          <w:rFonts w:ascii="Arial" w:hAnsi="Arial" w:cs="Arial"/>
          <w:sz w:val="22"/>
          <w:szCs w:val="22"/>
        </w:rPr>
        <w:t>wollen</w:t>
      </w:r>
      <w:r w:rsidR="001A1E10">
        <w:rPr>
          <w:rFonts w:ascii="Arial" w:hAnsi="Arial" w:cs="Arial"/>
          <w:sz w:val="22"/>
          <w:szCs w:val="22"/>
        </w:rPr>
        <w:t xml:space="preserve"> auf eine schlank</w:t>
      </w:r>
      <w:r w:rsidR="00CF4F7D">
        <w:rPr>
          <w:rFonts w:ascii="Arial" w:hAnsi="Arial" w:cs="Arial"/>
          <w:sz w:val="22"/>
          <w:szCs w:val="22"/>
        </w:rPr>
        <w:t xml:space="preserve">ere Lösung mit kleinerem Footprint und reduzierten Schutzumfang zugreifen. Genau </w:t>
      </w:r>
      <w:r w:rsidR="00DE588C">
        <w:rPr>
          <w:rFonts w:ascii="Arial" w:hAnsi="Arial" w:cs="Arial"/>
          <w:sz w:val="22"/>
          <w:szCs w:val="22"/>
        </w:rPr>
        <w:t>dafür</w:t>
      </w:r>
      <w:r w:rsidR="00CF4F7D">
        <w:rPr>
          <w:rFonts w:ascii="Arial" w:hAnsi="Arial" w:cs="Arial"/>
          <w:sz w:val="22"/>
          <w:szCs w:val="22"/>
        </w:rPr>
        <w:t xml:space="preserve"> wurde CodeMeter Cloud Lite entwickelt.</w:t>
      </w:r>
    </w:p>
    <w:p w14:paraId="66D82108" w14:textId="77777777" w:rsidR="00051DE9" w:rsidRDefault="00051DE9" w:rsidP="00102B23">
      <w:pPr>
        <w:spacing w:line="360" w:lineRule="auto"/>
        <w:jc w:val="both"/>
        <w:rPr>
          <w:rFonts w:ascii="Arial" w:hAnsi="Arial" w:cs="Arial"/>
          <w:sz w:val="22"/>
          <w:szCs w:val="22"/>
        </w:rPr>
      </w:pPr>
    </w:p>
    <w:p w14:paraId="0C7826F9" w14:textId="77777777" w:rsidR="00051DE9" w:rsidRPr="00051DE9" w:rsidRDefault="00212404" w:rsidP="00051DE9">
      <w:pPr>
        <w:spacing w:line="360" w:lineRule="auto"/>
        <w:jc w:val="both"/>
        <w:rPr>
          <w:rFonts w:ascii="Arial" w:hAnsi="Arial" w:cs="Arial"/>
          <w:sz w:val="22"/>
          <w:szCs w:val="22"/>
        </w:rPr>
      </w:pPr>
      <w:r>
        <w:rPr>
          <w:rFonts w:ascii="Arial" w:hAnsi="Arial" w:cs="Arial"/>
          <w:sz w:val="22"/>
          <w:szCs w:val="22"/>
        </w:rPr>
        <w:t xml:space="preserve">CodeMeter Cloud Lite erlaubt die </w:t>
      </w:r>
      <w:r w:rsidRPr="00051DE9">
        <w:rPr>
          <w:rFonts w:ascii="Arial" w:hAnsi="Arial" w:cs="Arial"/>
          <w:sz w:val="22"/>
          <w:szCs w:val="22"/>
        </w:rPr>
        <w:t>Lizenzierung von Software in einer sicheren Cloud-Umgebung ohne die zusätzlichen Schutzfunktionen der CodeMeter Protection Suite.</w:t>
      </w:r>
      <w:r>
        <w:rPr>
          <w:rFonts w:ascii="Arial" w:hAnsi="Arial" w:cs="Arial"/>
          <w:sz w:val="22"/>
          <w:szCs w:val="22"/>
        </w:rPr>
        <w:t xml:space="preserve"> </w:t>
      </w:r>
      <w:r w:rsidR="00051DE9" w:rsidRPr="00051DE9">
        <w:rPr>
          <w:rFonts w:ascii="Arial" w:hAnsi="Arial" w:cs="Arial"/>
          <w:sz w:val="22"/>
          <w:szCs w:val="22"/>
        </w:rPr>
        <w:t xml:space="preserve">Dabei arbeitet </w:t>
      </w:r>
      <w:r>
        <w:rPr>
          <w:rFonts w:ascii="Arial" w:hAnsi="Arial" w:cs="Arial"/>
          <w:sz w:val="22"/>
          <w:szCs w:val="22"/>
        </w:rPr>
        <w:t>es</w:t>
      </w:r>
      <w:r w:rsidR="00051DE9" w:rsidRPr="00051DE9">
        <w:rPr>
          <w:rFonts w:ascii="Arial" w:hAnsi="Arial" w:cs="Arial"/>
          <w:sz w:val="22"/>
          <w:szCs w:val="22"/>
        </w:rPr>
        <w:t xml:space="preserve"> mit einem bestehenden Single-Sign-On (SSO)-System zusammen, um </w:t>
      </w:r>
      <w:r w:rsidR="008938C6">
        <w:rPr>
          <w:rFonts w:ascii="Arial" w:hAnsi="Arial" w:cs="Arial"/>
          <w:sz w:val="22"/>
          <w:szCs w:val="22"/>
        </w:rPr>
        <w:t>das Ziel</w:t>
      </w:r>
      <w:r>
        <w:rPr>
          <w:rFonts w:ascii="Arial" w:hAnsi="Arial" w:cs="Arial"/>
          <w:sz w:val="22"/>
          <w:szCs w:val="22"/>
        </w:rPr>
        <w:t xml:space="preserve"> von CodeMeter Clou</w:t>
      </w:r>
      <w:r w:rsidR="008938C6">
        <w:rPr>
          <w:rFonts w:ascii="Arial" w:hAnsi="Arial" w:cs="Arial"/>
          <w:sz w:val="22"/>
          <w:szCs w:val="22"/>
        </w:rPr>
        <w:t xml:space="preserve">d, nämlich </w:t>
      </w:r>
      <w:r w:rsidR="00692020">
        <w:rPr>
          <w:rFonts w:ascii="Arial" w:hAnsi="Arial" w:cs="Arial"/>
          <w:sz w:val="22"/>
          <w:szCs w:val="22"/>
        </w:rPr>
        <w:t>echte</w:t>
      </w:r>
      <w:r w:rsidR="00051DE9" w:rsidRPr="00051DE9">
        <w:rPr>
          <w:rFonts w:ascii="Arial" w:hAnsi="Arial" w:cs="Arial"/>
          <w:sz w:val="22"/>
          <w:szCs w:val="22"/>
        </w:rPr>
        <w:t xml:space="preserve"> </w:t>
      </w:r>
      <w:r>
        <w:rPr>
          <w:rFonts w:ascii="Arial" w:hAnsi="Arial" w:cs="Arial"/>
          <w:sz w:val="22"/>
          <w:szCs w:val="22"/>
        </w:rPr>
        <w:t>anwenderorientierte</w:t>
      </w:r>
      <w:r w:rsidR="00051DE9" w:rsidRPr="00051DE9">
        <w:rPr>
          <w:rFonts w:ascii="Arial" w:hAnsi="Arial" w:cs="Arial"/>
          <w:sz w:val="22"/>
          <w:szCs w:val="22"/>
        </w:rPr>
        <w:t xml:space="preserve"> Lizenzen</w:t>
      </w:r>
      <w:r w:rsidR="008938C6">
        <w:rPr>
          <w:rFonts w:ascii="Arial" w:hAnsi="Arial" w:cs="Arial"/>
          <w:sz w:val="22"/>
          <w:szCs w:val="22"/>
        </w:rPr>
        <w:t>,</w:t>
      </w:r>
      <w:r w:rsidR="00051DE9" w:rsidRPr="00051DE9">
        <w:rPr>
          <w:rFonts w:ascii="Arial" w:hAnsi="Arial" w:cs="Arial"/>
          <w:sz w:val="22"/>
          <w:szCs w:val="22"/>
        </w:rPr>
        <w:t xml:space="preserve"> </w:t>
      </w:r>
      <w:r>
        <w:rPr>
          <w:rFonts w:ascii="Arial" w:hAnsi="Arial" w:cs="Arial"/>
          <w:sz w:val="22"/>
          <w:szCs w:val="22"/>
        </w:rPr>
        <w:t>umzusetzen</w:t>
      </w:r>
      <w:r w:rsidR="00051DE9" w:rsidRPr="00051DE9">
        <w:rPr>
          <w:rFonts w:ascii="Arial" w:hAnsi="Arial" w:cs="Arial"/>
          <w:sz w:val="22"/>
          <w:szCs w:val="22"/>
        </w:rPr>
        <w:t xml:space="preserve">: </w:t>
      </w:r>
      <w:r w:rsidR="00692020">
        <w:rPr>
          <w:rFonts w:ascii="Arial" w:hAnsi="Arial" w:cs="Arial"/>
          <w:sz w:val="22"/>
          <w:szCs w:val="22"/>
        </w:rPr>
        <w:t xml:space="preserve">Dies sind </w:t>
      </w:r>
      <w:r w:rsidR="00051DE9" w:rsidRPr="00051DE9">
        <w:rPr>
          <w:rFonts w:ascii="Arial" w:hAnsi="Arial" w:cs="Arial"/>
          <w:sz w:val="22"/>
          <w:szCs w:val="22"/>
        </w:rPr>
        <w:t>Lizenzen</w:t>
      </w:r>
      <w:r w:rsidR="00692020">
        <w:rPr>
          <w:rFonts w:ascii="Arial" w:hAnsi="Arial" w:cs="Arial"/>
          <w:sz w:val="22"/>
          <w:szCs w:val="22"/>
        </w:rPr>
        <w:t xml:space="preserve"> für </w:t>
      </w:r>
      <w:r w:rsidR="00051DE9" w:rsidRPr="00051DE9">
        <w:rPr>
          <w:rFonts w:ascii="Arial" w:hAnsi="Arial" w:cs="Arial"/>
          <w:sz w:val="22"/>
          <w:szCs w:val="22"/>
        </w:rPr>
        <w:t>Anwender,</w:t>
      </w:r>
      <w:r w:rsidR="00692020">
        <w:rPr>
          <w:rFonts w:ascii="Arial" w:hAnsi="Arial" w:cs="Arial"/>
          <w:sz w:val="22"/>
          <w:szCs w:val="22"/>
        </w:rPr>
        <w:t xml:space="preserve"> die</w:t>
      </w:r>
      <w:r w:rsidR="00051DE9" w:rsidRPr="00051DE9">
        <w:rPr>
          <w:rFonts w:ascii="Arial" w:hAnsi="Arial" w:cs="Arial"/>
          <w:sz w:val="22"/>
          <w:szCs w:val="22"/>
        </w:rPr>
        <w:t xml:space="preserve"> ihre Software </w:t>
      </w:r>
      <w:r w:rsidR="00692020">
        <w:rPr>
          <w:rFonts w:ascii="Arial" w:hAnsi="Arial" w:cs="Arial"/>
          <w:sz w:val="22"/>
          <w:szCs w:val="22"/>
        </w:rPr>
        <w:t>über die Cloud</w:t>
      </w:r>
      <w:r w:rsidR="00051DE9" w:rsidRPr="00051DE9">
        <w:rPr>
          <w:rFonts w:ascii="Arial" w:hAnsi="Arial" w:cs="Arial"/>
          <w:sz w:val="22"/>
          <w:szCs w:val="22"/>
        </w:rPr>
        <w:t xml:space="preserve"> nutzen, </w:t>
      </w:r>
      <w:r w:rsidR="00692020">
        <w:rPr>
          <w:rFonts w:ascii="Arial" w:hAnsi="Arial" w:cs="Arial"/>
          <w:sz w:val="22"/>
          <w:szCs w:val="22"/>
        </w:rPr>
        <w:t>und zwar ganz rechnerunabhängig und</w:t>
      </w:r>
      <w:r w:rsidR="00051DE9" w:rsidRPr="00051DE9">
        <w:rPr>
          <w:rFonts w:ascii="Arial" w:hAnsi="Arial" w:cs="Arial"/>
          <w:sz w:val="22"/>
          <w:szCs w:val="22"/>
        </w:rPr>
        <w:t xml:space="preserve"> ohne dass </w:t>
      </w:r>
      <w:r w:rsidR="00815725">
        <w:rPr>
          <w:rFonts w:ascii="Arial" w:hAnsi="Arial" w:cs="Arial"/>
          <w:sz w:val="22"/>
          <w:szCs w:val="22"/>
        </w:rPr>
        <w:t>die</w:t>
      </w:r>
      <w:r w:rsidR="00692020">
        <w:rPr>
          <w:rFonts w:ascii="Arial" w:hAnsi="Arial" w:cs="Arial"/>
          <w:sz w:val="22"/>
          <w:szCs w:val="22"/>
        </w:rPr>
        <w:t xml:space="preserve"> Hardware </w:t>
      </w:r>
      <w:r w:rsidR="00051DE9" w:rsidRPr="00051DE9">
        <w:rPr>
          <w:rFonts w:ascii="Arial" w:hAnsi="Arial" w:cs="Arial"/>
          <w:sz w:val="22"/>
          <w:szCs w:val="22"/>
        </w:rPr>
        <w:t xml:space="preserve">CmDongle oder </w:t>
      </w:r>
      <w:r w:rsidR="00692020">
        <w:rPr>
          <w:rFonts w:ascii="Arial" w:hAnsi="Arial" w:cs="Arial"/>
          <w:sz w:val="22"/>
          <w:szCs w:val="22"/>
        </w:rPr>
        <w:t xml:space="preserve">softwarebasierte </w:t>
      </w:r>
      <w:r w:rsidR="00051DE9" w:rsidRPr="00051DE9">
        <w:rPr>
          <w:rFonts w:ascii="Arial" w:hAnsi="Arial" w:cs="Arial"/>
          <w:sz w:val="22"/>
          <w:szCs w:val="22"/>
        </w:rPr>
        <w:t>CmActLicense</w:t>
      </w:r>
      <w:r w:rsidR="00692020">
        <w:rPr>
          <w:rFonts w:ascii="Arial" w:hAnsi="Arial" w:cs="Arial"/>
          <w:sz w:val="22"/>
          <w:szCs w:val="22"/>
        </w:rPr>
        <w:t xml:space="preserve"> </w:t>
      </w:r>
      <w:r w:rsidR="00051DE9" w:rsidRPr="00051DE9">
        <w:rPr>
          <w:rFonts w:ascii="Arial" w:hAnsi="Arial" w:cs="Arial"/>
          <w:sz w:val="22"/>
          <w:szCs w:val="22"/>
        </w:rPr>
        <w:lastRenderedPageBreak/>
        <w:t xml:space="preserve">benötigt werden. </w:t>
      </w:r>
      <w:r w:rsidR="009959C7">
        <w:rPr>
          <w:rFonts w:ascii="Arial" w:hAnsi="Arial" w:cs="Arial"/>
          <w:sz w:val="22"/>
          <w:szCs w:val="22"/>
        </w:rPr>
        <w:t>Während b</w:t>
      </w:r>
      <w:r w:rsidR="00613A10">
        <w:rPr>
          <w:rFonts w:ascii="Arial" w:hAnsi="Arial" w:cs="Arial"/>
          <w:sz w:val="22"/>
          <w:szCs w:val="22"/>
        </w:rPr>
        <w:t>ei CodeMeter Cloud die Lizenz in Form einer Credential-Datei, die kein SSO-System benötigt, an einen Anwender gebunden</w:t>
      </w:r>
      <w:r w:rsidR="009959C7" w:rsidRPr="009959C7">
        <w:rPr>
          <w:rFonts w:ascii="Arial" w:hAnsi="Arial" w:cs="Arial"/>
          <w:sz w:val="22"/>
          <w:szCs w:val="22"/>
        </w:rPr>
        <w:t xml:space="preserve"> </w:t>
      </w:r>
      <w:r w:rsidR="009959C7">
        <w:rPr>
          <w:rFonts w:ascii="Arial" w:hAnsi="Arial" w:cs="Arial"/>
          <w:sz w:val="22"/>
          <w:szCs w:val="22"/>
        </w:rPr>
        <w:t>wird</w:t>
      </w:r>
      <w:r w:rsidR="00613A10">
        <w:rPr>
          <w:rFonts w:ascii="Arial" w:hAnsi="Arial" w:cs="Arial"/>
          <w:sz w:val="22"/>
          <w:szCs w:val="22"/>
        </w:rPr>
        <w:t xml:space="preserve">, </w:t>
      </w:r>
      <w:r w:rsidR="009959C7">
        <w:rPr>
          <w:rFonts w:ascii="Arial" w:hAnsi="Arial" w:cs="Arial"/>
          <w:sz w:val="22"/>
          <w:szCs w:val="22"/>
        </w:rPr>
        <w:t xml:space="preserve">ist bei CodeMeter Cloud Lite ein SSO-System notwendig, das </w:t>
      </w:r>
      <w:r w:rsidR="00815725">
        <w:rPr>
          <w:rFonts w:ascii="Arial" w:hAnsi="Arial" w:cs="Arial"/>
          <w:sz w:val="22"/>
          <w:szCs w:val="22"/>
        </w:rPr>
        <w:t>gerade</w:t>
      </w:r>
      <w:r w:rsidR="009959C7">
        <w:rPr>
          <w:rFonts w:ascii="Arial" w:hAnsi="Arial" w:cs="Arial"/>
          <w:sz w:val="22"/>
          <w:szCs w:val="22"/>
        </w:rPr>
        <w:t xml:space="preserve"> bei SaaS-Anwendungen bereits vorhanden ist.</w:t>
      </w:r>
      <w:r w:rsidR="00FB6F53">
        <w:rPr>
          <w:rFonts w:ascii="Arial" w:hAnsi="Arial" w:cs="Arial"/>
          <w:sz w:val="22"/>
          <w:szCs w:val="22"/>
        </w:rPr>
        <w:t xml:space="preserve"> Dies führt zu einer schnelleren und schlankeren Lizenzierung: </w:t>
      </w:r>
      <w:r w:rsidR="00051DE9" w:rsidRPr="00051DE9">
        <w:rPr>
          <w:rFonts w:ascii="Arial" w:hAnsi="Arial" w:cs="Arial"/>
          <w:sz w:val="22"/>
          <w:szCs w:val="22"/>
        </w:rPr>
        <w:t xml:space="preserve">Solange die </w:t>
      </w:r>
      <w:r w:rsidR="00FB6F53">
        <w:rPr>
          <w:rFonts w:ascii="Arial" w:hAnsi="Arial" w:cs="Arial"/>
          <w:sz w:val="22"/>
          <w:szCs w:val="22"/>
        </w:rPr>
        <w:t>Anwender</w:t>
      </w:r>
      <w:r w:rsidR="00051DE9" w:rsidRPr="00051DE9">
        <w:rPr>
          <w:rFonts w:ascii="Arial" w:hAnsi="Arial" w:cs="Arial"/>
          <w:sz w:val="22"/>
          <w:szCs w:val="22"/>
        </w:rPr>
        <w:t xml:space="preserve"> an ihrem SSO-Server angemeldet sind, prüft C</w:t>
      </w:r>
      <w:r w:rsidR="00FB6F53">
        <w:rPr>
          <w:rFonts w:ascii="Arial" w:hAnsi="Arial" w:cs="Arial"/>
          <w:sz w:val="22"/>
          <w:szCs w:val="22"/>
        </w:rPr>
        <w:t xml:space="preserve">odeMeter </w:t>
      </w:r>
      <w:r w:rsidR="00051DE9" w:rsidRPr="00051DE9">
        <w:rPr>
          <w:rFonts w:ascii="Arial" w:hAnsi="Arial" w:cs="Arial"/>
          <w:sz w:val="22"/>
          <w:szCs w:val="22"/>
        </w:rPr>
        <w:t>Cloud</w:t>
      </w:r>
      <w:r w:rsidR="00FB6F53">
        <w:rPr>
          <w:rFonts w:ascii="Arial" w:hAnsi="Arial" w:cs="Arial"/>
          <w:sz w:val="22"/>
          <w:szCs w:val="22"/>
        </w:rPr>
        <w:t xml:space="preserve"> </w:t>
      </w:r>
      <w:r w:rsidR="00051DE9" w:rsidRPr="00051DE9">
        <w:rPr>
          <w:rFonts w:ascii="Arial" w:hAnsi="Arial" w:cs="Arial"/>
          <w:sz w:val="22"/>
          <w:szCs w:val="22"/>
        </w:rPr>
        <w:t xml:space="preserve">Lite über seine Schnittstellen, einschließlich OAuth2 oder SAML, ob die betreffende Lizenz tatsächlich zu dem aktiven Benutzerkonto auf diesem Server gehört. </w:t>
      </w:r>
    </w:p>
    <w:p w14:paraId="787BC39E" w14:textId="77777777" w:rsidR="00540232" w:rsidRPr="00E45471" w:rsidRDefault="00540232" w:rsidP="00540232">
      <w:pPr>
        <w:spacing w:line="360" w:lineRule="auto"/>
        <w:jc w:val="both"/>
        <w:rPr>
          <w:rFonts w:ascii="Arial" w:hAnsi="Arial" w:cs="Arial"/>
          <w:color w:val="auto"/>
          <w:sz w:val="22"/>
          <w:szCs w:val="22"/>
        </w:rPr>
      </w:pPr>
    </w:p>
    <w:p w14:paraId="3F0C8833" w14:textId="38195786" w:rsidR="005141D2" w:rsidRDefault="00F6214A" w:rsidP="00540232">
      <w:pPr>
        <w:spacing w:line="360" w:lineRule="auto"/>
        <w:jc w:val="both"/>
        <w:rPr>
          <w:rFonts w:ascii="Arial" w:hAnsi="Arial" w:cs="Arial"/>
          <w:color w:val="auto"/>
          <w:sz w:val="22"/>
          <w:szCs w:val="22"/>
        </w:rPr>
      </w:pPr>
      <w:r w:rsidRPr="00F6214A">
        <w:rPr>
          <w:rFonts w:ascii="Arial" w:hAnsi="Arial" w:cs="Arial"/>
          <w:color w:val="auto"/>
          <w:sz w:val="22"/>
          <w:szCs w:val="22"/>
        </w:rPr>
        <w:t>Wie generell bei der C</w:t>
      </w:r>
      <w:r>
        <w:rPr>
          <w:rFonts w:ascii="Arial" w:hAnsi="Arial" w:cs="Arial"/>
          <w:color w:val="auto"/>
          <w:sz w:val="22"/>
          <w:szCs w:val="22"/>
        </w:rPr>
        <w:t xml:space="preserve">odeMeter-Technologie werden die Lizenzen über CodeMeter License Central oder individuelle Lizenzportale erstellt, verwaltet und verteilt. Die CodeMeter-Tools können leicht in bereits vorhandene ERP- und E-Commerce-Lösungen integriert werden, was für clevere Geschäftsmodelle </w:t>
      </w:r>
      <w:r w:rsidR="00B07311">
        <w:rPr>
          <w:rFonts w:ascii="Arial" w:hAnsi="Arial" w:cs="Arial"/>
          <w:color w:val="auto"/>
          <w:sz w:val="22"/>
          <w:szCs w:val="22"/>
        </w:rPr>
        <w:t xml:space="preserve">beim Hersteller </w:t>
      </w:r>
      <w:r>
        <w:rPr>
          <w:rFonts w:ascii="Arial" w:hAnsi="Arial" w:cs="Arial"/>
          <w:color w:val="auto"/>
          <w:sz w:val="22"/>
          <w:szCs w:val="22"/>
        </w:rPr>
        <w:t xml:space="preserve">sorgt und </w:t>
      </w:r>
      <w:r w:rsidR="00B07311">
        <w:rPr>
          <w:rFonts w:ascii="Arial" w:hAnsi="Arial" w:cs="Arial"/>
          <w:color w:val="auto"/>
          <w:sz w:val="22"/>
          <w:szCs w:val="22"/>
        </w:rPr>
        <w:t>bequem</w:t>
      </w:r>
      <w:r w:rsidR="0067315E">
        <w:rPr>
          <w:rFonts w:ascii="Arial" w:hAnsi="Arial" w:cs="Arial"/>
          <w:color w:val="auto"/>
          <w:sz w:val="22"/>
          <w:szCs w:val="22"/>
        </w:rPr>
        <w:t xml:space="preserve"> für die Anwender</w:t>
      </w:r>
      <w:r w:rsidR="00B07311">
        <w:rPr>
          <w:rFonts w:ascii="Arial" w:hAnsi="Arial" w:cs="Arial"/>
          <w:color w:val="auto"/>
          <w:sz w:val="22"/>
          <w:szCs w:val="22"/>
        </w:rPr>
        <w:t xml:space="preserve"> ist</w:t>
      </w:r>
      <w:r>
        <w:rPr>
          <w:rFonts w:ascii="Arial" w:hAnsi="Arial" w:cs="Arial"/>
          <w:color w:val="auto"/>
          <w:sz w:val="22"/>
          <w:szCs w:val="22"/>
        </w:rPr>
        <w:t>.</w:t>
      </w:r>
      <w:r w:rsidR="005141D2">
        <w:rPr>
          <w:rFonts w:ascii="Arial" w:hAnsi="Arial" w:cs="Arial"/>
          <w:color w:val="auto"/>
          <w:sz w:val="22"/>
          <w:szCs w:val="22"/>
        </w:rPr>
        <w:t xml:space="preserve"> CodeMeter Cloud Lite </w:t>
      </w:r>
      <w:r w:rsidR="00B07311">
        <w:rPr>
          <w:rFonts w:ascii="Arial" w:hAnsi="Arial" w:cs="Arial"/>
          <w:color w:val="auto"/>
          <w:sz w:val="22"/>
          <w:szCs w:val="22"/>
        </w:rPr>
        <w:t>bietet</w:t>
      </w:r>
      <w:r w:rsidR="005141D2">
        <w:rPr>
          <w:rFonts w:ascii="Arial" w:hAnsi="Arial" w:cs="Arial"/>
          <w:color w:val="auto"/>
          <w:sz w:val="22"/>
          <w:szCs w:val="22"/>
        </w:rPr>
        <w:t xml:space="preserve"> die gewohnten Lizenzierungs- und Monetarisierungsmöglichkeiten bei den Herstellern von SaaS-Anwendungen.</w:t>
      </w:r>
    </w:p>
    <w:p w14:paraId="5ED1D37C" w14:textId="77777777" w:rsidR="005141D2" w:rsidRDefault="005141D2" w:rsidP="00540232">
      <w:pPr>
        <w:spacing w:line="360" w:lineRule="auto"/>
        <w:jc w:val="both"/>
        <w:rPr>
          <w:rFonts w:ascii="Arial" w:hAnsi="Arial" w:cs="Arial"/>
          <w:color w:val="auto"/>
          <w:sz w:val="22"/>
          <w:szCs w:val="22"/>
        </w:rPr>
      </w:pPr>
    </w:p>
    <w:p w14:paraId="32AB1669" w14:textId="77777777" w:rsidR="001C04DF" w:rsidRDefault="001C04DF" w:rsidP="001C5E58">
      <w:pPr>
        <w:spacing w:line="360" w:lineRule="auto"/>
        <w:jc w:val="both"/>
        <w:rPr>
          <w:rFonts w:ascii="Arial" w:hAnsi="Arial" w:cs="Arial"/>
          <w:sz w:val="22"/>
          <w:szCs w:val="22"/>
        </w:rPr>
      </w:pPr>
      <w:r>
        <w:rPr>
          <w:rFonts w:ascii="Arial" w:hAnsi="Arial" w:cs="Arial"/>
          <w:sz w:val="22"/>
          <w:szCs w:val="22"/>
        </w:rPr>
        <w:t xml:space="preserve">Rüdiger Kügler, VP Sales und Sicherheitsexperte bei Wibu-Systems, erläutert: „Als ein Hersteller im Bereich IT-Security wissen wir, dass Kompatibilität, Benutzerfreundlichkeit und </w:t>
      </w:r>
      <w:r w:rsidR="003E6D5E">
        <w:rPr>
          <w:rFonts w:ascii="Arial" w:hAnsi="Arial" w:cs="Arial"/>
          <w:sz w:val="22"/>
          <w:szCs w:val="22"/>
        </w:rPr>
        <w:t>das</w:t>
      </w:r>
      <w:r>
        <w:rPr>
          <w:rFonts w:ascii="Arial" w:hAnsi="Arial" w:cs="Arial"/>
          <w:sz w:val="22"/>
          <w:szCs w:val="22"/>
        </w:rPr>
        <w:t xml:space="preserve"> Gespür für ein Thema wichtig sind. </w:t>
      </w:r>
      <w:r w:rsidR="003E6D5E">
        <w:rPr>
          <w:rFonts w:ascii="Arial" w:hAnsi="Arial" w:cs="Arial"/>
          <w:sz w:val="22"/>
          <w:szCs w:val="22"/>
        </w:rPr>
        <w:t xml:space="preserve">CodeMeter Cloud Lite ist genau auf die zuvor definierte Aufgabe zugeschnitten: eine optimale Lizenzierung cloudbasierter Software, die </w:t>
      </w:r>
      <w:r w:rsidR="000D12A5">
        <w:rPr>
          <w:rFonts w:ascii="Arial" w:hAnsi="Arial" w:cs="Arial"/>
          <w:sz w:val="22"/>
          <w:szCs w:val="22"/>
        </w:rPr>
        <w:t>keinen Schutz benötigt</w:t>
      </w:r>
      <w:r w:rsidR="003E6D5E">
        <w:rPr>
          <w:rFonts w:ascii="Arial" w:hAnsi="Arial" w:cs="Arial"/>
          <w:sz w:val="22"/>
          <w:szCs w:val="22"/>
        </w:rPr>
        <w:t>.“</w:t>
      </w:r>
    </w:p>
    <w:p w14:paraId="6887963B" w14:textId="77777777" w:rsidR="00CE2DCB" w:rsidRDefault="00CE2DCB" w:rsidP="00575092">
      <w:pPr>
        <w:suppressAutoHyphens w:val="0"/>
        <w:spacing w:after="120"/>
        <w:jc w:val="both"/>
        <w:rPr>
          <w:rFonts w:ascii="Arial" w:hAnsi="Arial" w:cs="Arial"/>
          <w:color w:val="auto"/>
          <w:sz w:val="18"/>
          <w:szCs w:val="18"/>
        </w:rPr>
      </w:pPr>
    </w:p>
    <w:p w14:paraId="349B3857" w14:textId="38FA520A" w:rsidR="00575092" w:rsidRDefault="00D5181E" w:rsidP="00575092">
      <w:pPr>
        <w:suppressAutoHyphens w:val="0"/>
        <w:spacing w:after="120"/>
        <w:jc w:val="both"/>
        <w:rPr>
          <w:rFonts w:ascii="Arial" w:hAnsi="Arial"/>
          <w:color w:val="auto"/>
          <w:sz w:val="18"/>
          <w:szCs w:val="18"/>
        </w:rPr>
      </w:pPr>
      <w:r>
        <w:rPr>
          <w:rFonts w:ascii="Arial" w:hAnsi="Arial" w:cs="Arial"/>
          <w:color w:val="auto"/>
          <w:sz w:val="18"/>
          <w:szCs w:val="18"/>
        </w:rPr>
        <w:t>3.200</w:t>
      </w:r>
      <w:r w:rsidR="00575092" w:rsidRPr="00E874B2">
        <w:rPr>
          <w:rFonts w:ascii="Arial" w:hAnsi="Arial" w:cs="Arial"/>
          <w:color w:val="auto"/>
          <w:sz w:val="18"/>
          <w:szCs w:val="18"/>
        </w:rPr>
        <w:t xml:space="preserve"> Anschläge bei durchschnittlich</w:t>
      </w:r>
      <w:r w:rsidR="00575092" w:rsidRPr="00E874B2">
        <w:rPr>
          <w:rFonts w:ascii="Arial" w:hAnsi="Arial"/>
          <w:color w:val="auto"/>
          <w:sz w:val="18"/>
          <w:szCs w:val="18"/>
        </w:rPr>
        <w:t xml:space="preserve"> 55 Zeichen pro Zeile</w:t>
      </w:r>
    </w:p>
    <w:p w14:paraId="41CD3274" w14:textId="77777777" w:rsidR="00CE2DCB" w:rsidRDefault="00CE2DCB" w:rsidP="00575092">
      <w:pPr>
        <w:suppressAutoHyphens w:val="0"/>
        <w:spacing w:after="120"/>
        <w:jc w:val="both"/>
        <w:rPr>
          <w:rFonts w:ascii="Arial" w:hAnsi="Arial"/>
          <w:color w:val="auto"/>
          <w:sz w:val="18"/>
          <w:szCs w:val="18"/>
        </w:rPr>
      </w:pPr>
    </w:p>
    <w:p w14:paraId="7815659A" w14:textId="77777777" w:rsidR="00CE2DCB" w:rsidRPr="00E874B2" w:rsidRDefault="001C5E58" w:rsidP="00575092">
      <w:pPr>
        <w:suppressAutoHyphens w:val="0"/>
        <w:spacing w:after="120"/>
        <w:jc w:val="both"/>
        <w:rPr>
          <w:rFonts w:ascii="Arial" w:hAnsi="Arial"/>
          <w:color w:val="auto"/>
          <w:sz w:val="18"/>
          <w:szCs w:val="18"/>
        </w:rPr>
      </w:pPr>
      <w:r>
        <w:rPr>
          <w:noProof/>
          <w:color w:val="211D1E"/>
          <w:sz w:val="18"/>
          <w:szCs w:val="18"/>
          <w:lang w:eastAsia="de-DE"/>
        </w:rPr>
        <w:lastRenderedPageBreak/>
        <w:drawing>
          <wp:inline distT="0" distB="0" distL="0" distR="0" wp14:anchorId="414C9EFA" wp14:editId="337BA5BA">
            <wp:extent cx="4319905" cy="2484120"/>
            <wp:effectExtent l="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4319905" cy="2484120"/>
                    </a:xfrm>
                    <a:prstGeom prst="rect">
                      <a:avLst/>
                    </a:prstGeom>
                  </pic:spPr>
                </pic:pic>
              </a:graphicData>
            </a:graphic>
          </wp:inline>
        </w:drawing>
      </w:r>
    </w:p>
    <w:p w14:paraId="67E7C080" w14:textId="77777777" w:rsidR="00575092" w:rsidRPr="006E0E21" w:rsidRDefault="00575092" w:rsidP="006E0E21">
      <w:pPr>
        <w:pStyle w:val="Default"/>
        <w:spacing w:before="240"/>
        <w:rPr>
          <w:color w:val="auto"/>
          <w:sz w:val="18"/>
          <w:szCs w:val="18"/>
          <w:lang w:val="de-DE"/>
        </w:rPr>
      </w:pPr>
      <w:r w:rsidRPr="005C1548">
        <w:rPr>
          <w:color w:val="auto"/>
          <w:sz w:val="18"/>
          <w:szCs w:val="18"/>
          <w:lang w:val="de-DE"/>
        </w:rPr>
        <w:t xml:space="preserve">Bild: </w:t>
      </w:r>
      <w:r w:rsidR="007C654E">
        <w:rPr>
          <w:color w:val="auto"/>
          <w:sz w:val="18"/>
          <w:szCs w:val="18"/>
          <w:lang w:val="de-DE"/>
        </w:rPr>
        <w:t>CodeMeter Cloud</w:t>
      </w:r>
      <w:r w:rsidR="002C1812">
        <w:rPr>
          <w:color w:val="auto"/>
          <w:sz w:val="18"/>
          <w:szCs w:val="18"/>
          <w:lang w:val="de-DE"/>
        </w:rPr>
        <w:t xml:space="preserve"> </w:t>
      </w:r>
      <w:r w:rsidR="007C654E">
        <w:rPr>
          <w:color w:val="auto"/>
          <w:sz w:val="18"/>
          <w:szCs w:val="18"/>
          <w:lang w:val="de-DE"/>
        </w:rPr>
        <w:t>Lite von Wibu-Systems vereinfacht die Lizenzierung von SaaS-Anwendungen.</w:t>
      </w:r>
    </w:p>
    <w:p w14:paraId="40D0DC92" w14:textId="77777777" w:rsidR="00E52703" w:rsidRDefault="00E52703" w:rsidP="00575092">
      <w:pPr>
        <w:pStyle w:val="Default"/>
        <w:rPr>
          <w:b/>
          <w:sz w:val="20"/>
          <w:szCs w:val="20"/>
          <w:lang w:val="de-DE"/>
        </w:rPr>
      </w:pPr>
    </w:p>
    <w:p w14:paraId="27AAA05C" w14:textId="77777777" w:rsidR="00575092" w:rsidRPr="00422EA5" w:rsidRDefault="00575092" w:rsidP="00575092">
      <w:pPr>
        <w:pStyle w:val="Default"/>
        <w:rPr>
          <w:sz w:val="20"/>
          <w:szCs w:val="20"/>
          <w:lang w:val="de-DE"/>
        </w:rPr>
      </w:pPr>
      <w:r w:rsidRPr="00422EA5">
        <w:rPr>
          <w:b/>
          <w:sz w:val="20"/>
          <w:szCs w:val="20"/>
          <w:lang w:val="de-DE"/>
        </w:rPr>
        <w:t>Über WIBU-SYSTEMS AG</w:t>
      </w:r>
    </w:p>
    <w:p w14:paraId="57D6C2A9" w14:textId="77777777" w:rsidR="00575092" w:rsidRPr="00422EA5" w:rsidRDefault="00575092" w:rsidP="00575092">
      <w:pPr>
        <w:pStyle w:val="Default"/>
        <w:rPr>
          <w:sz w:val="16"/>
          <w:szCs w:val="16"/>
          <w:lang w:val="de-DE"/>
        </w:rPr>
      </w:pPr>
      <w:r w:rsidRPr="00422EA5">
        <w:rPr>
          <w:sz w:val="16"/>
          <w:szCs w:val="16"/>
          <w:lang w:val="de-DE"/>
        </w:rPr>
        <w:t xml:space="preserve">WIBU-SYSTEMS AG, www.wibu.com </w:t>
      </w:r>
    </w:p>
    <w:p w14:paraId="64F6B40B" w14:textId="77777777" w:rsidR="00575092" w:rsidRPr="00422EA5" w:rsidRDefault="00575092" w:rsidP="00575092">
      <w:pPr>
        <w:pStyle w:val="Default"/>
        <w:rPr>
          <w:sz w:val="16"/>
          <w:szCs w:val="16"/>
          <w:lang w:val="de-DE"/>
        </w:rPr>
      </w:pPr>
      <w:r w:rsidRPr="00422EA5">
        <w:rPr>
          <w:sz w:val="16"/>
          <w:szCs w:val="16"/>
          <w:lang w:val="de-DE"/>
        </w:rPr>
        <w:t xml:space="preserve">Elke Spiegelhalter, Presse und Öffentlichkeitsarbeit, </w:t>
      </w:r>
    </w:p>
    <w:p w14:paraId="6766045A" w14:textId="77777777" w:rsidR="00575092" w:rsidRPr="00EF37BE" w:rsidRDefault="00575092" w:rsidP="00575092">
      <w:pPr>
        <w:suppressAutoHyphens w:val="0"/>
        <w:jc w:val="both"/>
        <w:rPr>
          <w:lang w:val="en-GB"/>
        </w:rPr>
      </w:pPr>
      <w:r w:rsidRPr="00EF37BE">
        <w:rPr>
          <w:rFonts w:ascii="Arial" w:hAnsi="Arial"/>
          <w:sz w:val="16"/>
          <w:lang w:val="en-GB"/>
        </w:rPr>
        <w:t>Tel</w:t>
      </w:r>
      <w:r w:rsidRPr="00EF37BE">
        <w:rPr>
          <w:rFonts w:ascii="Arial" w:hAnsi="Arial" w:cs="Arial"/>
          <w:sz w:val="16"/>
          <w:szCs w:val="16"/>
          <w:lang w:val="en-GB"/>
        </w:rPr>
        <w:t xml:space="preserve">.: +49-721-93172-11, Fax: +49-721-93172-22, </w:t>
      </w:r>
      <w:hyperlink r:id="rId9">
        <w:r w:rsidRPr="00EF37BE">
          <w:rPr>
            <w:rStyle w:val="InternetLink"/>
            <w:rFonts w:ascii="Arial" w:hAnsi="Arial" w:cs="Arial"/>
            <w:sz w:val="16"/>
            <w:szCs w:val="16"/>
            <w:lang w:val="en-GB"/>
          </w:rPr>
          <w:t>elke.spiegelhalter@wibu.com</w:t>
        </w:r>
      </w:hyperlink>
    </w:p>
    <w:p w14:paraId="4FC1E249" w14:textId="77777777" w:rsidR="00575092" w:rsidRPr="00EF37BE" w:rsidRDefault="00575092" w:rsidP="00575092">
      <w:pPr>
        <w:suppressAutoHyphens w:val="0"/>
        <w:jc w:val="both"/>
        <w:rPr>
          <w:rFonts w:ascii="Arial" w:hAnsi="Arial" w:cs="Arial"/>
          <w:color w:val="0000FF"/>
          <w:sz w:val="16"/>
          <w:szCs w:val="16"/>
          <w:lang w:val="en-GB"/>
        </w:rPr>
      </w:pPr>
    </w:p>
    <w:p w14:paraId="5C12F272" w14:textId="77777777" w:rsidR="00575092" w:rsidRPr="00422EA5" w:rsidRDefault="00575092" w:rsidP="00575092">
      <w:pPr>
        <w:suppressAutoHyphens w:val="0"/>
        <w:jc w:val="both"/>
        <w:rPr>
          <w:rFonts w:ascii="Arial" w:hAnsi="Arial" w:cs="Arial"/>
          <w:sz w:val="16"/>
          <w:szCs w:val="16"/>
        </w:rPr>
      </w:pPr>
      <w:r w:rsidRPr="00422EA5">
        <w:rPr>
          <w:rFonts w:ascii="Arial" w:hAnsi="Arial" w:cs="Arial"/>
          <w:sz w:val="16"/>
          <w:szCs w:val="16"/>
        </w:rPr>
        <w:t xml:space="preserve">Bildmaterial auf Anfrage oder </w:t>
      </w:r>
      <w:hyperlink r:id="rId10" w:history="1">
        <w:r w:rsidRPr="00422EA5">
          <w:rPr>
            <w:rStyle w:val="Hyperlink"/>
            <w:rFonts w:ascii="Arial" w:hAnsi="Arial" w:cs="Arial"/>
            <w:sz w:val="16"/>
            <w:szCs w:val="16"/>
          </w:rPr>
          <w:t>https://www.wibu.com/de/bildmaterial.html</w:t>
        </w:r>
      </w:hyperlink>
      <w:r w:rsidRPr="00422EA5">
        <w:rPr>
          <w:rFonts w:ascii="Arial" w:hAnsi="Arial" w:cs="Arial"/>
          <w:sz w:val="16"/>
          <w:szCs w:val="16"/>
        </w:rPr>
        <w:t>.</w:t>
      </w:r>
    </w:p>
    <w:p w14:paraId="5DEBD6C7" w14:textId="77777777" w:rsidR="00575092" w:rsidRPr="00422EA5" w:rsidRDefault="00575092" w:rsidP="00575092">
      <w:pPr>
        <w:suppressAutoHyphens w:val="0"/>
        <w:jc w:val="both"/>
        <w:rPr>
          <w:rFonts w:ascii="Arial" w:hAnsi="Arial" w:cs="Arial"/>
          <w:color w:val="000000"/>
          <w:sz w:val="16"/>
          <w:szCs w:val="16"/>
          <w:lang w:eastAsia="nl-NL"/>
        </w:rPr>
      </w:pPr>
    </w:p>
    <w:p w14:paraId="3B9B888E" w14:textId="77777777" w:rsidR="00575092" w:rsidRPr="00422EA5" w:rsidRDefault="00575092" w:rsidP="00575092">
      <w:pPr>
        <w:pStyle w:val="Default"/>
        <w:jc w:val="both"/>
        <w:rPr>
          <w:sz w:val="16"/>
          <w:szCs w:val="16"/>
          <w:lang w:val="de-DE"/>
        </w:rPr>
      </w:pPr>
      <w:r w:rsidRPr="00422EA5">
        <w:rPr>
          <w:sz w:val="16"/>
          <w:szCs w:val="16"/>
          <w:lang w:val="de-DE"/>
        </w:rPr>
        <w:t xml:space="preserve">Wibu-Systems, 1989 von Oliver Winzenried und Marcellus Buchheit gegründet und eigentümergeführt, ist Technologieführer im Bereich Schutz und Lizenzierung von Software und Dokumenten. Die breite und vielfach ausgezeichnete Palette von patentierten Lösungen ist einzigartig. Sie bietet Kopier- und Know-how-Schutz, Lizenzierung und Security, also Manipulationsschutz, anwendbar bei Embedded- und SPS-Systemen über PCs bis in die Cloud. </w:t>
      </w:r>
    </w:p>
    <w:p w14:paraId="58D27784" w14:textId="77777777" w:rsidR="00575092" w:rsidRPr="00422EA5" w:rsidRDefault="00575092" w:rsidP="00575092">
      <w:pPr>
        <w:pStyle w:val="Default"/>
        <w:jc w:val="both"/>
        <w:rPr>
          <w:sz w:val="16"/>
          <w:szCs w:val="16"/>
          <w:lang w:val="de-DE"/>
        </w:rPr>
      </w:pPr>
    </w:p>
    <w:p w14:paraId="1D3FEB2E" w14:textId="77777777" w:rsidR="00575092" w:rsidRPr="00422EA5" w:rsidRDefault="00575092" w:rsidP="00575092">
      <w:pPr>
        <w:suppressAutoHyphens w:val="0"/>
        <w:jc w:val="both"/>
        <w:rPr>
          <w:rFonts w:ascii="Arial" w:hAnsi="Arial" w:cs="Arial"/>
          <w:sz w:val="16"/>
          <w:szCs w:val="16"/>
        </w:rPr>
      </w:pPr>
      <w:r>
        <w:rPr>
          <w:rFonts w:ascii="Arial" w:hAnsi="Arial" w:cs="Arial"/>
          <w:sz w:val="16"/>
          <w:szCs w:val="16"/>
        </w:rPr>
        <w:t>In unseren</w:t>
      </w:r>
      <w:r w:rsidRPr="00422EA5">
        <w:rPr>
          <w:rFonts w:ascii="Arial" w:hAnsi="Arial" w:cs="Arial"/>
          <w:sz w:val="16"/>
          <w:szCs w:val="16"/>
        </w:rPr>
        <w:t xml:space="preserve"> Social-Media-Kanälen gibt es weitere Informationen:</w:t>
      </w:r>
    </w:p>
    <w:p w14:paraId="382E1097" w14:textId="77777777" w:rsidR="00575092" w:rsidRPr="00422EA5" w:rsidRDefault="00575092" w:rsidP="00575092">
      <w:pPr>
        <w:suppressAutoHyphens w:val="0"/>
        <w:jc w:val="both"/>
        <w:rPr>
          <w:rStyle w:val="apple-style-span"/>
          <w:rFonts w:ascii="Arial" w:hAnsi="Arial" w:cs="Arial"/>
          <w:sz w:val="16"/>
          <w:szCs w:val="16"/>
        </w:rPr>
      </w:pPr>
    </w:p>
    <w:p w14:paraId="5A3F3244" w14:textId="77777777" w:rsidR="00575092" w:rsidRPr="00734620" w:rsidRDefault="00575092" w:rsidP="00575092">
      <w:pPr>
        <w:suppressAutoHyphens w:val="0"/>
        <w:rPr>
          <w:lang w:eastAsia="en-US"/>
        </w:rPr>
      </w:pPr>
      <w:r w:rsidRPr="00422EA5">
        <w:rPr>
          <w:noProof/>
          <w:lang w:eastAsia="de-DE"/>
        </w:rPr>
        <w:drawing>
          <wp:inline distT="0" distB="0" distL="0" distR="0" wp14:anchorId="2991A04C" wp14:editId="52BF4146">
            <wp:extent cx="228600" cy="22860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11"/>
                    <a:stretch>
                      <a:fillRect/>
                    </a:stretch>
                  </pic:blipFill>
                  <pic:spPr bwMode="auto">
                    <a:xfrm>
                      <a:off x="0" y="0"/>
                      <a:ext cx="228600" cy="228600"/>
                    </a:xfrm>
                    <a:prstGeom prst="rect">
                      <a:avLst/>
                    </a:prstGeom>
                  </pic:spPr>
                </pic:pic>
              </a:graphicData>
            </a:graphic>
          </wp:inline>
        </w:drawing>
      </w:r>
      <w:r w:rsidRPr="00734620">
        <w:rPr>
          <w:sz w:val="16"/>
          <w:szCs w:val="16"/>
          <w:lang w:eastAsia="en-US"/>
        </w:rPr>
        <w:t xml:space="preserve"> </w:t>
      </w:r>
      <w:r w:rsidRPr="00422EA5">
        <w:rPr>
          <w:noProof/>
          <w:sz w:val="16"/>
          <w:szCs w:val="16"/>
          <w:lang w:eastAsia="de-DE"/>
        </w:rPr>
        <w:drawing>
          <wp:inline distT="0" distB="0" distL="0" distR="0" wp14:anchorId="0E380714" wp14:editId="16744C48">
            <wp:extent cx="228600" cy="2286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12"/>
                    <a:stretch>
                      <a:fillRect/>
                    </a:stretch>
                  </pic:blipFill>
                  <pic:spPr bwMode="auto">
                    <a:xfrm>
                      <a:off x="0" y="0"/>
                      <a:ext cx="228600" cy="228600"/>
                    </a:xfrm>
                    <a:prstGeom prst="rect">
                      <a:avLst/>
                    </a:prstGeom>
                  </pic:spPr>
                </pic:pic>
              </a:graphicData>
            </a:graphic>
          </wp:inline>
        </w:drawing>
      </w:r>
      <w:r w:rsidRPr="00734620">
        <w:rPr>
          <w:sz w:val="16"/>
          <w:szCs w:val="16"/>
          <w:lang w:eastAsia="en-US"/>
        </w:rPr>
        <w:t xml:space="preserve"> </w:t>
      </w:r>
      <w:r w:rsidRPr="00422EA5">
        <w:rPr>
          <w:noProof/>
          <w:sz w:val="16"/>
          <w:szCs w:val="16"/>
          <w:lang w:eastAsia="de-DE"/>
        </w:rPr>
        <w:drawing>
          <wp:inline distT="0" distB="0" distL="0" distR="0" wp14:anchorId="069F1A9C" wp14:editId="20CC8BD8">
            <wp:extent cx="228600" cy="22860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3"/>
                    <a:stretch>
                      <a:fillRect/>
                    </a:stretch>
                  </pic:blipFill>
                  <pic:spPr bwMode="auto">
                    <a:xfrm>
                      <a:off x="0" y="0"/>
                      <a:ext cx="228600" cy="228600"/>
                    </a:xfrm>
                    <a:prstGeom prst="rect">
                      <a:avLst/>
                    </a:prstGeom>
                  </pic:spPr>
                </pic:pic>
              </a:graphicData>
            </a:graphic>
          </wp:inline>
        </w:drawing>
      </w:r>
      <w:r w:rsidRPr="00734620">
        <w:rPr>
          <w:sz w:val="16"/>
          <w:szCs w:val="16"/>
          <w:lang w:eastAsia="en-US"/>
        </w:rPr>
        <w:t xml:space="preserve"> </w:t>
      </w:r>
      <w:r w:rsidRPr="00422EA5">
        <w:rPr>
          <w:noProof/>
          <w:sz w:val="16"/>
          <w:szCs w:val="16"/>
          <w:lang w:eastAsia="de-DE"/>
        </w:rPr>
        <w:drawing>
          <wp:inline distT="0" distB="0" distL="0" distR="0" wp14:anchorId="621DA7A5" wp14:editId="26B55E67">
            <wp:extent cx="228600" cy="2286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pic:cNvPicPr>
                      <a:picLocks noChangeAspect="1" noChangeArrowheads="1"/>
                    </pic:cNvPicPr>
                  </pic:nvPicPr>
                  <pic:blipFill>
                    <a:blip r:embed="rId14"/>
                    <a:stretch>
                      <a:fillRect/>
                    </a:stretch>
                  </pic:blipFill>
                  <pic:spPr bwMode="auto">
                    <a:xfrm>
                      <a:off x="0" y="0"/>
                      <a:ext cx="228600" cy="228600"/>
                    </a:xfrm>
                    <a:prstGeom prst="rect">
                      <a:avLst/>
                    </a:prstGeom>
                  </pic:spPr>
                </pic:pic>
              </a:graphicData>
            </a:graphic>
          </wp:inline>
        </w:drawing>
      </w:r>
      <w:r w:rsidRPr="00734620">
        <w:rPr>
          <w:sz w:val="16"/>
          <w:szCs w:val="16"/>
          <w:lang w:eastAsia="en-US"/>
        </w:rPr>
        <w:t xml:space="preserve"> </w:t>
      </w:r>
      <w:r w:rsidRPr="00422EA5">
        <w:rPr>
          <w:noProof/>
          <w:sz w:val="16"/>
          <w:szCs w:val="16"/>
          <w:lang w:eastAsia="de-DE"/>
        </w:rPr>
        <w:drawing>
          <wp:inline distT="0" distB="0" distL="0" distR="0" wp14:anchorId="16F359C1" wp14:editId="10C70DC5">
            <wp:extent cx="228600" cy="228600"/>
            <wp:effectExtent l="0" t="0" r="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pic:cNvPicPr>
                      <a:picLocks noChangeAspect="1" noChangeArrowheads="1"/>
                    </pic:cNvPicPr>
                  </pic:nvPicPr>
                  <pic:blipFill>
                    <a:blip r:embed="rId15"/>
                    <a:stretch>
                      <a:fillRect/>
                    </a:stretch>
                  </pic:blipFill>
                  <pic:spPr bwMode="auto">
                    <a:xfrm>
                      <a:off x="0" y="0"/>
                      <a:ext cx="228600" cy="228600"/>
                    </a:xfrm>
                    <a:prstGeom prst="rect">
                      <a:avLst/>
                    </a:prstGeom>
                  </pic:spPr>
                </pic:pic>
              </a:graphicData>
            </a:graphic>
          </wp:inline>
        </w:drawing>
      </w:r>
      <w:r w:rsidRPr="00734620">
        <w:rPr>
          <w:lang w:eastAsia="en-US"/>
        </w:rPr>
        <w:t xml:space="preserve"> </w:t>
      </w:r>
      <w:r w:rsidRPr="00422EA5">
        <w:rPr>
          <w:noProof/>
          <w:lang w:eastAsia="de-DE"/>
        </w:rPr>
        <w:drawing>
          <wp:inline distT="0" distB="0" distL="0" distR="0" wp14:anchorId="3F67EB13" wp14:editId="10B20DB3">
            <wp:extent cx="228600" cy="228600"/>
            <wp:effectExtent l="0" t="0" r="0" b="0"/>
            <wp:docPr id="10"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2"/>
                    <pic:cNvPicPr>
                      <a:picLocks noChangeAspect="1" noChangeArrowheads="1"/>
                    </pic:cNvPicPr>
                  </pic:nvPicPr>
                  <pic:blipFill>
                    <a:blip r:embed="rId16"/>
                    <a:stretch>
                      <a:fillRect/>
                    </a:stretch>
                  </pic:blipFill>
                  <pic:spPr bwMode="auto">
                    <a:xfrm>
                      <a:off x="0" y="0"/>
                      <a:ext cx="228600" cy="228600"/>
                    </a:xfrm>
                    <a:prstGeom prst="rect">
                      <a:avLst/>
                    </a:prstGeom>
                  </pic:spPr>
                </pic:pic>
              </a:graphicData>
            </a:graphic>
          </wp:inline>
        </w:drawing>
      </w:r>
    </w:p>
    <w:p w14:paraId="45784A7F" w14:textId="77777777" w:rsidR="00575092" w:rsidRPr="00422EA5" w:rsidRDefault="00575092" w:rsidP="00575092">
      <w:pPr>
        <w:shd w:val="clear" w:color="auto" w:fill="FFFFFF"/>
        <w:suppressAutoHyphens w:val="0"/>
        <w:spacing w:before="150" w:after="300"/>
        <w:jc w:val="both"/>
        <w:outlineLvl w:val="1"/>
      </w:pPr>
      <w:r w:rsidRPr="00422EA5">
        <w:rPr>
          <w:rFonts w:ascii="Arial" w:hAnsi="Arial" w:cs="Arial"/>
          <w:color w:val="000000"/>
          <w:sz w:val="16"/>
          <w:szCs w:val="16"/>
          <w:lang w:eastAsia="nl-NL"/>
        </w:rPr>
        <w:t>© Copyright 202</w:t>
      </w:r>
      <w:r w:rsidR="00C96079">
        <w:rPr>
          <w:rFonts w:ascii="Arial" w:hAnsi="Arial" w:cs="Arial"/>
          <w:color w:val="000000"/>
          <w:sz w:val="16"/>
          <w:szCs w:val="16"/>
          <w:lang w:eastAsia="nl-NL"/>
        </w:rPr>
        <w:t>1</w:t>
      </w:r>
      <w:r w:rsidRPr="00422EA5">
        <w:rPr>
          <w:rFonts w:ascii="Arial" w:hAnsi="Arial" w:cs="Arial"/>
          <w:color w:val="000000"/>
          <w:sz w:val="16"/>
          <w:szCs w:val="16"/>
          <w:lang w:eastAsia="nl-NL"/>
        </w:rPr>
        <w:t xml:space="preserve">, WIBU-SYSTEMS AG. </w:t>
      </w:r>
      <w:r w:rsidRPr="00422EA5">
        <w:rPr>
          <w:rFonts w:ascii="Arial" w:hAnsi="Arial" w:cs="Arial"/>
          <w:sz w:val="16"/>
          <w:szCs w:val="16"/>
        </w:rPr>
        <w:t>Alle erwähnten Firmen-, Waren- oder Dienstleistungsnamen können Warenzeichen oder Dienstleistungsmarken der entsprechenden Eigentümer sein.</w:t>
      </w:r>
    </w:p>
    <w:p w14:paraId="32CEC447" w14:textId="77777777" w:rsidR="008319BD" w:rsidRPr="00575092" w:rsidRDefault="008319BD" w:rsidP="00575092"/>
    <w:sectPr w:rsidR="008319BD" w:rsidRPr="00575092">
      <w:headerReference w:type="default" r:id="rId17"/>
      <w:footerReference w:type="default" r:id="rId18"/>
      <w:pgSz w:w="11906" w:h="16838"/>
      <w:pgMar w:top="1417" w:right="1701" w:bottom="850" w:left="3402" w:header="1134"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ACC7" w14:textId="77777777" w:rsidR="009C20DA" w:rsidRDefault="009C20DA">
      <w:r>
        <w:separator/>
      </w:r>
    </w:p>
  </w:endnote>
  <w:endnote w:type="continuationSeparator" w:id="0">
    <w:p w14:paraId="72CBF6AD" w14:textId="77777777" w:rsidR="009C20DA" w:rsidRDefault="009C20DA">
      <w:r>
        <w:continuationSeparator/>
      </w:r>
    </w:p>
  </w:endnote>
  <w:endnote w:type="continuationNotice" w:id="1">
    <w:p w14:paraId="7F4E4D09" w14:textId="77777777" w:rsidR="009C20DA" w:rsidRDefault="009C2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w:altName w:val="Cambria"/>
    <w:charset w:val="01"/>
    <w:family w:val="roman"/>
    <w:pitch w:val="default"/>
  </w:font>
  <w:font w:name="Lucida Sans Unicode">
    <w:panose1 w:val="020B0602030504020204"/>
    <w:charset w:val="00"/>
    <w:family w:val="swiss"/>
    <w:pitch w:val="variable"/>
    <w:sig w:usb0="80000AFF" w:usb1="0000396B" w:usb2="00000000" w:usb3="00000000" w:csb0="000000BF" w:csb1="00000000"/>
  </w:font>
  <w:font w:name="Lohit Devanagari">
    <w:altName w:val="Times New Roman"/>
    <w:panose1 w:val="00000000000000000000"/>
    <w:charset w:val="00"/>
    <w:family w:val="roman"/>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BF8C" w14:textId="77777777" w:rsidR="00C913AB" w:rsidRDefault="00C913AB">
    <w:pPr>
      <w:pStyle w:val="Fuzeile"/>
      <w:rPr>
        <w:rFonts w:ascii="Arial" w:hAnsi="Arial" w:cs="Arial"/>
        <w:sz w:val="18"/>
        <w:szCs w:val="18"/>
      </w:rPr>
    </w:pPr>
    <w:r>
      <w:rPr>
        <w:rFonts w:ascii="Arial" w:hAnsi="Arial" w:cs="Arial"/>
        <w:sz w:val="18"/>
        <w:szCs w:val="18"/>
      </w:rPr>
      <w:t xml:space="preserve"> </w:t>
    </w:r>
  </w:p>
  <w:p w14:paraId="4ECB3C58" w14:textId="77777777" w:rsidR="00C913AB" w:rsidRDefault="00C913AB">
    <w:pPr>
      <w:pStyle w:val="Fuzeile"/>
    </w:pPr>
    <w:r>
      <w:rPr>
        <w:rFonts w:ascii="Arial" w:hAnsi="Arial" w:cs="Arial"/>
        <w:sz w:val="18"/>
        <w:szCs w:val="18"/>
      </w:rPr>
      <w:t xml:space="preserve">WIBU-SYSTEMS AG                       </w:t>
    </w:r>
    <w:r>
      <w:rPr>
        <w:rFonts w:ascii="Arial" w:hAnsi="Arial" w:cs="Arial"/>
        <w:sz w:val="18"/>
        <w:szCs w:val="18"/>
      </w:rPr>
      <w:tab/>
      <w:t xml:space="preserve">                                                                   </w:t>
    </w:r>
    <w:r w:rsidRPr="00D57885">
      <w:rPr>
        <w:rFonts w:ascii="Arial" w:hAnsi="Arial" w:cs="Arial"/>
        <w:sz w:val="18"/>
        <w:szCs w:val="18"/>
      </w:rPr>
      <w:t xml:space="preserve">Seite </w:t>
    </w:r>
    <w:r w:rsidRPr="00D57885">
      <w:rPr>
        <w:rFonts w:ascii="Arial" w:hAnsi="Arial" w:cs="Arial"/>
        <w:sz w:val="18"/>
        <w:szCs w:val="18"/>
      </w:rPr>
      <w:fldChar w:fldCharType="begin"/>
    </w:r>
    <w:r w:rsidRPr="00D57885">
      <w:rPr>
        <w:rFonts w:ascii="Arial" w:hAnsi="Arial" w:cs="Arial"/>
        <w:sz w:val="18"/>
        <w:szCs w:val="18"/>
      </w:rPr>
      <w:instrText>PAGE</w:instrText>
    </w:r>
    <w:r w:rsidRPr="00D57885">
      <w:rPr>
        <w:rFonts w:ascii="Arial" w:hAnsi="Arial" w:cs="Arial"/>
        <w:sz w:val="18"/>
        <w:szCs w:val="18"/>
      </w:rPr>
      <w:fldChar w:fldCharType="separate"/>
    </w:r>
    <w:r w:rsidR="00E45471">
      <w:rPr>
        <w:rFonts w:ascii="Arial" w:hAnsi="Arial" w:cs="Arial"/>
        <w:noProof/>
        <w:sz w:val="18"/>
        <w:szCs w:val="18"/>
      </w:rPr>
      <w:t>2</w:t>
    </w:r>
    <w:r w:rsidRPr="00D57885">
      <w:rPr>
        <w:rFonts w:ascii="Arial" w:hAnsi="Arial" w:cs="Arial"/>
        <w:sz w:val="18"/>
        <w:szCs w:val="18"/>
      </w:rPr>
      <w:fldChar w:fldCharType="end"/>
    </w:r>
  </w:p>
  <w:p w14:paraId="65D6D7AE" w14:textId="77777777" w:rsidR="00C913AB" w:rsidRDefault="00C913AB">
    <w:pPr>
      <w:pStyle w:val="Fuzeile"/>
      <w:rPr>
        <w:rFonts w:ascii="Arial" w:hAnsi="Arial" w:cs="Arial"/>
        <w:sz w:val="18"/>
        <w:szCs w:val="18"/>
      </w:rPr>
    </w:pPr>
    <w:r>
      <w:rPr>
        <w:rFonts w:ascii="Arial" w:hAnsi="Arial" w:cs="Arial"/>
        <w:sz w:val="18"/>
        <w:szCs w:val="18"/>
      </w:rPr>
      <w:tab/>
      <w:t xml:space="preserve">                                                                               </w:t>
    </w:r>
  </w:p>
  <w:p w14:paraId="7E1D14A2" w14:textId="77777777" w:rsidR="00C913AB" w:rsidRDefault="00C913AB">
    <w:pPr>
      <w:pStyle w:val="Fuzeile"/>
    </w:pPr>
    <w:r>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195D" w14:textId="77777777" w:rsidR="009C20DA" w:rsidRDefault="009C20DA">
      <w:r>
        <w:separator/>
      </w:r>
    </w:p>
  </w:footnote>
  <w:footnote w:type="continuationSeparator" w:id="0">
    <w:p w14:paraId="1ECFCCF5" w14:textId="77777777" w:rsidR="009C20DA" w:rsidRDefault="009C20DA">
      <w:r>
        <w:continuationSeparator/>
      </w:r>
    </w:p>
  </w:footnote>
  <w:footnote w:type="continuationNotice" w:id="1">
    <w:p w14:paraId="23B6CA25" w14:textId="77777777" w:rsidR="009C20DA" w:rsidRDefault="009C20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15BD" w14:textId="77777777" w:rsidR="00C913AB" w:rsidRDefault="00C913AB">
    <w:pPr>
      <w:pStyle w:val="Kopfzeile"/>
      <w:tabs>
        <w:tab w:val="right" w:pos="6750"/>
      </w:tabs>
      <w:ind w:right="-2094"/>
      <w:rPr>
        <w:rFonts w:ascii="Arial" w:hAnsi="Arial" w:cs="Arial"/>
        <w:sz w:val="12"/>
        <w:szCs w:val="12"/>
      </w:rPr>
    </w:pPr>
    <w:r>
      <w:rPr>
        <w:noProof/>
        <w:lang w:eastAsia="de-DE"/>
      </w:rPr>
      <w:drawing>
        <wp:inline distT="0" distB="0" distL="0" distR="0" wp14:anchorId="63D9EDA9" wp14:editId="3A7F4616">
          <wp:extent cx="1116330" cy="627380"/>
          <wp:effectExtent l="0" t="0" r="0" b="0"/>
          <wp:docPr id="11" name="Picture 1" descr="ws_logo_4c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ws_logo_4c_s"/>
                  <pic:cNvPicPr>
                    <a:picLocks noChangeAspect="1" noChangeArrowheads="1"/>
                  </pic:cNvPicPr>
                </pic:nvPicPr>
                <pic:blipFill>
                  <a:blip r:embed="rId1"/>
                  <a:stretch>
                    <a:fillRect/>
                  </a:stretch>
                </pic:blipFill>
                <pic:spPr bwMode="auto">
                  <a:xfrm>
                    <a:off x="0" y="0"/>
                    <a:ext cx="1116330" cy="627380"/>
                  </a:xfrm>
                  <a:prstGeom prst="rect">
                    <a:avLst/>
                  </a:prstGeom>
                </pic:spPr>
              </pic:pic>
            </a:graphicData>
          </a:graphic>
        </wp:inline>
      </w:drawing>
    </w:r>
    <w:r>
      <w:rPr>
        <w:rFonts w:ascii="Times" w:hAnsi="Times" w:cs="Times"/>
      </w:rPr>
      <w:t xml:space="preserve">                                 </w:t>
    </w:r>
    <w:r>
      <w:rPr>
        <w:rFonts w:ascii="Arial" w:hAnsi="Arial" w:cs="Arial"/>
        <w:sz w:val="12"/>
        <w:szCs w:val="12"/>
      </w:rPr>
      <w:t xml:space="preserve">        </w:t>
    </w:r>
    <w:r>
      <w:rPr>
        <w:rFonts w:ascii="Arial" w:hAnsi="Arial" w:cs="Arial"/>
        <w:sz w:val="12"/>
        <w:szCs w:val="12"/>
      </w:rPr>
      <w:tab/>
    </w:r>
    <w:r>
      <w:rPr>
        <w:rFonts w:ascii="Arial" w:hAnsi="Arial" w:cs="Arial"/>
        <w:sz w:val="12"/>
        <w:szCs w:val="12"/>
      </w:rPr>
      <w:tab/>
    </w:r>
  </w:p>
  <w:p w14:paraId="30E4DE49" w14:textId="77777777" w:rsidR="00C913AB" w:rsidRDefault="00C913AB">
    <w:pPr>
      <w:pStyle w:val="Kopfzeile"/>
      <w:ind w:right="-2094"/>
      <w:rPr>
        <w:rFonts w:ascii="Arial" w:hAnsi="Arial" w:cs="Arial"/>
      </w:rPr>
    </w:pPr>
    <w:r>
      <w:rPr>
        <w:rFonts w:ascii="Arial" w:hAnsi="Arial" w:cs="Arial"/>
      </w:rPr>
      <w:tab/>
    </w:r>
  </w:p>
  <w:p w14:paraId="57305C34" w14:textId="3F3F9462" w:rsidR="00C913AB" w:rsidRDefault="00C913AB" w:rsidP="00D244CA">
    <w:pPr>
      <w:pStyle w:val="Kopfzeile"/>
      <w:tabs>
        <w:tab w:val="clear" w:pos="4819"/>
        <w:tab w:val="right" w:pos="6750"/>
      </w:tabs>
      <w:ind w:right="-2094"/>
      <w:rPr>
        <w:rFonts w:ascii="Arial" w:hAnsi="Arial" w:cs="Arial"/>
      </w:rPr>
    </w:pPr>
    <w:r>
      <w:rPr>
        <w:rFonts w:ascii="Arial" w:hAnsi="Arial" w:cs="Arial"/>
      </w:rPr>
      <w:t xml:space="preserve">            </w:t>
    </w:r>
    <w:r>
      <w:rPr>
        <w:rFonts w:ascii="Arial" w:hAnsi="Arial" w:cs="Arial"/>
      </w:rPr>
      <w:tab/>
    </w:r>
    <w:r w:rsidR="003359AE">
      <w:rPr>
        <w:rFonts w:ascii="Arial" w:hAnsi="Arial" w:cs="Arial"/>
      </w:rPr>
      <w:t xml:space="preserve">        </w:t>
    </w:r>
    <w:r>
      <w:rPr>
        <w:rFonts w:ascii="Arial" w:hAnsi="Arial" w:cs="Arial"/>
      </w:rPr>
      <w:t xml:space="preserve">Pressemitteilung – </w:t>
    </w:r>
    <w:r w:rsidR="00D5181E">
      <w:rPr>
        <w:rFonts w:ascii="Arial" w:hAnsi="Arial" w:cs="Arial"/>
      </w:rPr>
      <w:t>29</w:t>
    </w:r>
    <w:r w:rsidR="001C5E58">
      <w:rPr>
        <w:rFonts w:ascii="Arial" w:hAnsi="Arial" w:cs="Arial"/>
      </w:rPr>
      <w:t>. April</w:t>
    </w:r>
    <w:r w:rsidR="00391D54">
      <w:rPr>
        <w:rFonts w:ascii="Arial" w:hAnsi="Arial" w:cs="Arial"/>
      </w:rPr>
      <w:t xml:space="preserve"> 202</w:t>
    </w:r>
    <w:r w:rsidR="00C96079">
      <w:rPr>
        <w:rFonts w:ascii="Arial" w:hAnsi="Arial" w:cs="Arial"/>
      </w:rPr>
      <w:t>1</w:t>
    </w:r>
    <w:r>
      <w:rPr>
        <w:rFonts w:ascii="Arial" w:hAnsi="Arial" w:cs="Arial"/>
      </w:rPr>
      <w:tab/>
    </w:r>
  </w:p>
  <w:p w14:paraId="754E0DE1" w14:textId="77777777" w:rsidR="00C913AB" w:rsidRDefault="00C913AB">
    <w:pPr>
      <w:pStyle w:val="Kopfzeile"/>
      <w:ind w:right="-2094"/>
      <w:rPr>
        <w:rFonts w:ascii="Arial" w:hAnsi="Arial" w:cs="Arial"/>
      </w:rPr>
    </w:pPr>
  </w:p>
  <w:p w14:paraId="4E776C85" w14:textId="77777777" w:rsidR="00C913AB" w:rsidRDefault="00C913AB">
    <w:pPr>
      <w:pStyle w:val="Kopfzeile"/>
      <w:ind w:right="-2094"/>
      <w:rPr>
        <w:rFonts w:ascii="Arial" w:hAnsi="Arial" w:cs="Arial"/>
        <w:sz w:val="8"/>
        <w:szCs w:val="8"/>
      </w:rPr>
    </w:pPr>
    <w:r>
      <w:rPr>
        <w:rFonts w:ascii="Times" w:hAnsi="Times" w:cs="Tim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B00"/>
    <w:multiLevelType w:val="multilevel"/>
    <w:tmpl w:val="644C1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0627C2"/>
    <w:multiLevelType w:val="multilevel"/>
    <w:tmpl w:val="E51A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26DF3"/>
    <w:multiLevelType w:val="multilevel"/>
    <w:tmpl w:val="A3F22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10A2F"/>
    <w:multiLevelType w:val="hybridMultilevel"/>
    <w:tmpl w:val="9AFE94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A90DB4"/>
    <w:multiLevelType w:val="multilevel"/>
    <w:tmpl w:val="D5084E0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5BA6FE8"/>
    <w:multiLevelType w:val="hybridMultilevel"/>
    <w:tmpl w:val="E586E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B52204"/>
    <w:multiLevelType w:val="hybridMultilevel"/>
    <w:tmpl w:val="4D10C4B8"/>
    <w:lvl w:ilvl="0" w:tplc="4F307C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F63E6A"/>
    <w:multiLevelType w:val="hybridMultilevel"/>
    <w:tmpl w:val="EC646C0E"/>
    <w:lvl w:ilvl="0" w:tplc="5B486CE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it-IT" w:vendorID="64" w:dllVersion="0" w:nlCheck="1" w:checkStyle="0"/>
  <w:activeWritingStyle w:appName="MSWord" w:lang="it-IT" w:vendorID="64" w:dllVersion="6" w:nlCheck="1" w:checkStyle="0"/>
  <w:defaultTabStop w:val="706"/>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AC"/>
    <w:rsid w:val="00002074"/>
    <w:rsid w:val="00002A99"/>
    <w:rsid w:val="00002DF8"/>
    <w:rsid w:val="000031F5"/>
    <w:rsid w:val="00004D34"/>
    <w:rsid w:val="00010CAF"/>
    <w:rsid w:val="000125F4"/>
    <w:rsid w:val="00012FB8"/>
    <w:rsid w:val="00013076"/>
    <w:rsid w:val="00013E09"/>
    <w:rsid w:val="00013E1B"/>
    <w:rsid w:val="00014019"/>
    <w:rsid w:val="00014374"/>
    <w:rsid w:val="00015C98"/>
    <w:rsid w:val="00017FA6"/>
    <w:rsid w:val="000221A4"/>
    <w:rsid w:val="00022506"/>
    <w:rsid w:val="00022B3F"/>
    <w:rsid w:val="000269B9"/>
    <w:rsid w:val="00027B36"/>
    <w:rsid w:val="00027DD4"/>
    <w:rsid w:val="000303F0"/>
    <w:rsid w:val="00030C40"/>
    <w:rsid w:val="00031BC6"/>
    <w:rsid w:val="00033445"/>
    <w:rsid w:val="00033C56"/>
    <w:rsid w:val="00035900"/>
    <w:rsid w:val="00037170"/>
    <w:rsid w:val="000374C0"/>
    <w:rsid w:val="0004025A"/>
    <w:rsid w:val="00040B8F"/>
    <w:rsid w:val="000451FE"/>
    <w:rsid w:val="00046C9C"/>
    <w:rsid w:val="00047622"/>
    <w:rsid w:val="00050819"/>
    <w:rsid w:val="00051DE9"/>
    <w:rsid w:val="00052AE0"/>
    <w:rsid w:val="00054230"/>
    <w:rsid w:val="000604CC"/>
    <w:rsid w:val="00063787"/>
    <w:rsid w:val="00063B30"/>
    <w:rsid w:val="000659B4"/>
    <w:rsid w:val="00065DA8"/>
    <w:rsid w:val="00070350"/>
    <w:rsid w:val="00072ACC"/>
    <w:rsid w:val="00073182"/>
    <w:rsid w:val="000745EA"/>
    <w:rsid w:val="000746A3"/>
    <w:rsid w:val="00075BD6"/>
    <w:rsid w:val="000769AF"/>
    <w:rsid w:val="00077504"/>
    <w:rsid w:val="0008045B"/>
    <w:rsid w:val="000816D9"/>
    <w:rsid w:val="000818E9"/>
    <w:rsid w:val="000819C5"/>
    <w:rsid w:val="00082773"/>
    <w:rsid w:val="00086EAB"/>
    <w:rsid w:val="00095147"/>
    <w:rsid w:val="00095829"/>
    <w:rsid w:val="00095B00"/>
    <w:rsid w:val="000960B1"/>
    <w:rsid w:val="00096A6F"/>
    <w:rsid w:val="000A0936"/>
    <w:rsid w:val="000A262F"/>
    <w:rsid w:val="000A2792"/>
    <w:rsid w:val="000A2BC8"/>
    <w:rsid w:val="000A40A7"/>
    <w:rsid w:val="000A4E00"/>
    <w:rsid w:val="000A5DA8"/>
    <w:rsid w:val="000A603C"/>
    <w:rsid w:val="000A7B29"/>
    <w:rsid w:val="000B162A"/>
    <w:rsid w:val="000B1C80"/>
    <w:rsid w:val="000B431D"/>
    <w:rsid w:val="000B4B46"/>
    <w:rsid w:val="000B5286"/>
    <w:rsid w:val="000B5E43"/>
    <w:rsid w:val="000B7B58"/>
    <w:rsid w:val="000B7E42"/>
    <w:rsid w:val="000B7FE3"/>
    <w:rsid w:val="000C0D49"/>
    <w:rsid w:val="000C0F2D"/>
    <w:rsid w:val="000C3FA2"/>
    <w:rsid w:val="000C5431"/>
    <w:rsid w:val="000C714A"/>
    <w:rsid w:val="000D1221"/>
    <w:rsid w:val="000D12A5"/>
    <w:rsid w:val="000D35FC"/>
    <w:rsid w:val="000D41BD"/>
    <w:rsid w:val="000E20EE"/>
    <w:rsid w:val="000E2486"/>
    <w:rsid w:val="000E2F97"/>
    <w:rsid w:val="000E363E"/>
    <w:rsid w:val="000E4B89"/>
    <w:rsid w:val="000E4BC0"/>
    <w:rsid w:val="000E62CD"/>
    <w:rsid w:val="000E6E9C"/>
    <w:rsid w:val="000E724F"/>
    <w:rsid w:val="000E7B1F"/>
    <w:rsid w:val="000F0C6E"/>
    <w:rsid w:val="000F18B6"/>
    <w:rsid w:val="000F2188"/>
    <w:rsid w:val="000F2C0E"/>
    <w:rsid w:val="000F4912"/>
    <w:rsid w:val="000F619F"/>
    <w:rsid w:val="000F7752"/>
    <w:rsid w:val="000F7C33"/>
    <w:rsid w:val="001017A4"/>
    <w:rsid w:val="00102720"/>
    <w:rsid w:val="00102B23"/>
    <w:rsid w:val="00102D11"/>
    <w:rsid w:val="001033A1"/>
    <w:rsid w:val="00105A3F"/>
    <w:rsid w:val="00106943"/>
    <w:rsid w:val="00107368"/>
    <w:rsid w:val="00111037"/>
    <w:rsid w:val="00111261"/>
    <w:rsid w:val="00112ADB"/>
    <w:rsid w:val="00115A12"/>
    <w:rsid w:val="00120868"/>
    <w:rsid w:val="00120C7E"/>
    <w:rsid w:val="00120CE0"/>
    <w:rsid w:val="001232B0"/>
    <w:rsid w:val="001232F0"/>
    <w:rsid w:val="00123C44"/>
    <w:rsid w:val="00127F1C"/>
    <w:rsid w:val="00130C92"/>
    <w:rsid w:val="00133508"/>
    <w:rsid w:val="001346CB"/>
    <w:rsid w:val="00134EF5"/>
    <w:rsid w:val="00137E0D"/>
    <w:rsid w:val="00137FB4"/>
    <w:rsid w:val="00140D45"/>
    <w:rsid w:val="00141727"/>
    <w:rsid w:val="00141C63"/>
    <w:rsid w:val="001441BE"/>
    <w:rsid w:val="00146914"/>
    <w:rsid w:val="00146E99"/>
    <w:rsid w:val="00150943"/>
    <w:rsid w:val="0015133A"/>
    <w:rsid w:val="00155F34"/>
    <w:rsid w:val="00156FCA"/>
    <w:rsid w:val="0016382D"/>
    <w:rsid w:val="001649A6"/>
    <w:rsid w:val="00164EA5"/>
    <w:rsid w:val="00166CEA"/>
    <w:rsid w:val="00171736"/>
    <w:rsid w:val="00171B83"/>
    <w:rsid w:val="00172764"/>
    <w:rsid w:val="00174E6A"/>
    <w:rsid w:val="00180AEE"/>
    <w:rsid w:val="00180ECF"/>
    <w:rsid w:val="001815DF"/>
    <w:rsid w:val="00182707"/>
    <w:rsid w:val="00182C67"/>
    <w:rsid w:val="00184064"/>
    <w:rsid w:val="001843B6"/>
    <w:rsid w:val="001900F8"/>
    <w:rsid w:val="001911D9"/>
    <w:rsid w:val="001912F9"/>
    <w:rsid w:val="00192667"/>
    <w:rsid w:val="00195884"/>
    <w:rsid w:val="00195EBD"/>
    <w:rsid w:val="00196937"/>
    <w:rsid w:val="00196A54"/>
    <w:rsid w:val="001975FC"/>
    <w:rsid w:val="001A05E7"/>
    <w:rsid w:val="001A1041"/>
    <w:rsid w:val="001A1B7D"/>
    <w:rsid w:val="001A1D76"/>
    <w:rsid w:val="001A1E10"/>
    <w:rsid w:val="001A246F"/>
    <w:rsid w:val="001A3D2C"/>
    <w:rsid w:val="001A48B1"/>
    <w:rsid w:val="001B04DB"/>
    <w:rsid w:val="001B07FD"/>
    <w:rsid w:val="001B0D26"/>
    <w:rsid w:val="001B26C4"/>
    <w:rsid w:val="001B55B9"/>
    <w:rsid w:val="001C04DF"/>
    <w:rsid w:val="001C16A5"/>
    <w:rsid w:val="001C3129"/>
    <w:rsid w:val="001C4788"/>
    <w:rsid w:val="001C5E58"/>
    <w:rsid w:val="001C7753"/>
    <w:rsid w:val="001D0BFD"/>
    <w:rsid w:val="001D1DA4"/>
    <w:rsid w:val="001D5530"/>
    <w:rsid w:val="001D57FA"/>
    <w:rsid w:val="001D5865"/>
    <w:rsid w:val="001D69C1"/>
    <w:rsid w:val="001E3485"/>
    <w:rsid w:val="001E5018"/>
    <w:rsid w:val="001E5BF9"/>
    <w:rsid w:val="001E720D"/>
    <w:rsid w:val="001E7ADF"/>
    <w:rsid w:val="001F0B65"/>
    <w:rsid w:val="001F0E56"/>
    <w:rsid w:val="001F25C0"/>
    <w:rsid w:val="001F50AD"/>
    <w:rsid w:val="001F626F"/>
    <w:rsid w:val="001F6FEB"/>
    <w:rsid w:val="00202A8E"/>
    <w:rsid w:val="00202E99"/>
    <w:rsid w:val="00207EE5"/>
    <w:rsid w:val="002107CE"/>
    <w:rsid w:val="002108DF"/>
    <w:rsid w:val="00212404"/>
    <w:rsid w:val="00212B11"/>
    <w:rsid w:val="00217414"/>
    <w:rsid w:val="00217640"/>
    <w:rsid w:val="00217988"/>
    <w:rsid w:val="00220351"/>
    <w:rsid w:val="0022097A"/>
    <w:rsid w:val="00222B06"/>
    <w:rsid w:val="00223F3A"/>
    <w:rsid w:val="00224822"/>
    <w:rsid w:val="00225EA4"/>
    <w:rsid w:val="00230A9B"/>
    <w:rsid w:val="00232D2B"/>
    <w:rsid w:val="00234554"/>
    <w:rsid w:val="00235CE2"/>
    <w:rsid w:val="002417FE"/>
    <w:rsid w:val="0024311E"/>
    <w:rsid w:val="0024344B"/>
    <w:rsid w:val="0024353D"/>
    <w:rsid w:val="00246421"/>
    <w:rsid w:val="00246DE3"/>
    <w:rsid w:val="00247B22"/>
    <w:rsid w:val="00247D24"/>
    <w:rsid w:val="0025018F"/>
    <w:rsid w:val="00251498"/>
    <w:rsid w:val="002514CC"/>
    <w:rsid w:val="002518C3"/>
    <w:rsid w:val="002521D0"/>
    <w:rsid w:val="002523FE"/>
    <w:rsid w:val="00252C9D"/>
    <w:rsid w:val="00253061"/>
    <w:rsid w:val="00256C9A"/>
    <w:rsid w:val="002570C8"/>
    <w:rsid w:val="00257292"/>
    <w:rsid w:val="002574A3"/>
    <w:rsid w:val="0026216E"/>
    <w:rsid w:val="00262BD5"/>
    <w:rsid w:val="00263F97"/>
    <w:rsid w:val="00265580"/>
    <w:rsid w:val="00266FC4"/>
    <w:rsid w:val="00267205"/>
    <w:rsid w:val="0027342D"/>
    <w:rsid w:val="00276402"/>
    <w:rsid w:val="002764DC"/>
    <w:rsid w:val="0027664B"/>
    <w:rsid w:val="00277A28"/>
    <w:rsid w:val="00281537"/>
    <w:rsid w:val="002831D5"/>
    <w:rsid w:val="0028391F"/>
    <w:rsid w:val="00284622"/>
    <w:rsid w:val="00285493"/>
    <w:rsid w:val="002860F2"/>
    <w:rsid w:val="0028756A"/>
    <w:rsid w:val="002875F6"/>
    <w:rsid w:val="00291C92"/>
    <w:rsid w:val="00292963"/>
    <w:rsid w:val="00292F0B"/>
    <w:rsid w:val="00293519"/>
    <w:rsid w:val="002938C1"/>
    <w:rsid w:val="002A0DC3"/>
    <w:rsid w:val="002A231F"/>
    <w:rsid w:val="002A4634"/>
    <w:rsid w:val="002A582E"/>
    <w:rsid w:val="002A6219"/>
    <w:rsid w:val="002A680C"/>
    <w:rsid w:val="002A7A00"/>
    <w:rsid w:val="002B1077"/>
    <w:rsid w:val="002B2320"/>
    <w:rsid w:val="002B4719"/>
    <w:rsid w:val="002C0FC6"/>
    <w:rsid w:val="002C1338"/>
    <w:rsid w:val="002C1812"/>
    <w:rsid w:val="002C28F9"/>
    <w:rsid w:val="002C2EF2"/>
    <w:rsid w:val="002C3050"/>
    <w:rsid w:val="002C30AC"/>
    <w:rsid w:val="002C5816"/>
    <w:rsid w:val="002C6491"/>
    <w:rsid w:val="002C749F"/>
    <w:rsid w:val="002D0129"/>
    <w:rsid w:val="002D22A2"/>
    <w:rsid w:val="002D2FD8"/>
    <w:rsid w:val="002D43FC"/>
    <w:rsid w:val="002D4C6D"/>
    <w:rsid w:val="002D4CBB"/>
    <w:rsid w:val="002D56CC"/>
    <w:rsid w:val="002D7CC6"/>
    <w:rsid w:val="002E0FD0"/>
    <w:rsid w:val="002E47B5"/>
    <w:rsid w:val="002E683E"/>
    <w:rsid w:val="002F157D"/>
    <w:rsid w:val="002F34FA"/>
    <w:rsid w:val="002F4ACB"/>
    <w:rsid w:val="002F63E6"/>
    <w:rsid w:val="002F6837"/>
    <w:rsid w:val="003000F7"/>
    <w:rsid w:val="003025EA"/>
    <w:rsid w:val="00302F23"/>
    <w:rsid w:val="00304C76"/>
    <w:rsid w:val="00305C86"/>
    <w:rsid w:val="00306E3F"/>
    <w:rsid w:val="00307414"/>
    <w:rsid w:val="00310AA4"/>
    <w:rsid w:val="00313D1D"/>
    <w:rsid w:val="003151AA"/>
    <w:rsid w:val="003160E1"/>
    <w:rsid w:val="00317D7F"/>
    <w:rsid w:val="0032514D"/>
    <w:rsid w:val="00326A2F"/>
    <w:rsid w:val="00326EE0"/>
    <w:rsid w:val="00327725"/>
    <w:rsid w:val="00327D86"/>
    <w:rsid w:val="003302F0"/>
    <w:rsid w:val="003315AA"/>
    <w:rsid w:val="0033168E"/>
    <w:rsid w:val="00331A64"/>
    <w:rsid w:val="00331C7F"/>
    <w:rsid w:val="0033273B"/>
    <w:rsid w:val="00333E69"/>
    <w:rsid w:val="00334305"/>
    <w:rsid w:val="003359AE"/>
    <w:rsid w:val="003359B4"/>
    <w:rsid w:val="00336C06"/>
    <w:rsid w:val="003426BE"/>
    <w:rsid w:val="003432F7"/>
    <w:rsid w:val="00343566"/>
    <w:rsid w:val="00344AD3"/>
    <w:rsid w:val="00344EC3"/>
    <w:rsid w:val="003474AD"/>
    <w:rsid w:val="003507B8"/>
    <w:rsid w:val="00350E51"/>
    <w:rsid w:val="00351CA7"/>
    <w:rsid w:val="00353E84"/>
    <w:rsid w:val="003604CC"/>
    <w:rsid w:val="00361184"/>
    <w:rsid w:val="00364DBA"/>
    <w:rsid w:val="00366D33"/>
    <w:rsid w:val="00367363"/>
    <w:rsid w:val="00370343"/>
    <w:rsid w:val="00370E03"/>
    <w:rsid w:val="0037426B"/>
    <w:rsid w:val="00375B0C"/>
    <w:rsid w:val="00377602"/>
    <w:rsid w:val="00382926"/>
    <w:rsid w:val="00384557"/>
    <w:rsid w:val="003853C0"/>
    <w:rsid w:val="003853D7"/>
    <w:rsid w:val="00386ACA"/>
    <w:rsid w:val="00391D54"/>
    <w:rsid w:val="00391E49"/>
    <w:rsid w:val="0039384C"/>
    <w:rsid w:val="00394C30"/>
    <w:rsid w:val="0039613E"/>
    <w:rsid w:val="00396B98"/>
    <w:rsid w:val="003A4FD0"/>
    <w:rsid w:val="003A500A"/>
    <w:rsid w:val="003A6812"/>
    <w:rsid w:val="003A6CFB"/>
    <w:rsid w:val="003A6F3B"/>
    <w:rsid w:val="003B0F00"/>
    <w:rsid w:val="003B3883"/>
    <w:rsid w:val="003B3BE2"/>
    <w:rsid w:val="003B3EF8"/>
    <w:rsid w:val="003B4C86"/>
    <w:rsid w:val="003B5DAB"/>
    <w:rsid w:val="003C071B"/>
    <w:rsid w:val="003C0B56"/>
    <w:rsid w:val="003C1156"/>
    <w:rsid w:val="003C5D4C"/>
    <w:rsid w:val="003D1771"/>
    <w:rsid w:val="003D2080"/>
    <w:rsid w:val="003D277C"/>
    <w:rsid w:val="003D33F3"/>
    <w:rsid w:val="003D35F1"/>
    <w:rsid w:val="003D520D"/>
    <w:rsid w:val="003D5A95"/>
    <w:rsid w:val="003D7034"/>
    <w:rsid w:val="003D7AE8"/>
    <w:rsid w:val="003E0F5D"/>
    <w:rsid w:val="003E26C5"/>
    <w:rsid w:val="003E2BFD"/>
    <w:rsid w:val="003E304A"/>
    <w:rsid w:val="003E5791"/>
    <w:rsid w:val="003E6D5E"/>
    <w:rsid w:val="003E70F8"/>
    <w:rsid w:val="003E7194"/>
    <w:rsid w:val="003F0222"/>
    <w:rsid w:val="003F0C3C"/>
    <w:rsid w:val="003F1622"/>
    <w:rsid w:val="003F2172"/>
    <w:rsid w:val="003F4DE8"/>
    <w:rsid w:val="003F5F0C"/>
    <w:rsid w:val="0040144F"/>
    <w:rsid w:val="00401701"/>
    <w:rsid w:val="00401E96"/>
    <w:rsid w:val="00402C53"/>
    <w:rsid w:val="004052C4"/>
    <w:rsid w:val="00406AF6"/>
    <w:rsid w:val="004079B0"/>
    <w:rsid w:val="00407D7F"/>
    <w:rsid w:val="00410D87"/>
    <w:rsid w:val="00412BC1"/>
    <w:rsid w:val="004138E8"/>
    <w:rsid w:val="00414BBA"/>
    <w:rsid w:val="00414F01"/>
    <w:rsid w:val="004170D6"/>
    <w:rsid w:val="0041763F"/>
    <w:rsid w:val="00420411"/>
    <w:rsid w:val="00421584"/>
    <w:rsid w:val="00422EA5"/>
    <w:rsid w:val="00423BC6"/>
    <w:rsid w:val="00424689"/>
    <w:rsid w:val="00426967"/>
    <w:rsid w:val="004307B9"/>
    <w:rsid w:val="004317A4"/>
    <w:rsid w:val="00431E9E"/>
    <w:rsid w:val="004329AB"/>
    <w:rsid w:val="00432E43"/>
    <w:rsid w:val="00432F0E"/>
    <w:rsid w:val="00433049"/>
    <w:rsid w:val="00434920"/>
    <w:rsid w:val="00436F3D"/>
    <w:rsid w:val="004409B3"/>
    <w:rsid w:val="00440E52"/>
    <w:rsid w:val="004416AF"/>
    <w:rsid w:val="00441AFE"/>
    <w:rsid w:val="00443559"/>
    <w:rsid w:val="00443E7D"/>
    <w:rsid w:val="00444B28"/>
    <w:rsid w:val="00444E5B"/>
    <w:rsid w:val="004467D3"/>
    <w:rsid w:val="00446A61"/>
    <w:rsid w:val="00447197"/>
    <w:rsid w:val="004510F7"/>
    <w:rsid w:val="00452E7E"/>
    <w:rsid w:val="00454E21"/>
    <w:rsid w:val="004561E0"/>
    <w:rsid w:val="00457584"/>
    <w:rsid w:val="00457794"/>
    <w:rsid w:val="004616E5"/>
    <w:rsid w:val="0046176D"/>
    <w:rsid w:val="004639AD"/>
    <w:rsid w:val="00464197"/>
    <w:rsid w:val="00464571"/>
    <w:rsid w:val="00466CEC"/>
    <w:rsid w:val="00467519"/>
    <w:rsid w:val="004710E1"/>
    <w:rsid w:val="00472CDB"/>
    <w:rsid w:val="00476287"/>
    <w:rsid w:val="00476540"/>
    <w:rsid w:val="0047702D"/>
    <w:rsid w:val="004774EF"/>
    <w:rsid w:val="00477A23"/>
    <w:rsid w:val="00482E52"/>
    <w:rsid w:val="0048482E"/>
    <w:rsid w:val="00484D8E"/>
    <w:rsid w:val="00486D70"/>
    <w:rsid w:val="00487EB3"/>
    <w:rsid w:val="0049245A"/>
    <w:rsid w:val="00492AFF"/>
    <w:rsid w:val="00493328"/>
    <w:rsid w:val="00497AA7"/>
    <w:rsid w:val="00497DA2"/>
    <w:rsid w:val="004A1351"/>
    <w:rsid w:val="004A1540"/>
    <w:rsid w:val="004A333D"/>
    <w:rsid w:val="004A46F7"/>
    <w:rsid w:val="004A4B6C"/>
    <w:rsid w:val="004A57F1"/>
    <w:rsid w:val="004A6E57"/>
    <w:rsid w:val="004B106F"/>
    <w:rsid w:val="004B275F"/>
    <w:rsid w:val="004B3E67"/>
    <w:rsid w:val="004B5B15"/>
    <w:rsid w:val="004B6EB4"/>
    <w:rsid w:val="004B76CA"/>
    <w:rsid w:val="004B7DF2"/>
    <w:rsid w:val="004C1706"/>
    <w:rsid w:val="004C195C"/>
    <w:rsid w:val="004C4C1C"/>
    <w:rsid w:val="004C668F"/>
    <w:rsid w:val="004D0DD3"/>
    <w:rsid w:val="004D1838"/>
    <w:rsid w:val="004D1877"/>
    <w:rsid w:val="004D26B1"/>
    <w:rsid w:val="004D26E5"/>
    <w:rsid w:val="004D3B0F"/>
    <w:rsid w:val="004D440B"/>
    <w:rsid w:val="004D494F"/>
    <w:rsid w:val="004D5D70"/>
    <w:rsid w:val="004E1187"/>
    <w:rsid w:val="004E14EB"/>
    <w:rsid w:val="004E1728"/>
    <w:rsid w:val="004E20AF"/>
    <w:rsid w:val="004E23CE"/>
    <w:rsid w:val="004E28B4"/>
    <w:rsid w:val="004E2A69"/>
    <w:rsid w:val="004E3D90"/>
    <w:rsid w:val="004E6B92"/>
    <w:rsid w:val="004F041F"/>
    <w:rsid w:val="004F0515"/>
    <w:rsid w:val="004F0991"/>
    <w:rsid w:val="004F10EF"/>
    <w:rsid w:val="004F7722"/>
    <w:rsid w:val="004F782C"/>
    <w:rsid w:val="0050078A"/>
    <w:rsid w:val="00500F1D"/>
    <w:rsid w:val="00502893"/>
    <w:rsid w:val="00511164"/>
    <w:rsid w:val="005141D2"/>
    <w:rsid w:val="005165C7"/>
    <w:rsid w:val="00516BD0"/>
    <w:rsid w:val="00516DCE"/>
    <w:rsid w:val="00517408"/>
    <w:rsid w:val="005179A2"/>
    <w:rsid w:val="00520069"/>
    <w:rsid w:val="005202E3"/>
    <w:rsid w:val="00520473"/>
    <w:rsid w:val="005208E4"/>
    <w:rsid w:val="0052190F"/>
    <w:rsid w:val="005219D1"/>
    <w:rsid w:val="005220EC"/>
    <w:rsid w:val="00523A8C"/>
    <w:rsid w:val="0052551E"/>
    <w:rsid w:val="00526B59"/>
    <w:rsid w:val="00526CE1"/>
    <w:rsid w:val="005272DC"/>
    <w:rsid w:val="0053020B"/>
    <w:rsid w:val="00530A97"/>
    <w:rsid w:val="00530F78"/>
    <w:rsid w:val="005326BD"/>
    <w:rsid w:val="00532C49"/>
    <w:rsid w:val="00536188"/>
    <w:rsid w:val="005368A1"/>
    <w:rsid w:val="00540232"/>
    <w:rsid w:val="005403ED"/>
    <w:rsid w:val="00540530"/>
    <w:rsid w:val="00541C50"/>
    <w:rsid w:val="005429F3"/>
    <w:rsid w:val="00542FB6"/>
    <w:rsid w:val="005442B4"/>
    <w:rsid w:val="005446D6"/>
    <w:rsid w:val="005464AC"/>
    <w:rsid w:val="00546623"/>
    <w:rsid w:val="00553D8B"/>
    <w:rsid w:val="005570F5"/>
    <w:rsid w:val="00557FA7"/>
    <w:rsid w:val="005616D6"/>
    <w:rsid w:val="0056296B"/>
    <w:rsid w:val="0056303E"/>
    <w:rsid w:val="005639D7"/>
    <w:rsid w:val="00563EF9"/>
    <w:rsid w:val="00564687"/>
    <w:rsid w:val="00564C94"/>
    <w:rsid w:val="0056520C"/>
    <w:rsid w:val="00565808"/>
    <w:rsid w:val="00565AC3"/>
    <w:rsid w:val="00565B00"/>
    <w:rsid w:val="00565F81"/>
    <w:rsid w:val="00567EB8"/>
    <w:rsid w:val="005716F6"/>
    <w:rsid w:val="00573C01"/>
    <w:rsid w:val="00573CE8"/>
    <w:rsid w:val="00574160"/>
    <w:rsid w:val="00575092"/>
    <w:rsid w:val="005760A0"/>
    <w:rsid w:val="0058040D"/>
    <w:rsid w:val="0058153A"/>
    <w:rsid w:val="005834C5"/>
    <w:rsid w:val="00583E70"/>
    <w:rsid w:val="00585A3B"/>
    <w:rsid w:val="00586F75"/>
    <w:rsid w:val="00587282"/>
    <w:rsid w:val="00587E83"/>
    <w:rsid w:val="0059418B"/>
    <w:rsid w:val="00596089"/>
    <w:rsid w:val="00596271"/>
    <w:rsid w:val="00597178"/>
    <w:rsid w:val="00597C17"/>
    <w:rsid w:val="005A09CB"/>
    <w:rsid w:val="005A2E51"/>
    <w:rsid w:val="005A340A"/>
    <w:rsid w:val="005B06C9"/>
    <w:rsid w:val="005B20B2"/>
    <w:rsid w:val="005B3210"/>
    <w:rsid w:val="005B4F27"/>
    <w:rsid w:val="005B50A8"/>
    <w:rsid w:val="005B6304"/>
    <w:rsid w:val="005C1474"/>
    <w:rsid w:val="005C152F"/>
    <w:rsid w:val="005C1548"/>
    <w:rsid w:val="005C39DC"/>
    <w:rsid w:val="005C4361"/>
    <w:rsid w:val="005C5091"/>
    <w:rsid w:val="005C572E"/>
    <w:rsid w:val="005C5F9B"/>
    <w:rsid w:val="005C6487"/>
    <w:rsid w:val="005C64A3"/>
    <w:rsid w:val="005D0281"/>
    <w:rsid w:val="005D1814"/>
    <w:rsid w:val="005D2147"/>
    <w:rsid w:val="005D32B8"/>
    <w:rsid w:val="005D6F8E"/>
    <w:rsid w:val="005D7963"/>
    <w:rsid w:val="005D7B16"/>
    <w:rsid w:val="005D7FE6"/>
    <w:rsid w:val="005E202D"/>
    <w:rsid w:val="005E2A90"/>
    <w:rsid w:val="005E70B0"/>
    <w:rsid w:val="005E7133"/>
    <w:rsid w:val="005E76B7"/>
    <w:rsid w:val="005F1D23"/>
    <w:rsid w:val="005F45A1"/>
    <w:rsid w:val="005F687E"/>
    <w:rsid w:val="005F7735"/>
    <w:rsid w:val="00600ABD"/>
    <w:rsid w:val="00601E58"/>
    <w:rsid w:val="0060263B"/>
    <w:rsid w:val="00604B76"/>
    <w:rsid w:val="006070FB"/>
    <w:rsid w:val="006072AA"/>
    <w:rsid w:val="00613A10"/>
    <w:rsid w:val="00614A29"/>
    <w:rsid w:val="00615793"/>
    <w:rsid w:val="00616564"/>
    <w:rsid w:val="00620399"/>
    <w:rsid w:val="00620681"/>
    <w:rsid w:val="0062161E"/>
    <w:rsid w:val="00621A6B"/>
    <w:rsid w:val="00621E31"/>
    <w:rsid w:val="00623B88"/>
    <w:rsid w:val="006262D3"/>
    <w:rsid w:val="00627B6C"/>
    <w:rsid w:val="0063052E"/>
    <w:rsid w:val="00632963"/>
    <w:rsid w:val="00633DDC"/>
    <w:rsid w:val="006342DA"/>
    <w:rsid w:val="006346C7"/>
    <w:rsid w:val="00636234"/>
    <w:rsid w:val="00640C27"/>
    <w:rsid w:val="006424BA"/>
    <w:rsid w:val="00644AC5"/>
    <w:rsid w:val="00646D2B"/>
    <w:rsid w:val="00647457"/>
    <w:rsid w:val="0065275E"/>
    <w:rsid w:val="00655F26"/>
    <w:rsid w:val="006561B1"/>
    <w:rsid w:val="00656E10"/>
    <w:rsid w:val="00660E8C"/>
    <w:rsid w:val="00661453"/>
    <w:rsid w:val="00663929"/>
    <w:rsid w:val="0066397B"/>
    <w:rsid w:val="00664ECA"/>
    <w:rsid w:val="00664FD2"/>
    <w:rsid w:val="00665842"/>
    <w:rsid w:val="00665E0F"/>
    <w:rsid w:val="00667409"/>
    <w:rsid w:val="00667D0B"/>
    <w:rsid w:val="006718CB"/>
    <w:rsid w:val="0067315E"/>
    <w:rsid w:val="0067694E"/>
    <w:rsid w:val="006773B1"/>
    <w:rsid w:val="0068043B"/>
    <w:rsid w:val="0068108B"/>
    <w:rsid w:val="00681990"/>
    <w:rsid w:val="00682B02"/>
    <w:rsid w:val="00683D13"/>
    <w:rsid w:val="00684D67"/>
    <w:rsid w:val="00687000"/>
    <w:rsid w:val="006905D3"/>
    <w:rsid w:val="006907D1"/>
    <w:rsid w:val="006910A6"/>
    <w:rsid w:val="0069134C"/>
    <w:rsid w:val="00692020"/>
    <w:rsid w:val="006930D2"/>
    <w:rsid w:val="006936BC"/>
    <w:rsid w:val="00695F1B"/>
    <w:rsid w:val="006973ED"/>
    <w:rsid w:val="006A19A3"/>
    <w:rsid w:val="006A212F"/>
    <w:rsid w:val="006A318E"/>
    <w:rsid w:val="006A3CF7"/>
    <w:rsid w:val="006A5514"/>
    <w:rsid w:val="006A645C"/>
    <w:rsid w:val="006A7F3F"/>
    <w:rsid w:val="006B014C"/>
    <w:rsid w:val="006B1531"/>
    <w:rsid w:val="006B1EBB"/>
    <w:rsid w:val="006B5E72"/>
    <w:rsid w:val="006B5FCF"/>
    <w:rsid w:val="006B6474"/>
    <w:rsid w:val="006C048A"/>
    <w:rsid w:val="006C56EB"/>
    <w:rsid w:val="006C60D1"/>
    <w:rsid w:val="006C696E"/>
    <w:rsid w:val="006C7815"/>
    <w:rsid w:val="006C7D0E"/>
    <w:rsid w:val="006D1385"/>
    <w:rsid w:val="006D341B"/>
    <w:rsid w:val="006D3FC0"/>
    <w:rsid w:val="006D5CA2"/>
    <w:rsid w:val="006D6407"/>
    <w:rsid w:val="006D6DBD"/>
    <w:rsid w:val="006E0E21"/>
    <w:rsid w:val="006E1EFF"/>
    <w:rsid w:val="006E499A"/>
    <w:rsid w:val="006E5D8D"/>
    <w:rsid w:val="006E6ABB"/>
    <w:rsid w:val="006E6D3D"/>
    <w:rsid w:val="006E7106"/>
    <w:rsid w:val="006F0060"/>
    <w:rsid w:val="006F14C9"/>
    <w:rsid w:val="006F3885"/>
    <w:rsid w:val="006F7816"/>
    <w:rsid w:val="00702F92"/>
    <w:rsid w:val="00703BFA"/>
    <w:rsid w:val="007040B6"/>
    <w:rsid w:val="00705220"/>
    <w:rsid w:val="007057DA"/>
    <w:rsid w:val="00706279"/>
    <w:rsid w:val="0070633D"/>
    <w:rsid w:val="007104E0"/>
    <w:rsid w:val="0071180E"/>
    <w:rsid w:val="00711ABC"/>
    <w:rsid w:val="00712CB5"/>
    <w:rsid w:val="00713CE0"/>
    <w:rsid w:val="00715521"/>
    <w:rsid w:val="00722B8C"/>
    <w:rsid w:val="00723304"/>
    <w:rsid w:val="0072380D"/>
    <w:rsid w:val="00723842"/>
    <w:rsid w:val="007250E2"/>
    <w:rsid w:val="007272C9"/>
    <w:rsid w:val="00727662"/>
    <w:rsid w:val="00731964"/>
    <w:rsid w:val="00732AB2"/>
    <w:rsid w:val="00732CAE"/>
    <w:rsid w:val="00734620"/>
    <w:rsid w:val="007355FD"/>
    <w:rsid w:val="00736111"/>
    <w:rsid w:val="0074060E"/>
    <w:rsid w:val="00743F17"/>
    <w:rsid w:val="00747BB9"/>
    <w:rsid w:val="007503CF"/>
    <w:rsid w:val="00751AAC"/>
    <w:rsid w:val="00751C9A"/>
    <w:rsid w:val="00754BA9"/>
    <w:rsid w:val="00755E2C"/>
    <w:rsid w:val="00761A37"/>
    <w:rsid w:val="00761F07"/>
    <w:rsid w:val="00762541"/>
    <w:rsid w:val="0076496A"/>
    <w:rsid w:val="00765D81"/>
    <w:rsid w:val="007660BA"/>
    <w:rsid w:val="00767F14"/>
    <w:rsid w:val="00770BAC"/>
    <w:rsid w:val="00770BE7"/>
    <w:rsid w:val="00771B4B"/>
    <w:rsid w:val="00771B68"/>
    <w:rsid w:val="00771D57"/>
    <w:rsid w:val="0077272E"/>
    <w:rsid w:val="00775567"/>
    <w:rsid w:val="00775C1D"/>
    <w:rsid w:val="00777CFD"/>
    <w:rsid w:val="00780ED7"/>
    <w:rsid w:val="007842BD"/>
    <w:rsid w:val="00784D96"/>
    <w:rsid w:val="00786C88"/>
    <w:rsid w:val="007878C9"/>
    <w:rsid w:val="00791975"/>
    <w:rsid w:val="0079219E"/>
    <w:rsid w:val="00792AAB"/>
    <w:rsid w:val="00793024"/>
    <w:rsid w:val="00793B7D"/>
    <w:rsid w:val="00794409"/>
    <w:rsid w:val="00795159"/>
    <w:rsid w:val="00795D7D"/>
    <w:rsid w:val="00795DD1"/>
    <w:rsid w:val="00796B68"/>
    <w:rsid w:val="007A00DD"/>
    <w:rsid w:val="007A0628"/>
    <w:rsid w:val="007A06B1"/>
    <w:rsid w:val="007A3A41"/>
    <w:rsid w:val="007A3EB7"/>
    <w:rsid w:val="007A4F08"/>
    <w:rsid w:val="007A5D17"/>
    <w:rsid w:val="007A5DDE"/>
    <w:rsid w:val="007A7FA2"/>
    <w:rsid w:val="007B0155"/>
    <w:rsid w:val="007B0162"/>
    <w:rsid w:val="007B234F"/>
    <w:rsid w:val="007B2B05"/>
    <w:rsid w:val="007B2BA3"/>
    <w:rsid w:val="007B2D3D"/>
    <w:rsid w:val="007B33E0"/>
    <w:rsid w:val="007B403B"/>
    <w:rsid w:val="007B52BB"/>
    <w:rsid w:val="007B61AD"/>
    <w:rsid w:val="007B6C66"/>
    <w:rsid w:val="007B7CA7"/>
    <w:rsid w:val="007C1A14"/>
    <w:rsid w:val="007C20FA"/>
    <w:rsid w:val="007C33EE"/>
    <w:rsid w:val="007C4B35"/>
    <w:rsid w:val="007C622A"/>
    <w:rsid w:val="007C654E"/>
    <w:rsid w:val="007C7804"/>
    <w:rsid w:val="007D05F1"/>
    <w:rsid w:val="007D1DF6"/>
    <w:rsid w:val="007D6A71"/>
    <w:rsid w:val="007D71EE"/>
    <w:rsid w:val="007E12D1"/>
    <w:rsid w:val="007E2F68"/>
    <w:rsid w:val="007E4879"/>
    <w:rsid w:val="007E7EC9"/>
    <w:rsid w:val="007F13C8"/>
    <w:rsid w:val="007F1DD0"/>
    <w:rsid w:val="007F2C74"/>
    <w:rsid w:val="007F4142"/>
    <w:rsid w:val="007F43D5"/>
    <w:rsid w:val="007F4803"/>
    <w:rsid w:val="007F4A22"/>
    <w:rsid w:val="007F54DD"/>
    <w:rsid w:val="007F5F16"/>
    <w:rsid w:val="007F6A5C"/>
    <w:rsid w:val="007F7B57"/>
    <w:rsid w:val="008010D6"/>
    <w:rsid w:val="00802811"/>
    <w:rsid w:val="00803924"/>
    <w:rsid w:val="00803FD6"/>
    <w:rsid w:val="00805DF4"/>
    <w:rsid w:val="0080608C"/>
    <w:rsid w:val="008067F8"/>
    <w:rsid w:val="00807401"/>
    <w:rsid w:val="00810BA6"/>
    <w:rsid w:val="00812A84"/>
    <w:rsid w:val="00812B30"/>
    <w:rsid w:val="0081372D"/>
    <w:rsid w:val="00813AAF"/>
    <w:rsid w:val="00814E74"/>
    <w:rsid w:val="00815725"/>
    <w:rsid w:val="00815A2F"/>
    <w:rsid w:val="00815AE5"/>
    <w:rsid w:val="0081608A"/>
    <w:rsid w:val="00820B05"/>
    <w:rsid w:val="00822FAC"/>
    <w:rsid w:val="00824086"/>
    <w:rsid w:val="00827BD2"/>
    <w:rsid w:val="00830766"/>
    <w:rsid w:val="008319BD"/>
    <w:rsid w:val="00832D85"/>
    <w:rsid w:val="00834924"/>
    <w:rsid w:val="00834E1D"/>
    <w:rsid w:val="0083700F"/>
    <w:rsid w:val="008413B9"/>
    <w:rsid w:val="00841F26"/>
    <w:rsid w:val="00843FCD"/>
    <w:rsid w:val="008445E0"/>
    <w:rsid w:val="008446E0"/>
    <w:rsid w:val="008453A1"/>
    <w:rsid w:val="00845A94"/>
    <w:rsid w:val="00845CCD"/>
    <w:rsid w:val="008460D9"/>
    <w:rsid w:val="00846958"/>
    <w:rsid w:val="00846CD4"/>
    <w:rsid w:val="00850005"/>
    <w:rsid w:val="008511C5"/>
    <w:rsid w:val="00851413"/>
    <w:rsid w:val="00851582"/>
    <w:rsid w:val="0085438D"/>
    <w:rsid w:val="00856B03"/>
    <w:rsid w:val="00856B3A"/>
    <w:rsid w:val="008573B3"/>
    <w:rsid w:val="008579A7"/>
    <w:rsid w:val="00860BDF"/>
    <w:rsid w:val="00861C1E"/>
    <w:rsid w:val="0086232E"/>
    <w:rsid w:val="00862842"/>
    <w:rsid w:val="00863C19"/>
    <w:rsid w:val="00863D7F"/>
    <w:rsid w:val="00864E78"/>
    <w:rsid w:val="008664AF"/>
    <w:rsid w:val="00866E52"/>
    <w:rsid w:val="0087102A"/>
    <w:rsid w:val="00873FFD"/>
    <w:rsid w:val="0087696B"/>
    <w:rsid w:val="00877090"/>
    <w:rsid w:val="008806D9"/>
    <w:rsid w:val="0088075C"/>
    <w:rsid w:val="0088173B"/>
    <w:rsid w:val="00881B06"/>
    <w:rsid w:val="00881CF7"/>
    <w:rsid w:val="00882F5C"/>
    <w:rsid w:val="00884DC2"/>
    <w:rsid w:val="008861C1"/>
    <w:rsid w:val="00887CB5"/>
    <w:rsid w:val="0089147C"/>
    <w:rsid w:val="00892E74"/>
    <w:rsid w:val="008938C6"/>
    <w:rsid w:val="00896899"/>
    <w:rsid w:val="0089689E"/>
    <w:rsid w:val="008968E0"/>
    <w:rsid w:val="00897AED"/>
    <w:rsid w:val="008A0234"/>
    <w:rsid w:val="008A541B"/>
    <w:rsid w:val="008A7030"/>
    <w:rsid w:val="008B19DD"/>
    <w:rsid w:val="008B1F04"/>
    <w:rsid w:val="008B2031"/>
    <w:rsid w:val="008B3A01"/>
    <w:rsid w:val="008B3F28"/>
    <w:rsid w:val="008B6CEE"/>
    <w:rsid w:val="008C0A22"/>
    <w:rsid w:val="008C25F8"/>
    <w:rsid w:val="008C6842"/>
    <w:rsid w:val="008C7433"/>
    <w:rsid w:val="008D0F9F"/>
    <w:rsid w:val="008D1A0C"/>
    <w:rsid w:val="008D4F2E"/>
    <w:rsid w:val="008D7080"/>
    <w:rsid w:val="008D7CCD"/>
    <w:rsid w:val="008D7E52"/>
    <w:rsid w:val="008E09C0"/>
    <w:rsid w:val="008E0E2E"/>
    <w:rsid w:val="008E0E47"/>
    <w:rsid w:val="008E1F98"/>
    <w:rsid w:val="008E3114"/>
    <w:rsid w:val="008E4E01"/>
    <w:rsid w:val="008E53BE"/>
    <w:rsid w:val="008E5877"/>
    <w:rsid w:val="008E5E36"/>
    <w:rsid w:val="008E6167"/>
    <w:rsid w:val="008E734D"/>
    <w:rsid w:val="008E7862"/>
    <w:rsid w:val="008F13F1"/>
    <w:rsid w:val="008F7A83"/>
    <w:rsid w:val="009007C5"/>
    <w:rsid w:val="00903945"/>
    <w:rsid w:val="009045AC"/>
    <w:rsid w:val="00904873"/>
    <w:rsid w:val="009062A5"/>
    <w:rsid w:val="00906922"/>
    <w:rsid w:val="00906BC1"/>
    <w:rsid w:val="00907ADB"/>
    <w:rsid w:val="00910309"/>
    <w:rsid w:val="00912AAA"/>
    <w:rsid w:val="00914047"/>
    <w:rsid w:val="00914FCA"/>
    <w:rsid w:val="00916768"/>
    <w:rsid w:val="009179C3"/>
    <w:rsid w:val="0092094D"/>
    <w:rsid w:val="009222DE"/>
    <w:rsid w:val="009225BE"/>
    <w:rsid w:val="009232D5"/>
    <w:rsid w:val="0092394C"/>
    <w:rsid w:val="00923ED5"/>
    <w:rsid w:val="0092630D"/>
    <w:rsid w:val="00930C21"/>
    <w:rsid w:val="00931F63"/>
    <w:rsid w:val="00932DF5"/>
    <w:rsid w:val="00933B20"/>
    <w:rsid w:val="00934248"/>
    <w:rsid w:val="00934B5F"/>
    <w:rsid w:val="0093519F"/>
    <w:rsid w:val="0093542A"/>
    <w:rsid w:val="009360FD"/>
    <w:rsid w:val="009369C4"/>
    <w:rsid w:val="00937DD2"/>
    <w:rsid w:val="00942D15"/>
    <w:rsid w:val="0094487C"/>
    <w:rsid w:val="0094565E"/>
    <w:rsid w:val="009549A0"/>
    <w:rsid w:val="00956258"/>
    <w:rsid w:val="009613E3"/>
    <w:rsid w:val="009626DD"/>
    <w:rsid w:val="009633F0"/>
    <w:rsid w:val="00964C91"/>
    <w:rsid w:val="00965A7A"/>
    <w:rsid w:val="009669DA"/>
    <w:rsid w:val="00967BB0"/>
    <w:rsid w:val="009709F7"/>
    <w:rsid w:val="00972569"/>
    <w:rsid w:val="00973831"/>
    <w:rsid w:val="009753C2"/>
    <w:rsid w:val="009755BD"/>
    <w:rsid w:val="00975A57"/>
    <w:rsid w:val="00976210"/>
    <w:rsid w:val="00976ECA"/>
    <w:rsid w:val="0098233B"/>
    <w:rsid w:val="0098362C"/>
    <w:rsid w:val="00993DB2"/>
    <w:rsid w:val="00993E45"/>
    <w:rsid w:val="00994FD0"/>
    <w:rsid w:val="0099524D"/>
    <w:rsid w:val="009959C7"/>
    <w:rsid w:val="00997149"/>
    <w:rsid w:val="009A0D17"/>
    <w:rsid w:val="009A1112"/>
    <w:rsid w:val="009A4835"/>
    <w:rsid w:val="009A4C59"/>
    <w:rsid w:val="009B0436"/>
    <w:rsid w:val="009B1386"/>
    <w:rsid w:val="009B1CE2"/>
    <w:rsid w:val="009B3787"/>
    <w:rsid w:val="009B390E"/>
    <w:rsid w:val="009B5FB0"/>
    <w:rsid w:val="009B60BE"/>
    <w:rsid w:val="009B7CCF"/>
    <w:rsid w:val="009C107D"/>
    <w:rsid w:val="009C1E90"/>
    <w:rsid w:val="009C20DA"/>
    <w:rsid w:val="009C2578"/>
    <w:rsid w:val="009C443A"/>
    <w:rsid w:val="009C44AC"/>
    <w:rsid w:val="009C7B5D"/>
    <w:rsid w:val="009D04FB"/>
    <w:rsid w:val="009D0DCE"/>
    <w:rsid w:val="009D1723"/>
    <w:rsid w:val="009D2674"/>
    <w:rsid w:val="009D3797"/>
    <w:rsid w:val="009D3A6B"/>
    <w:rsid w:val="009D5C71"/>
    <w:rsid w:val="009D627F"/>
    <w:rsid w:val="009D6313"/>
    <w:rsid w:val="009D6C23"/>
    <w:rsid w:val="009E0987"/>
    <w:rsid w:val="009E0AED"/>
    <w:rsid w:val="009E0FBF"/>
    <w:rsid w:val="009E1562"/>
    <w:rsid w:val="009E2060"/>
    <w:rsid w:val="009E2921"/>
    <w:rsid w:val="009E42F3"/>
    <w:rsid w:val="009F1E61"/>
    <w:rsid w:val="009F38B7"/>
    <w:rsid w:val="009F399D"/>
    <w:rsid w:val="009F46F6"/>
    <w:rsid w:val="009F4EB5"/>
    <w:rsid w:val="009F619D"/>
    <w:rsid w:val="009F6858"/>
    <w:rsid w:val="009F6CF9"/>
    <w:rsid w:val="009F6FE3"/>
    <w:rsid w:val="00A01912"/>
    <w:rsid w:val="00A0404F"/>
    <w:rsid w:val="00A0521F"/>
    <w:rsid w:val="00A05956"/>
    <w:rsid w:val="00A062FB"/>
    <w:rsid w:val="00A065BE"/>
    <w:rsid w:val="00A1121E"/>
    <w:rsid w:val="00A12048"/>
    <w:rsid w:val="00A12623"/>
    <w:rsid w:val="00A12EC7"/>
    <w:rsid w:val="00A21377"/>
    <w:rsid w:val="00A2275B"/>
    <w:rsid w:val="00A22D81"/>
    <w:rsid w:val="00A26CC6"/>
    <w:rsid w:val="00A31873"/>
    <w:rsid w:val="00A33242"/>
    <w:rsid w:val="00A33FDB"/>
    <w:rsid w:val="00A35260"/>
    <w:rsid w:val="00A37B50"/>
    <w:rsid w:val="00A41027"/>
    <w:rsid w:val="00A41050"/>
    <w:rsid w:val="00A417A5"/>
    <w:rsid w:val="00A428EE"/>
    <w:rsid w:val="00A45F94"/>
    <w:rsid w:val="00A4659D"/>
    <w:rsid w:val="00A4738E"/>
    <w:rsid w:val="00A52A82"/>
    <w:rsid w:val="00A536F6"/>
    <w:rsid w:val="00A53776"/>
    <w:rsid w:val="00A53D20"/>
    <w:rsid w:val="00A545B2"/>
    <w:rsid w:val="00A54FDD"/>
    <w:rsid w:val="00A5746A"/>
    <w:rsid w:val="00A5768E"/>
    <w:rsid w:val="00A60868"/>
    <w:rsid w:val="00A61736"/>
    <w:rsid w:val="00A63372"/>
    <w:rsid w:val="00A63C61"/>
    <w:rsid w:val="00A64731"/>
    <w:rsid w:val="00A64ECF"/>
    <w:rsid w:val="00A65F17"/>
    <w:rsid w:val="00A70402"/>
    <w:rsid w:val="00A70674"/>
    <w:rsid w:val="00A72A7E"/>
    <w:rsid w:val="00A72F13"/>
    <w:rsid w:val="00A738D5"/>
    <w:rsid w:val="00A73B3D"/>
    <w:rsid w:val="00A748C5"/>
    <w:rsid w:val="00A75438"/>
    <w:rsid w:val="00A754B7"/>
    <w:rsid w:val="00A76569"/>
    <w:rsid w:val="00A80148"/>
    <w:rsid w:val="00A82F3E"/>
    <w:rsid w:val="00A8303E"/>
    <w:rsid w:val="00A83F4C"/>
    <w:rsid w:val="00A86F09"/>
    <w:rsid w:val="00A87759"/>
    <w:rsid w:val="00A91DD7"/>
    <w:rsid w:val="00A92E68"/>
    <w:rsid w:val="00A933D4"/>
    <w:rsid w:val="00A94EB3"/>
    <w:rsid w:val="00AA3F1B"/>
    <w:rsid w:val="00AA4A2B"/>
    <w:rsid w:val="00AB0B83"/>
    <w:rsid w:val="00AB2484"/>
    <w:rsid w:val="00AB267E"/>
    <w:rsid w:val="00AB4F3A"/>
    <w:rsid w:val="00AB52C8"/>
    <w:rsid w:val="00AB7917"/>
    <w:rsid w:val="00AB7BB4"/>
    <w:rsid w:val="00AC1033"/>
    <w:rsid w:val="00AC1E0A"/>
    <w:rsid w:val="00AC298C"/>
    <w:rsid w:val="00AC3006"/>
    <w:rsid w:val="00AC3069"/>
    <w:rsid w:val="00AC6283"/>
    <w:rsid w:val="00AD140A"/>
    <w:rsid w:val="00AD2238"/>
    <w:rsid w:val="00AD2AE5"/>
    <w:rsid w:val="00AD2AEF"/>
    <w:rsid w:val="00AD4B11"/>
    <w:rsid w:val="00AD4DDC"/>
    <w:rsid w:val="00AD529E"/>
    <w:rsid w:val="00AD767B"/>
    <w:rsid w:val="00AD7C60"/>
    <w:rsid w:val="00AE0DD1"/>
    <w:rsid w:val="00AE28A2"/>
    <w:rsid w:val="00AE2B11"/>
    <w:rsid w:val="00AE346D"/>
    <w:rsid w:val="00AE3B8A"/>
    <w:rsid w:val="00AE4DD9"/>
    <w:rsid w:val="00AE5BAA"/>
    <w:rsid w:val="00AF0A17"/>
    <w:rsid w:val="00AF112A"/>
    <w:rsid w:val="00AF21FF"/>
    <w:rsid w:val="00AF299A"/>
    <w:rsid w:val="00AF40DD"/>
    <w:rsid w:val="00AF46FE"/>
    <w:rsid w:val="00AF4817"/>
    <w:rsid w:val="00B0075A"/>
    <w:rsid w:val="00B07311"/>
    <w:rsid w:val="00B125CC"/>
    <w:rsid w:val="00B131FB"/>
    <w:rsid w:val="00B140DE"/>
    <w:rsid w:val="00B15BDE"/>
    <w:rsid w:val="00B1718F"/>
    <w:rsid w:val="00B207E9"/>
    <w:rsid w:val="00B2495D"/>
    <w:rsid w:val="00B24CE9"/>
    <w:rsid w:val="00B25F4B"/>
    <w:rsid w:val="00B25F88"/>
    <w:rsid w:val="00B260F9"/>
    <w:rsid w:val="00B263BA"/>
    <w:rsid w:val="00B268A0"/>
    <w:rsid w:val="00B30496"/>
    <w:rsid w:val="00B31CAE"/>
    <w:rsid w:val="00B336E9"/>
    <w:rsid w:val="00B3517C"/>
    <w:rsid w:val="00B356B3"/>
    <w:rsid w:val="00B37166"/>
    <w:rsid w:val="00B4084A"/>
    <w:rsid w:val="00B41ADA"/>
    <w:rsid w:val="00B41DDB"/>
    <w:rsid w:val="00B42F19"/>
    <w:rsid w:val="00B43992"/>
    <w:rsid w:val="00B462AA"/>
    <w:rsid w:val="00B51387"/>
    <w:rsid w:val="00B526C8"/>
    <w:rsid w:val="00B530F1"/>
    <w:rsid w:val="00B54914"/>
    <w:rsid w:val="00B55651"/>
    <w:rsid w:val="00B56A00"/>
    <w:rsid w:val="00B605CC"/>
    <w:rsid w:val="00B608A8"/>
    <w:rsid w:val="00B62685"/>
    <w:rsid w:val="00B63E8A"/>
    <w:rsid w:val="00B64312"/>
    <w:rsid w:val="00B64A7C"/>
    <w:rsid w:val="00B65B73"/>
    <w:rsid w:val="00B67854"/>
    <w:rsid w:val="00B70264"/>
    <w:rsid w:val="00B70F16"/>
    <w:rsid w:val="00B730E4"/>
    <w:rsid w:val="00B73F7E"/>
    <w:rsid w:val="00B77683"/>
    <w:rsid w:val="00B8042A"/>
    <w:rsid w:val="00B82853"/>
    <w:rsid w:val="00B82FAB"/>
    <w:rsid w:val="00B84B58"/>
    <w:rsid w:val="00B86802"/>
    <w:rsid w:val="00B868A9"/>
    <w:rsid w:val="00B869AA"/>
    <w:rsid w:val="00B86B70"/>
    <w:rsid w:val="00B878A8"/>
    <w:rsid w:val="00B90C61"/>
    <w:rsid w:val="00B9188F"/>
    <w:rsid w:val="00B91EA1"/>
    <w:rsid w:val="00B9267D"/>
    <w:rsid w:val="00B931C8"/>
    <w:rsid w:val="00B934CC"/>
    <w:rsid w:val="00B938AD"/>
    <w:rsid w:val="00B93922"/>
    <w:rsid w:val="00B943CC"/>
    <w:rsid w:val="00B954C6"/>
    <w:rsid w:val="00B97781"/>
    <w:rsid w:val="00BA1774"/>
    <w:rsid w:val="00BA2A6E"/>
    <w:rsid w:val="00BA453C"/>
    <w:rsid w:val="00BA46B6"/>
    <w:rsid w:val="00BA507E"/>
    <w:rsid w:val="00BA6087"/>
    <w:rsid w:val="00BA60F3"/>
    <w:rsid w:val="00BB0408"/>
    <w:rsid w:val="00BB0894"/>
    <w:rsid w:val="00BB0E0E"/>
    <w:rsid w:val="00BB271D"/>
    <w:rsid w:val="00BB3A7B"/>
    <w:rsid w:val="00BB5FED"/>
    <w:rsid w:val="00BB60E8"/>
    <w:rsid w:val="00BB6397"/>
    <w:rsid w:val="00BC01CA"/>
    <w:rsid w:val="00BC070B"/>
    <w:rsid w:val="00BC3A9A"/>
    <w:rsid w:val="00BC44F6"/>
    <w:rsid w:val="00BC6EE1"/>
    <w:rsid w:val="00BD1023"/>
    <w:rsid w:val="00BD135C"/>
    <w:rsid w:val="00BD1CA2"/>
    <w:rsid w:val="00BD5C1D"/>
    <w:rsid w:val="00BD5D5A"/>
    <w:rsid w:val="00BD6866"/>
    <w:rsid w:val="00BD69F2"/>
    <w:rsid w:val="00BE2AE6"/>
    <w:rsid w:val="00BE4CB8"/>
    <w:rsid w:val="00BE5E8B"/>
    <w:rsid w:val="00BE7F63"/>
    <w:rsid w:val="00BF25DA"/>
    <w:rsid w:val="00BF32A7"/>
    <w:rsid w:val="00BF360D"/>
    <w:rsid w:val="00C01E0F"/>
    <w:rsid w:val="00C02212"/>
    <w:rsid w:val="00C03917"/>
    <w:rsid w:val="00C04582"/>
    <w:rsid w:val="00C05119"/>
    <w:rsid w:val="00C051AA"/>
    <w:rsid w:val="00C06183"/>
    <w:rsid w:val="00C07942"/>
    <w:rsid w:val="00C10BC3"/>
    <w:rsid w:val="00C1347F"/>
    <w:rsid w:val="00C1471B"/>
    <w:rsid w:val="00C150D7"/>
    <w:rsid w:val="00C15E7A"/>
    <w:rsid w:val="00C17E2C"/>
    <w:rsid w:val="00C20107"/>
    <w:rsid w:val="00C20332"/>
    <w:rsid w:val="00C21025"/>
    <w:rsid w:val="00C2277C"/>
    <w:rsid w:val="00C2410F"/>
    <w:rsid w:val="00C24423"/>
    <w:rsid w:val="00C264A9"/>
    <w:rsid w:val="00C267CE"/>
    <w:rsid w:val="00C26BB6"/>
    <w:rsid w:val="00C31793"/>
    <w:rsid w:val="00C33061"/>
    <w:rsid w:val="00C35B58"/>
    <w:rsid w:val="00C37B7C"/>
    <w:rsid w:val="00C4138F"/>
    <w:rsid w:val="00C42340"/>
    <w:rsid w:val="00C43C16"/>
    <w:rsid w:val="00C45209"/>
    <w:rsid w:val="00C45989"/>
    <w:rsid w:val="00C45BC6"/>
    <w:rsid w:val="00C4634D"/>
    <w:rsid w:val="00C46AA0"/>
    <w:rsid w:val="00C46FB6"/>
    <w:rsid w:val="00C50ADF"/>
    <w:rsid w:val="00C50E64"/>
    <w:rsid w:val="00C50EE1"/>
    <w:rsid w:val="00C513F0"/>
    <w:rsid w:val="00C517C9"/>
    <w:rsid w:val="00C522D7"/>
    <w:rsid w:val="00C5245E"/>
    <w:rsid w:val="00C53247"/>
    <w:rsid w:val="00C540DB"/>
    <w:rsid w:val="00C555E6"/>
    <w:rsid w:val="00C55898"/>
    <w:rsid w:val="00C561D7"/>
    <w:rsid w:val="00C56242"/>
    <w:rsid w:val="00C56F84"/>
    <w:rsid w:val="00C60DB4"/>
    <w:rsid w:val="00C6208D"/>
    <w:rsid w:val="00C654C9"/>
    <w:rsid w:val="00C677A8"/>
    <w:rsid w:val="00C70BC1"/>
    <w:rsid w:val="00C72130"/>
    <w:rsid w:val="00C72610"/>
    <w:rsid w:val="00C729E6"/>
    <w:rsid w:val="00C73574"/>
    <w:rsid w:val="00C74F77"/>
    <w:rsid w:val="00C762D2"/>
    <w:rsid w:val="00C83647"/>
    <w:rsid w:val="00C85435"/>
    <w:rsid w:val="00C85F56"/>
    <w:rsid w:val="00C87D33"/>
    <w:rsid w:val="00C900FA"/>
    <w:rsid w:val="00C90C23"/>
    <w:rsid w:val="00C9112A"/>
    <w:rsid w:val="00C913AB"/>
    <w:rsid w:val="00C9160F"/>
    <w:rsid w:val="00C927F2"/>
    <w:rsid w:val="00C929B4"/>
    <w:rsid w:val="00C92C91"/>
    <w:rsid w:val="00C92D17"/>
    <w:rsid w:val="00C93196"/>
    <w:rsid w:val="00C94A48"/>
    <w:rsid w:val="00C95CFC"/>
    <w:rsid w:val="00C96079"/>
    <w:rsid w:val="00C971CC"/>
    <w:rsid w:val="00C974DE"/>
    <w:rsid w:val="00CA0551"/>
    <w:rsid w:val="00CA0854"/>
    <w:rsid w:val="00CA1030"/>
    <w:rsid w:val="00CA2058"/>
    <w:rsid w:val="00CA4871"/>
    <w:rsid w:val="00CA4C88"/>
    <w:rsid w:val="00CA532F"/>
    <w:rsid w:val="00CA682E"/>
    <w:rsid w:val="00CA74B1"/>
    <w:rsid w:val="00CA7BC4"/>
    <w:rsid w:val="00CB112F"/>
    <w:rsid w:val="00CB12DF"/>
    <w:rsid w:val="00CB3C08"/>
    <w:rsid w:val="00CB3E98"/>
    <w:rsid w:val="00CB4F5D"/>
    <w:rsid w:val="00CC099D"/>
    <w:rsid w:val="00CC09F1"/>
    <w:rsid w:val="00CC0F35"/>
    <w:rsid w:val="00CC672A"/>
    <w:rsid w:val="00CC7AB8"/>
    <w:rsid w:val="00CD012F"/>
    <w:rsid w:val="00CD1A8A"/>
    <w:rsid w:val="00CD2789"/>
    <w:rsid w:val="00CD480F"/>
    <w:rsid w:val="00CD633F"/>
    <w:rsid w:val="00CD75E3"/>
    <w:rsid w:val="00CD7CC3"/>
    <w:rsid w:val="00CD7CD0"/>
    <w:rsid w:val="00CE0B48"/>
    <w:rsid w:val="00CE2DCB"/>
    <w:rsid w:val="00CE5523"/>
    <w:rsid w:val="00CE6AAF"/>
    <w:rsid w:val="00CF18DF"/>
    <w:rsid w:val="00CF4F7D"/>
    <w:rsid w:val="00CF5433"/>
    <w:rsid w:val="00CF551F"/>
    <w:rsid w:val="00CF6041"/>
    <w:rsid w:val="00CF6C23"/>
    <w:rsid w:val="00CF6DF7"/>
    <w:rsid w:val="00D005A6"/>
    <w:rsid w:val="00D0090D"/>
    <w:rsid w:val="00D01ABE"/>
    <w:rsid w:val="00D029AA"/>
    <w:rsid w:val="00D03B4A"/>
    <w:rsid w:val="00D04147"/>
    <w:rsid w:val="00D05DE9"/>
    <w:rsid w:val="00D0779F"/>
    <w:rsid w:val="00D11715"/>
    <w:rsid w:val="00D11D6D"/>
    <w:rsid w:val="00D13D8B"/>
    <w:rsid w:val="00D13F77"/>
    <w:rsid w:val="00D146D2"/>
    <w:rsid w:val="00D14878"/>
    <w:rsid w:val="00D14AEA"/>
    <w:rsid w:val="00D15058"/>
    <w:rsid w:val="00D17BA7"/>
    <w:rsid w:val="00D20924"/>
    <w:rsid w:val="00D21866"/>
    <w:rsid w:val="00D221C6"/>
    <w:rsid w:val="00D244CA"/>
    <w:rsid w:val="00D27FC2"/>
    <w:rsid w:val="00D30D96"/>
    <w:rsid w:val="00D3283F"/>
    <w:rsid w:val="00D348D7"/>
    <w:rsid w:val="00D37AB4"/>
    <w:rsid w:val="00D4044F"/>
    <w:rsid w:val="00D4331B"/>
    <w:rsid w:val="00D4565B"/>
    <w:rsid w:val="00D46E7E"/>
    <w:rsid w:val="00D47B35"/>
    <w:rsid w:val="00D47C4F"/>
    <w:rsid w:val="00D5181E"/>
    <w:rsid w:val="00D5197D"/>
    <w:rsid w:val="00D53D3E"/>
    <w:rsid w:val="00D54755"/>
    <w:rsid w:val="00D54E93"/>
    <w:rsid w:val="00D553B3"/>
    <w:rsid w:val="00D56545"/>
    <w:rsid w:val="00D566FE"/>
    <w:rsid w:val="00D57885"/>
    <w:rsid w:val="00D60D49"/>
    <w:rsid w:val="00D6101B"/>
    <w:rsid w:val="00D61558"/>
    <w:rsid w:val="00D622D6"/>
    <w:rsid w:val="00D6230B"/>
    <w:rsid w:val="00D64820"/>
    <w:rsid w:val="00D64A66"/>
    <w:rsid w:val="00D65A12"/>
    <w:rsid w:val="00D67641"/>
    <w:rsid w:val="00D67DEC"/>
    <w:rsid w:val="00D71FEF"/>
    <w:rsid w:val="00D731B0"/>
    <w:rsid w:val="00D734CF"/>
    <w:rsid w:val="00D73609"/>
    <w:rsid w:val="00D75035"/>
    <w:rsid w:val="00D75DC5"/>
    <w:rsid w:val="00D75F8B"/>
    <w:rsid w:val="00D80DA9"/>
    <w:rsid w:val="00D83A6B"/>
    <w:rsid w:val="00D85BC6"/>
    <w:rsid w:val="00D87014"/>
    <w:rsid w:val="00D873AF"/>
    <w:rsid w:val="00D90CD0"/>
    <w:rsid w:val="00D91A41"/>
    <w:rsid w:val="00D91F88"/>
    <w:rsid w:val="00D92860"/>
    <w:rsid w:val="00DA066E"/>
    <w:rsid w:val="00DA1F7C"/>
    <w:rsid w:val="00DA2123"/>
    <w:rsid w:val="00DA2830"/>
    <w:rsid w:val="00DA4193"/>
    <w:rsid w:val="00DA694C"/>
    <w:rsid w:val="00DB0423"/>
    <w:rsid w:val="00DB0E69"/>
    <w:rsid w:val="00DB35FE"/>
    <w:rsid w:val="00DB495A"/>
    <w:rsid w:val="00DB4BEA"/>
    <w:rsid w:val="00DB64FF"/>
    <w:rsid w:val="00DC27FD"/>
    <w:rsid w:val="00DC2932"/>
    <w:rsid w:val="00DC5465"/>
    <w:rsid w:val="00DC5B50"/>
    <w:rsid w:val="00DC66B7"/>
    <w:rsid w:val="00DC6A01"/>
    <w:rsid w:val="00DC710E"/>
    <w:rsid w:val="00DD0091"/>
    <w:rsid w:val="00DD00BE"/>
    <w:rsid w:val="00DD0A73"/>
    <w:rsid w:val="00DD107D"/>
    <w:rsid w:val="00DD294A"/>
    <w:rsid w:val="00DD2ACB"/>
    <w:rsid w:val="00DD6C52"/>
    <w:rsid w:val="00DE0B33"/>
    <w:rsid w:val="00DE1396"/>
    <w:rsid w:val="00DE16EA"/>
    <w:rsid w:val="00DE179C"/>
    <w:rsid w:val="00DE30A3"/>
    <w:rsid w:val="00DE38CD"/>
    <w:rsid w:val="00DE588C"/>
    <w:rsid w:val="00DE69C2"/>
    <w:rsid w:val="00DE6D27"/>
    <w:rsid w:val="00DE72B1"/>
    <w:rsid w:val="00DF014E"/>
    <w:rsid w:val="00DF058C"/>
    <w:rsid w:val="00DF1892"/>
    <w:rsid w:val="00DF1A47"/>
    <w:rsid w:val="00DF3148"/>
    <w:rsid w:val="00E0023B"/>
    <w:rsid w:val="00E00378"/>
    <w:rsid w:val="00E016FE"/>
    <w:rsid w:val="00E017EF"/>
    <w:rsid w:val="00E019C4"/>
    <w:rsid w:val="00E05424"/>
    <w:rsid w:val="00E07C7A"/>
    <w:rsid w:val="00E11CD1"/>
    <w:rsid w:val="00E129D4"/>
    <w:rsid w:val="00E1565F"/>
    <w:rsid w:val="00E16FEF"/>
    <w:rsid w:val="00E1719B"/>
    <w:rsid w:val="00E21F14"/>
    <w:rsid w:val="00E22527"/>
    <w:rsid w:val="00E228ED"/>
    <w:rsid w:val="00E233EB"/>
    <w:rsid w:val="00E23BF3"/>
    <w:rsid w:val="00E25F45"/>
    <w:rsid w:val="00E355E0"/>
    <w:rsid w:val="00E3599C"/>
    <w:rsid w:val="00E360BB"/>
    <w:rsid w:val="00E378BA"/>
    <w:rsid w:val="00E4283C"/>
    <w:rsid w:val="00E43040"/>
    <w:rsid w:val="00E432E1"/>
    <w:rsid w:val="00E43F90"/>
    <w:rsid w:val="00E45471"/>
    <w:rsid w:val="00E45D93"/>
    <w:rsid w:val="00E46613"/>
    <w:rsid w:val="00E46EE3"/>
    <w:rsid w:val="00E50844"/>
    <w:rsid w:val="00E50A1B"/>
    <w:rsid w:val="00E523BC"/>
    <w:rsid w:val="00E52703"/>
    <w:rsid w:val="00E52D0C"/>
    <w:rsid w:val="00E5325B"/>
    <w:rsid w:val="00E53424"/>
    <w:rsid w:val="00E536D8"/>
    <w:rsid w:val="00E54868"/>
    <w:rsid w:val="00E55FF5"/>
    <w:rsid w:val="00E57334"/>
    <w:rsid w:val="00E60587"/>
    <w:rsid w:val="00E6072A"/>
    <w:rsid w:val="00E60C36"/>
    <w:rsid w:val="00E60D28"/>
    <w:rsid w:val="00E621D4"/>
    <w:rsid w:val="00E625D2"/>
    <w:rsid w:val="00E62AA6"/>
    <w:rsid w:val="00E63B44"/>
    <w:rsid w:val="00E65377"/>
    <w:rsid w:val="00E655C4"/>
    <w:rsid w:val="00E65B52"/>
    <w:rsid w:val="00E65BE1"/>
    <w:rsid w:val="00E66E7A"/>
    <w:rsid w:val="00E71362"/>
    <w:rsid w:val="00E718AE"/>
    <w:rsid w:val="00E72123"/>
    <w:rsid w:val="00E72EC9"/>
    <w:rsid w:val="00E74989"/>
    <w:rsid w:val="00E77141"/>
    <w:rsid w:val="00E81305"/>
    <w:rsid w:val="00E819EF"/>
    <w:rsid w:val="00E85E5A"/>
    <w:rsid w:val="00E86566"/>
    <w:rsid w:val="00E8733E"/>
    <w:rsid w:val="00E874B2"/>
    <w:rsid w:val="00E87675"/>
    <w:rsid w:val="00E876FC"/>
    <w:rsid w:val="00E915A4"/>
    <w:rsid w:val="00E94DDC"/>
    <w:rsid w:val="00E9712E"/>
    <w:rsid w:val="00E9713E"/>
    <w:rsid w:val="00EA222C"/>
    <w:rsid w:val="00EA29E8"/>
    <w:rsid w:val="00EA346F"/>
    <w:rsid w:val="00EA3542"/>
    <w:rsid w:val="00EA5466"/>
    <w:rsid w:val="00EA7898"/>
    <w:rsid w:val="00EB05CD"/>
    <w:rsid w:val="00EB0AE0"/>
    <w:rsid w:val="00EB0EF7"/>
    <w:rsid w:val="00EB2F8B"/>
    <w:rsid w:val="00EB58A4"/>
    <w:rsid w:val="00EB66CD"/>
    <w:rsid w:val="00EB72FC"/>
    <w:rsid w:val="00EC0F00"/>
    <w:rsid w:val="00EC44B7"/>
    <w:rsid w:val="00EC6776"/>
    <w:rsid w:val="00EC685C"/>
    <w:rsid w:val="00EC73D7"/>
    <w:rsid w:val="00EC7A23"/>
    <w:rsid w:val="00EC7B4C"/>
    <w:rsid w:val="00EC7CE7"/>
    <w:rsid w:val="00ED1A8B"/>
    <w:rsid w:val="00ED1EBD"/>
    <w:rsid w:val="00ED3538"/>
    <w:rsid w:val="00ED3581"/>
    <w:rsid w:val="00EE195E"/>
    <w:rsid w:val="00EE25F0"/>
    <w:rsid w:val="00EE281D"/>
    <w:rsid w:val="00EE3DA5"/>
    <w:rsid w:val="00EE49F3"/>
    <w:rsid w:val="00EE503E"/>
    <w:rsid w:val="00EE5687"/>
    <w:rsid w:val="00EE5BFD"/>
    <w:rsid w:val="00EF04BF"/>
    <w:rsid w:val="00EF074B"/>
    <w:rsid w:val="00EF08CF"/>
    <w:rsid w:val="00EF10FB"/>
    <w:rsid w:val="00EF275C"/>
    <w:rsid w:val="00EF3414"/>
    <w:rsid w:val="00EF37BE"/>
    <w:rsid w:val="00EF3EBB"/>
    <w:rsid w:val="00EF65F4"/>
    <w:rsid w:val="00EF7422"/>
    <w:rsid w:val="00EF7DAD"/>
    <w:rsid w:val="00F01ACC"/>
    <w:rsid w:val="00F024FF"/>
    <w:rsid w:val="00F03322"/>
    <w:rsid w:val="00F0502A"/>
    <w:rsid w:val="00F053ED"/>
    <w:rsid w:val="00F05768"/>
    <w:rsid w:val="00F06965"/>
    <w:rsid w:val="00F06CCA"/>
    <w:rsid w:val="00F117F8"/>
    <w:rsid w:val="00F12490"/>
    <w:rsid w:val="00F12E6B"/>
    <w:rsid w:val="00F13AD3"/>
    <w:rsid w:val="00F16853"/>
    <w:rsid w:val="00F203F2"/>
    <w:rsid w:val="00F263D7"/>
    <w:rsid w:val="00F26644"/>
    <w:rsid w:val="00F27576"/>
    <w:rsid w:val="00F35411"/>
    <w:rsid w:val="00F4009C"/>
    <w:rsid w:val="00F40272"/>
    <w:rsid w:val="00F407A0"/>
    <w:rsid w:val="00F4105E"/>
    <w:rsid w:val="00F41ECC"/>
    <w:rsid w:val="00F41FF5"/>
    <w:rsid w:val="00F430D4"/>
    <w:rsid w:val="00F45006"/>
    <w:rsid w:val="00F45496"/>
    <w:rsid w:val="00F457B9"/>
    <w:rsid w:val="00F46797"/>
    <w:rsid w:val="00F52B68"/>
    <w:rsid w:val="00F53D84"/>
    <w:rsid w:val="00F54C42"/>
    <w:rsid w:val="00F61375"/>
    <w:rsid w:val="00F6191E"/>
    <w:rsid w:val="00F61BFB"/>
    <w:rsid w:val="00F6214A"/>
    <w:rsid w:val="00F62621"/>
    <w:rsid w:val="00F642AB"/>
    <w:rsid w:val="00F642EF"/>
    <w:rsid w:val="00F64B61"/>
    <w:rsid w:val="00F652DF"/>
    <w:rsid w:val="00F65C28"/>
    <w:rsid w:val="00F6616A"/>
    <w:rsid w:val="00F67C99"/>
    <w:rsid w:val="00F70BFA"/>
    <w:rsid w:val="00F72D17"/>
    <w:rsid w:val="00F76BB1"/>
    <w:rsid w:val="00F76EDD"/>
    <w:rsid w:val="00F76F17"/>
    <w:rsid w:val="00F80E14"/>
    <w:rsid w:val="00F81848"/>
    <w:rsid w:val="00F822D7"/>
    <w:rsid w:val="00F826C9"/>
    <w:rsid w:val="00F8348E"/>
    <w:rsid w:val="00F84ADC"/>
    <w:rsid w:val="00F85078"/>
    <w:rsid w:val="00F85975"/>
    <w:rsid w:val="00F87445"/>
    <w:rsid w:val="00F91819"/>
    <w:rsid w:val="00F93291"/>
    <w:rsid w:val="00F93BAD"/>
    <w:rsid w:val="00F93EB5"/>
    <w:rsid w:val="00F95DCB"/>
    <w:rsid w:val="00F97D0F"/>
    <w:rsid w:val="00F97FCC"/>
    <w:rsid w:val="00FA0CA0"/>
    <w:rsid w:val="00FA198D"/>
    <w:rsid w:val="00FA2067"/>
    <w:rsid w:val="00FA35C9"/>
    <w:rsid w:val="00FA493E"/>
    <w:rsid w:val="00FA5CC0"/>
    <w:rsid w:val="00FA77B2"/>
    <w:rsid w:val="00FB0A91"/>
    <w:rsid w:val="00FB134E"/>
    <w:rsid w:val="00FB6F53"/>
    <w:rsid w:val="00FB776F"/>
    <w:rsid w:val="00FB7E60"/>
    <w:rsid w:val="00FC2042"/>
    <w:rsid w:val="00FC2424"/>
    <w:rsid w:val="00FC27BA"/>
    <w:rsid w:val="00FC2EEB"/>
    <w:rsid w:val="00FC4A63"/>
    <w:rsid w:val="00FC4BF0"/>
    <w:rsid w:val="00FC6207"/>
    <w:rsid w:val="00FC6636"/>
    <w:rsid w:val="00FC7C07"/>
    <w:rsid w:val="00FC7CAF"/>
    <w:rsid w:val="00FD135B"/>
    <w:rsid w:val="00FD1A47"/>
    <w:rsid w:val="00FD54CB"/>
    <w:rsid w:val="00FE1C28"/>
    <w:rsid w:val="00FE2549"/>
    <w:rsid w:val="00FE5B47"/>
    <w:rsid w:val="00FE6B90"/>
    <w:rsid w:val="00FE79BA"/>
    <w:rsid w:val="00FF0D1F"/>
    <w:rsid w:val="00FF16FF"/>
    <w:rsid w:val="00FF2577"/>
    <w:rsid w:val="00FF4151"/>
    <w:rsid w:val="00FF4981"/>
    <w:rsid w:val="00FF51FD"/>
    <w:rsid w:val="00FF58F5"/>
    <w:rsid w:val="00FF5CD8"/>
    <w:rsid w:val="00FF5FF4"/>
    <w:rsid w:val="00FF6690"/>
    <w:rsid w:val="00FF73FA"/>
    <w:rsid w:val="00FF7676"/>
    <w:rsid w:val="00FF79D0"/>
    <w:rsid w:val="00FF7C84"/>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2A33"/>
  <w15:docId w15:val="{DAEDBB22-0D0E-4A11-82CC-E23B8F69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rFonts w:ascii="Times" w:hAnsi="Times" w:cs="Times"/>
      <w:color w:val="00000A"/>
      <w:sz w:val="24"/>
      <w:szCs w:val="24"/>
      <w:lang w:eastAsia="ar-SA"/>
    </w:rPr>
  </w:style>
  <w:style w:type="paragraph" w:styleId="berschrift1">
    <w:name w:val="heading 1"/>
    <w:basedOn w:val="Standard"/>
    <w:qFormat/>
    <w:pPr>
      <w:keepNext/>
      <w:tabs>
        <w:tab w:val="left" w:pos="0"/>
        <w:tab w:val="left" w:pos="425"/>
      </w:tabs>
      <w:spacing w:before="120" w:line="220" w:lineRule="exact"/>
      <w:ind w:right="-11"/>
      <w:jc w:val="both"/>
      <w:outlineLvl w:val="0"/>
    </w:pPr>
    <w:rPr>
      <w:b/>
      <w:bCs/>
      <w:color w:val="000000"/>
      <w:sz w:val="22"/>
      <w:szCs w:val="22"/>
    </w:rPr>
  </w:style>
  <w:style w:type="paragraph" w:styleId="berschrift2">
    <w:name w:val="heading 2"/>
    <w:basedOn w:val="Standard"/>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qFormat/>
    <w:pPr>
      <w:keepNext/>
      <w:widowControl w:val="0"/>
      <w:tabs>
        <w:tab w:val="left" w:pos="0"/>
      </w:tabs>
      <w:spacing w:before="240" w:after="120"/>
      <w:outlineLvl w:val="2"/>
    </w:pPr>
    <w:rPr>
      <w:rFonts w:ascii="Arial" w:hAnsi="Arial" w:cs="Arial"/>
      <w:b/>
      <w:bCs/>
      <w:sz w:val="28"/>
      <w:szCs w:val="28"/>
    </w:rPr>
  </w:style>
  <w:style w:type="paragraph" w:styleId="berschrift5">
    <w:name w:val="heading 5"/>
    <w:basedOn w:val="Standard"/>
    <w:qFormat/>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qFormat/>
    <w:rPr>
      <w:rFonts w:ascii="Cambria" w:hAnsi="Cambria" w:cs="Times New Roman"/>
      <w:b/>
      <w:bCs/>
      <w:sz w:val="32"/>
      <w:szCs w:val="32"/>
      <w:lang w:val="de-DE" w:eastAsia="ar-SA" w:bidi="ar-SA"/>
    </w:rPr>
  </w:style>
  <w:style w:type="character" w:customStyle="1" w:styleId="Heading3Char">
    <w:name w:val="Heading 3 Char"/>
    <w:qFormat/>
    <w:rPr>
      <w:rFonts w:ascii="Cambria" w:hAnsi="Cambria" w:cs="Times New Roman"/>
      <w:b/>
      <w:bCs/>
      <w:sz w:val="26"/>
      <w:szCs w:val="26"/>
      <w:lang w:val="de-DE" w:eastAsia="ar-SA" w:bidi="ar-SA"/>
    </w:rPr>
  </w:style>
  <w:style w:type="character" w:customStyle="1" w:styleId="Heading5Char">
    <w:name w:val="Heading 5 Char"/>
    <w:qFormat/>
    <w:rPr>
      <w:rFonts w:ascii="Times New Roman" w:hAnsi="Times New Roman" w:cs="Times New Roman"/>
      <w:b/>
      <w:bCs/>
      <w:i/>
      <w:iCs/>
      <w:sz w:val="26"/>
      <w:szCs w:val="26"/>
      <w:lang w:val="de-DE" w:eastAsia="ar-SA" w:bidi="ar-SA"/>
    </w:rPr>
  </w:style>
  <w:style w:type="character" w:customStyle="1" w:styleId="WW-Absatz-Standardschriftart">
    <w:name w:val="WW-Absatz-Standardschriftart"/>
    <w:qFormat/>
  </w:style>
  <w:style w:type="character" w:customStyle="1" w:styleId="WW8Num1z0">
    <w:name w:val="WW8Num1z0"/>
    <w:qFormat/>
    <w:rPr>
      <w:rFonts w:ascii="Arial"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Absatz-Standardschriftart1">
    <w:name w:val="WW-Absatz-Standardschriftart1"/>
    <w:qFormat/>
  </w:style>
  <w:style w:type="character" w:customStyle="1" w:styleId="WW-Kommentarzeichen">
    <w:name w:val="WW-Kommentarzeichen"/>
    <w:qFormat/>
    <w:rPr>
      <w:rFonts w:ascii="Times New Roman" w:hAnsi="Times New Roman" w:cs="Times New Roman"/>
      <w:sz w:val="16"/>
      <w:szCs w:val="16"/>
    </w:rPr>
  </w:style>
  <w:style w:type="character" w:customStyle="1" w:styleId="InternetLink">
    <w:name w:val="Internet Link"/>
    <w:rPr>
      <w:rFonts w:ascii="Times New Roman" w:hAnsi="Times New Roman" w:cs="Times New Roman"/>
      <w:color w:val="0000FF"/>
      <w:u w:val="single"/>
    </w:rPr>
  </w:style>
  <w:style w:type="character" w:customStyle="1" w:styleId="WW-InternetLink">
    <w:name w:val="WW-Internet Link"/>
    <w:qFormat/>
    <w:rPr>
      <w:color w:val="000080"/>
      <w:u w:val="single"/>
    </w:rPr>
  </w:style>
  <w:style w:type="character" w:styleId="BesuchterLink">
    <w:name w:val="FollowedHyperlink"/>
    <w:qFormat/>
    <w:rPr>
      <w:rFonts w:ascii="Times New Roman" w:hAnsi="Times New Roman" w:cs="Times New Roman"/>
      <w:color w:val="800080"/>
      <w:u w:val="single"/>
    </w:rPr>
  </w:style>
  <w:style w:type="character" w:styleId="Seitenzahl">
    <w:name w:val="page number"/>
    <w:qFormat/>
    <w:rPr>
      <w:rFonts w:ascii="Times New Roman" w:hAnsi="Times New Roman" w:cs="Times New Roman"/>
    </w:rPr>
  </w:style>
  <w:style w:type="character" w:customStyle="1" w:styleId="BodyTextChar">
    <w:name w:val="Body Text Char"/>
    <w:qFormat/>
    <w:rPr>
      <w:rFonts w:ascii="Times" w:hAnsi="Times" w:cs="Times"/>
      <w:sz w:val="24"/>
      <w:szCs w:val="24"/>
      <w:lang w:val="de-DE" w:eastAsia="ar-SA" w:bidi="ar-SA"/>
    </w:rPr>
  </w:style>
  <w:style w:type="character" w:customStyle="1" w:styleId="HeaderChar">
    <w:name w:val="Header Char"/>
    <w:qFormat/>
    <w:rPr>
      <w:rFonts w:ascii="Times" w:hAnsi="Times" w:cs="Times"/>
      <w:sz w:val="24"/>
      <w:szCs w:val="24"/>
      <w:lang w:val="de-DE" w:eastAsia="ar-SA" w:bidi="ar-SA"/>
    </w:rPr>
  </w:style>
  <w:style w:type="character" w:customStyle="1" w:styleId="FooterChar">
    <w:name w:val="Footer Char"/>
    <w:qFormat/>
    <w:rPr>
      <w:rFonts w:ascii="Times" w:hAnsi="Times" w:cs="Times"/>
      <w:sz w:val="24"/>
      <w:szCs w:val="24"/>
      <w:lang w:val="de-DE" w:eastAsia="ar-SA" w:bidi="ar-SA"/>
    </w:rPr>
  </w:style>
  <w:style w:type="character" w:customStyle="1" w:styleId="TitleChar">
    <w:name w:val="Title Char"/>
    <w:qFormat/>
    <w:rPr>
      <w:rFonts w:ascii="Cambria" w:hAnsi="Cambria" w:cs="Times New Roman"/>
      <w:b/>
      <w:bCs/>
      <w:sz w:val="32"/>
      <w:szCs w:val="32"/>
      <w:lang w:val="de-DE" w:eastAsia="ar-SA" w:bidi="ar-SA"/>
    </w:rPr>
  </w:style>
  <w:style w:type="character" w:customStyle="1" w:styleId="SubtitleChar">
    <w:name w:val="Subtitle Char"/>
    <w:qFormat/>
    <w:rPr>
      <w:rFonts w:ascii="Cambria" w:hAnsi="Cambria" w:cs="Times New Roman"/>
      <w:sz w:val="24"/>
      <w:szCs w:val="24"/>
      <w:lang w:val="de-DE" w:eastAsia="ar-SA" w:bidi="ar-SA"/>
    </w:rPr>
  </w:style>
  <w:style w:type="character" w:customStyle="1" w:styleId="DocumentMapChar">
    <w:name w:val="Document Map Char"/>
    <w:qFormat/>
    <w:rPr>
      <w:rFonts w:ascii="Times New Roman" w:hAnsi="Times New Roman" w:cs="Times New Roman"/>
      <w:sz w:val="2"/>
      <w:lang w:val="de-DE" w:eastAsia="ar-SA" w:bidi="ar-SA"/>
    </w:rPr>
  </w:style>
  <w:style w:type="character" w:customStyle="1" w:styleId="Max">
    <w:name w:val="Max."/>
    <w:qFormat/>
    <w:rPr>
      <w:b/>
    </w:rPr>
  </w:style>
  <w:style w:type="character" w:styleId="Fett">
    <w:name w:val="Strong"/>
    <w:uiPriority w:val="22"/>
    <w:qFormat/>
    <w:rPr>
      <w:rFonts w:ascii="Times New Roman" w:hAnsi="Times New Roman" w:cs="Times New Roman"/>
      <w:b/>
      <w:bCs/>
    </w:rPr>
  </w:style>
  <w:style w:type="character" w:styleId="Kommentarzeichen">
    <w:name w:val="annotation reference"/>
    <w:uiPriority w:val="99"/>
    <w:semiHidden/>
    <w:qFormat/>
    <w:rPr>
      <w:rFonts w:ascii="Times New Roman" w:hAnsi="Times New Roman" w:cs="Times New Roman"/>
      <w:sz w:val="16"/>
      <w:szCs w:val="16"/>
    </w:rPr>
  </w:style>
  <w:style w:type="character" w:customStyle="1" w:styleId="CommentTextChar">
    <w:name w:val="Comment Text Char"/>
    <w:qFormat/>
    <w:rPr>
      <w:rFonts w:ascii="Times" w:hAnsi="Times" w:cs="Times"/>
      <w:lang w:val="de-DE" w:eastAsia="ar-SA" w:bidi="ar-SA"/>
    </w:rPr>
  </w:style>
  <w:style w:type="character" w:customStyle="1" w:styleId="bold">
    <w:name w:val="bold"/>
    <w:qFormat/>
    <w:rPr>
      <w:rFonts w:ascii="Times New Roman" w:hAnsi="Times New Roman" w:cs="Times New Roman"/>
    </w:rPr>
  </w:style>
  <w:style w:type="character" w:customStyle="1" w:styleId="BodyText2Char">
    <w:name w:val="Body Text 2 Char"/>
    <w:qFormat/>
    <w:rPr>
      <w:rFonts w:ascii="Times" w:hAnsi="Times" w:cs="Times"/>
      <w:sz w:val="24"/>
      <w:szCs w:val="24"/>
      <w:lang w:val="de-DE" w:eastAsia="ar-SA" w:bidi="ar-SA"/>
    </w:rPr>
  </w:style>
  <w:style w:type="character" w:customStyle="1" w:styleId="apple-style-span">
    <w:name w:val="apple-style-span"/>
    <w:qFormat/>
    <w:rPr>
      <w:rFonts w:ascii="Times New Roman" w:hAnsi="Times New Roman" w:cs="Times New Roman"/>
    </w:rPr>
  </w:style>
  <w:style w:type="character" w:customStyle="1" w:styleId="BodyText3Char">
    <w:name w:val="Body Text 3 Char"/>
    <w:qFormat/>
    <w:rPr>
      <w:rFonts w:ascii="Times" w:hAnsi="Times" w:cs="Times"/>
      <w:sz w:val="16"/>
      <w:szCs w:val="16"/>
      <w:lang w:val="de-DE" w:eastAsia="ar-SA" w:bidi="ar-SA"/>
    </w:rPr>
  </w:style>
  <w:style w:type="character" w:customStyle="1" w:styleId="BalloonTextChar">
    <w:name w:val="Balloon Text Char"/>
    <w:qFormat/>
    <w:rPr>
      <w:rFonts w:ascii="Tahoma" w:hAnsi="Tahoma" w:cs="Tahoma"/>
      <w:sz w:val="16"/>
      <w:szCs w:val="16"/>
      <w:lang w:val="de-DE" w:eastAsia="ar-SA" w:bidi="ar-SA"/>
    </w:rPr>
  </w:style>
  <w:style w:type="character" w:customStyle="1" w:styleId="CommentSubjectChar">
    <w:name w:val="Comment Subject Char"/>
    <w:basedOn w:val="CommentTextChar"/>
    <w:qFormat/>
    <w:rPr>
      <w:rFonts w:ascii="Times" w:hAnsi="Times" w:cs="Times"/>
      <w:lang w:val="de-DE" w:eastAsia="ar-SA" w:bidi="ar-SA"/>
    </w:rPr>
  </w:style>
  <w:style w:type="character" w:customStyle="1" w:styleId="mw-headline">
    <w:name w:val="mw-headline"/>
    <w:basedOn w:val="Absatz-Standardschriftart"/>
    <w:qFormat/>
  </w:style>
  <w:style w:type="character" w:customStyle="1" w:styleId="hps">
    <w:name w:val="hps"/>
    <w:basedOn w:val="Absatz-Standardschriftart"/>
    <w:qFormat/>
  </w:style>
  <w:style w:type="character" w:customStyle="1" w:styleId="KommentartextZchn">
    <w:name w:val="Kommentartext Zchn"/>
    <w:basedOn w:val="Absatz-Standardschriftart"/>
    <w:link w:val="Kommentartext"/>
    <w:uiPriority w:val="99"/>
    <w:qFormat/>
    <w:rPr>
      <w:rFonts w:ascii="Times" w:hAnsi="Times" w:cs="Times"/>
      <w:lang w:eastAsia="ar-SA"/>
    </w:rPr>
  </w:style>
  <w:style w:type="character" w:customStyle="1" w:styleId="berschrift2Zchn">
    <w:name w:val="Überschrift 2 Zchn"/>
    <w:basedOn w:val="Absatz-Standardschriftart"/>
    <w:semiHidden/>
    <w:qFormat/>
    <w:rPr>
      <w:rFonts w:asciiTheme="majorHAnsi" w:eastAsiaTheme="majorEastAsia" w:hAnsiTheme="majorHAnsi" w:cstheme="majorBidi"/>
      <w:b/>
      <w:bCs/>
      <w:color w:val="4F81BD" w:themeColor="accent1"/>
      <w:sz w:val="26"/>
      <w:szCs w:val="26"/>
      <w:lang w:eastAsia="ar-SA"/>
    </w:rPr>
  </w:style>
  <w:style w:type="character" w:customStyle="1" w:styleId="NurTextZchn">
    <w:name w:val="Nur Text Zchn"/>
    <w:basedOn w:val="Absatz-Standardschriftart"/>
    <w:link w:val="NurText"/>
    <w:uiPriority w:val="99"/>
    <w:qFormat/>
    <w:rPr>
      <w:rFonts w:ascii="Calibri" w:eastAsiaTheme="minorHAnsi" w:hAnsi="Calibri"/>
      <w:sz w:val="22"/>
      <w:szCs w:val="22"/>
      <w:lang w:val="en-US"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Times New Roman"/>
    </w:rPr>
  </w:style>
  <w:style w:type="character" w:customStyle="1" w:styleId="ListLabel11">
    <w:name w:val="ListLabel 11"/>
    <w:qFormat/>
    <w:rPr>
      <w:rFonts w:cs="Arial"/>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Arial"/>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Arial"/>
    </w:rPr>
  </w:style>
  <w:style w:type="character" w:customStyle="1" w:styleId="ListLabel18">
    <w:name w:val="ListLabel 18"/>
    <w:qFormat/>
    <w:rPr>
      <w:rFonts w:cs="Times New Roman"/>
    </w:rPr>
  </w:style>
  <w:style w:type="character" w:customStyle="1" w:styleId="ListLabel19">
    <w:name w:val="ListLabel 19"/>
    <w:qFormat/>
    <w:rPr>
      <w:rFonts w:eastAsia="Times New Roman"/>
    </w:rPr>
  </w:style>
  <w:style w:type="character" w:customStyle="1" w:styleId="ListLabel20">
    <w:name w:val="ListLabel 20"/>
    <w:qFormat/>
    <w:rPr>
      <w:rFonts w:cs="Arial"/>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Arial"/>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Arial"/>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cs="Arial"/>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Arial"/>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Arial"/>
    </w:rPr>
  </w:style>
  <w:style w:type="character" w:customStyle="1" w:styleId="ListLabel45">
    <w:name w:val="ListLabel 45"/>
    <w:qFormat/>
    <w:rPr>
      <w:rFonts w:cs="Times New Roman"/>
    </w:rPr>
  </w:style>
  <w:style w:type="character" w:customStyle="1" w:styleId="ListLabel46">
    <w:name w:val="ListLabel 46"/>
    <w:qFormat/>
    <w:rPr>
      <w:rFonts w:eastAsia="Times"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Arial"/>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Times New Roman"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Arial"/>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SimSun" w:cs="Times New Roman"/>
    </w:rPr>
  </w:style>
  <w:style w:type="character" w:customStyle="1" w:styleId="ListLabel65">
    <w:name w:val="ListLabel 65"/>
    <w:qFormat/>
    <w:rPr>
      <w:rFonts w:eastAsia="Times New Roman" w:cs="Times"/>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SimSun" w:cs="Times New Roman"/>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Times New Roman" w:cs="Arial"/>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eastAsia="Times New Roman" w:cs="Arial"/>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eastAsia="Times New Roman" w:cs="Aria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ascii="Arial" w:eastAsia="Times New Roman" w:hAnsi="Arial" w:cs="Arial"/>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Bullets">
    <w:name w:val="Bullets"/>
    <w:qFormat/>
    <w:rPr>
      <w:rFonts w:ascii="OpenSymbol" w:eastAsia="OpenSymbol" w:hAnsi="OpenSymbol" w:cs="OpenSymbol"/>
    </w:rPr>
  </w:style>
  <w:style w:type="character" w:customStyle="1" w:styleId="ListLabel101">
    <w:name w:val="ListLabel 101"/>
    <w:qFormat/>
    <w:rPr>
      <w:rFonts w:ascii="Arial" w:hAnsi="Arial" w:cs="Aria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paragraph" w:customStyle="1" w:styleId="Heading">
    <w:name w:val="Heading"/>
    <w:basedOn w:val="Standard"/>
    <w:next w:val="Textkrper"/>
    <w:qFormat/>
    <w:pPr>
      <w:keepNext/>
      <w:spacing w:before="240" w:after="120"/>
    </w:pPr>
    <w:rPr>
      <w:rFonts w:ascii="Times New Roman" w:eastAsia="Lucida Sans Unicode" w:hAnsi="Times New Roman" w:cs="Lohit Devanagari"/>
      <w:sz w:val="32"/>
      <w:szCs w:val="28"/>
    </w:rPr>
  </w:style>
  <w:style w:type="paragraph" w:styleId="Textkrper">
    <w:name w:val="Body Text"/>
    <w:basedOn w:val="Standard"/>
    <w:pPr>
      <w:widowControl w:val="0"/>
      <w:spacing w:before="160" w:line="300" w:lineRule="atLeast"/>
    </w:pPr>
    <w:rPr>
      <w:b/>
      <w:bCs/>
    </w:rPr>
  </w:style>
  <w:style w:type="paragraph" w:styleId="Liste">
    <w:name w:val="List"/>
    <w:basedOn w:val="Textkrper"/>
  </w:style>
  <w:style w:type="paragraph" w:styleId="Beschriftung">
    <w:name w:val="caption"/>
    <w:basedOn w:val="Standard"/>
    <w:qFormat/>
    <w:pPr>
      <w:suppressLineNumbers/>
      <w:spacing w:before="120" w:after="120"/>
    </w:pPr>
    <w:rPr>
      <w:i/>
      <w:iCs/>
      <w:sz w:val="20"/>
      <w:szCs w:val="20"/>
    </w:rPr>
  </w:style>
  <w:style w:type="paragraph" w:customStyle="1" w:styleId="Index">
    <w:name w:val="Index"/>
    <w:basedOn w:val="Standard"/>
    <w:qFormat/>
    <w:pPr>
      <w:suppressLineNumbers/>
    </w:pPr>
    <w:rPr>
      <w:rFonts w:ascii="Times New Roman" w:hAnsi="Times New Roman" w:cs="Lohit Devanagari"/>
    </w:rPr>
  </w:style>
  <w:style w:type="paragraph" w:customStyle="1" w:styleId="Verzeichnis">
    <w:name w:val="Verzeichnis"/>
    <w:basedOn w:val="Standard"/>
    <w:qFormat/>
    <w:pPr>
      <w:suppressLineNumbers/>
    </w:pPr>
  </w:style>
  <w:style w:type="paragraph" w:customStyle="1" w:styleId="berschrift">
    <w:name w:val="Überschrift"/>
    <w:basedOn w:val="Standard"/>
    <w:qFormat/>
    <w:pPr>
      <w:keepNext/>
      <w:spacing w:before="240" w:after="120"/>
    </w:pPr>
    <w:rPr>
      <w:rFonts w:ascii="Arial" w:hAnsi="Arial" w:cs="Arial"/>
      <w:sz w:val="28"/>
      <w:szCs w:val="28"/>
    </w:rPr>
  </w:style>
  <w:style w:type="paragraph" w:customStyle="1" w:styleId="WW-Beschriftung">
    <w:name w:val="WW-Beschriftung"/>
    <w:basedOn w:val="Standard"/>
    <w:qFormat/>
    <w:pPr>
      <w:suppressLineNumbers/>
      <w:spacing w:before="120" w:after="120"/>
    </w:pPr>
    <w:rPr>
      <w:i/>
      <w:iCs/>
      <w:sz w:val="20"/>
      <w:szCs w:val="20"/>
    </w:rPr>
  </w:style>
  <w:style w:type="paragraph" w:customStyle="1" w:styleId="WW-Verzeichnis">
    <w:name w:val="WW-Verzeichnis"/>
    <w:basedOn w:val="Standard"/>
    <w:qFormat/>
    <w:pPr>
      <w:suppressLineNumbers/>
    </w:pPr>
  </w:style>
  <w:style w:type="paragraph" w:customStyle="1" w:styleId="WW-berschrift">
    <w:name w:val="WW-Überschrift"/>
    <w:basedOn w:val="Standard"/>
    <w:qFormat/>
    <w:pPr>
      <w:keepNext/>
      <w:spacing w:before="240" w:after="120"/>
    </w:pPr>
    <w:rPr>
      <w:rFonts w:ascii="Arial" w:hAnsi="Arial" w:cs="Arial"/>
      <w:sz w:val="28"/>
      <w:szCs w:val="28"/>
    </w:rPr>
  </w:style>
  <w:style w:type="paragraph" w:styleId="Kopfzeile">
    <w:name w:val="header"/>
    <w:basedOn w:val="Standard"/>
    <w:pPr>
      <w:tabs>
        <w:tab w:val="center" w:pos="4819"/>
        <w:tab w:val="right" w:pos="9071"/>
      </w:tabs>
    </w:pPr>
    <w:rPr>
      <w:rFonts w:ascii="New York" w:hAnsi="New York" w:cs="Times New Roman"/>
    </w:rPr>
  </w:style>
  <w:style w:type="paragraph" w:customStyle="1" w:styleId="psparastd">
    <w:name w:val="ps para std"/>
    <w:basedOn w:val="Standard"/>
    <w:qFormat/>
    <w:pPr>
      <w:tabs>
        <w:tab w:val="left" w:pos="425"/>
      </w:tabs>
    </w:pPr>
    <w:rPr>
      <w:rFonts w:ascii="Book Antiqua" w:hAnsi="Book Antiqua" w:cs="Times New Roman"/>
      <w:sz w:val="20"/>
      <w:szCs w:val="20"/>
    </w:rPr>
  </w:style>
  <w:style w:type="paragraph" w:styleId="Fuzeile">
    <w:name w:val="footer"/>
    <w:basedOn w:val="Standard"/>
    <w:pPr>
      <w:tabs>
        <w:tab w:val="center" w:pos="4536"/>
        <w:tab w:val="right" w:pos="9072"/>
      </w:tabs>
    </w:pPr>
  </w:style>
  <w:style w:type="paragraph" w:customStyle="1" w:styleId="WW-Kommentartext">
    <w:name w:val="WW-Kommentartext"/>
    <w:basedOn w:val="Standard"/>
    <w:qFormat/>
    <w:rPr>
      <w:sz w:val="20"/>
      <w:szCs w:val="20"/>
    </w:rPr>
  </w:style>
  <w:style w:type="paragraph" w:customStyle="1" w:styleId="WW-Textkrper2">
    <w:name w:val="WW-Textkörper 2"/>
    <w:basedOn w:val="Standard"/>
    <w:qFormat/>
    <w:pPr>
      <w:spacing w:before="80" w:after="80" w:line="300" w:lineRule="atLeast"/>
      <w:ind w:right="-573"/>
    </w:pPr>
  </w:style>
  <w:style w:type="paragraph" w:customStyle="1" w:styleId="pnparanext">
    <w:name w:val="pn para next"/>
    <w:basedOn w:val="Standard"/>
    <w:qFormat/>
    <w:pPr>
      <w:tabs>
        <w:tab w:val="left" w:pos="425"/>
      </w:tabs>
      <w:spacing w:before="120"/>
    </w:pPr>
    <w:rPr>
      <w:rFonts w:ascii="Book Antiqua" w:hAnsi="Book Antiqua" w:cs="Times New Roman"/>
      <w:sz w:val="20"/>
      <w:szCs w:val="20"/>
      <w:lang w:val="en-US"/>
    </w:rPr>
  </w:style>
  <w:style w:type="paragraph" w:customStyle="1" w:styleId="hl2headline2">
    <w:name w:val="hl2 headline 2"/>
    <w:basedOn w:val="Standard"/>
    <w:qFormat/>
    <w:pPr>
      <w:keepNext/>
      <w:keepLines/>
      <w:spacing w:before="360" w:line="330" w:lineRule="atLeast"/>
      <w:ind w:left="794" w:hanging="794"/>
    </w:pPr>
    <w:rPr>
      <w:rFonts w:ascii="Arial" w:hAnsi="Arial" w:cs="Arial"/>
      <w:b/>
      <w:bCs/>
      <w:sz w:val="28"/>
      <w:szCs w:val="28"/>
    </w:rPr>
  </w:style>
  <w:style w:type="paragraph" w:customStyle="1" w:styleId="dh1disthead10">
    <w:name w:val="dh1 dist head 10"/>
    <w:basedOn w:val="Standard"/>
    <w:qFormat/>
    <w:pPr>
      <w:keepNext/>
      <w:spacing w:line="240" w:lineRule="exact"/>
    </w:pPr>
    <w:rPr>
      <w:rFonts w:ascii="Arial" w:hAnsi="Arial" w:cs="Arial"/>
      <w:sz w:val="6"/>
      <w:szCs w:val="6"/>
    </w:rPr>
  </w:style>
  <w:style w:type="paragraph" w:customStyle="1" w:styleId="WW-Dokumentstruktur">
    <w:name w:val="WW-Dokumentstruktur"/>
    <w:basedOn w:val="Standard"/>
    <w:qFormat/>
    <w:pPr>
      <w:shd w:val="clear" w:color="auto" w:fill="000080"/>
    </w:pPr>
    <w:rPr>
      <w:rFonts w:ascii="Tahoma" w:hAnsi="Tahoma" w:cs="Tahoma"/>
    </w:rPr>
  </w:style>
  <w:style w:type="paragraph" w:customStyle="1" w:styleId="WW-Textkrper3">
    <w:name w:val="WW-Textkörper 3"/>
    <w:basedOn w:val="Standard"/>
    <w:qFormat/>
    <w:pPr>
      <w:tabs>
        <w:tab w:val="left" w:pos="3969"/>
      </w:tabs>
      <w:jc w:val="center"/>
    </w:pPr>
    <w:rPr>
      <w:b/>
      <w:bCs/>
      <w:sz w:val="28"/>
      <w:szCs w:val="28"/>
    </w:rPr>
  </w:style>
  <w:style w:type="paragraph" w:styleId="Titel">
    <w:name w:val="Title"/>
    <w:basedOn w:val="Standard"/>
    <w:qFormat/>
    <w:pPr>
      <w:tabs>
        <w:tab w:val="left" w:pos="3969"/>
      </w:tabs>
      <w:jc w:val="center"/>
    </w:pPr>
    <w:rPr>
      <w:b/>
      <w:bCs/>
    </w:rPr>
  </w:style>
  <w:style w:type="paragraph" w:styleId="Untertitel">
    <w:name w:val="Subtitle"/>
    <w:basedOn w:val="WW-berschrift"/>
    <w:qFormat/>
    <w:pPr>
      <w:jc w:val="center"/>
    </w:pPr>
    <w:rPr>
      <w:i/>
      <w:iCs/>
    </w:rPr>
  </w:style>
  <w:style w:type="paragraph" w:customStyle="1" w:styleId="Arial">
    <w:name w:val="Arial"/>
    <w:basedOn w:val="Standard"/>
    <w:qFormat/>
    <w:pPr>
      <w:overflowPunct w:val="0"/>
      <w:spacing w:line="360" w:lineRule="auto"/>
      <w:textAlignment w:val="baseline"/>
    </w:pPr>
    <w:rPr>
      <w:rFonts w:ascii="Arial" w:hAnsi="Arial" w:cs="Arial"/>
      <w:sz w:val="22"/>
      <w:szCs w:val="22"/>
    </w:rPr>
  </w:style>
  <w:style w:type="paragraph" w:customStyle="1" w:styleId="Flietext">
    <w:name w:val="* Flie?text"/>
    <w:basedOn w:val="Standard"/>
    <w:qFormat/>
    <w:pPr>
      <w:overflowPunct w:val="0"/>
      <w:spacing w:line="360" w:lineRule="atLeast"/>
      <w:jc w:val="both"/>
      <w:textAlignment w:val="baseline"/>
    </w:pPr>
  </w:style>
  <w:style w:type="paragraph" w:customStyle="1" w:styleId="WW-Sprechblasentext">
    <w:name w:val="WW-Sprechblasentext"/>
    <w:basedOn w:val="Standard"/>
    <w:qFormat/>
    <w:rPr>
      <w:rFonts w:ascii="Tahoma" w:hAnsi="Tahoma" w:cs="Tahoma"/>
      <w:sz w:val="16"/>
      <w:szCs w:val="16"/>
    </w:rPr>
  </w:style>
  <w:style w:type="paragraph" w:styleId="StandardWeb">
    <w:name w:val="Normal (Web)"/>
    <w:basedOn w:val="Standard"/>
    <w:uiPriority w:val="99"/>
    <w:qFormat/>
    <w:pPr>
      <w:suppressAutoHyphens w:val="0"/>
      <w:spacing w:beforeAutospacing="1" w:afterAutospacing="1"/>
    </w:pPr>
    <w:rPr>
      <w:rFonts w:ascii="Arial" w:hAnsi="Arial" w:cs="Arial"/>
      <w:sz w:val="18"/>
      <w:szCs w:val="18"/>
      <w:lang w:eastAsia="de-DE"/>
    </w:rPr>
  </w:style>
  <w:style w:type="paragraph" w:styleId="Sprechblasentext">
    <w:name w:val="Balloon Text"/>
    <w:basedOn w:val="Standard"/>
    <w:qFormat/>
    <w:rPr>
      <w:rFonts w:ascii="Tahoma" w:hAnsi="Tahoma" w:cs="Tahoma"/>
      <w:sz w:val="16"/>
      <w:szCs w:val="16"/>
    </w:rPr>
  </w:style>
  <w:style w:type="paragraph" w:customStyle="1" w:styleId="Texteingerckt">
    <w:name w:val="Texteingerückt"/>
    <w:basedOn w:val="Standard"/>
    <w:qFormat/>
    <w:pPr>
      <w:suppressAutoHyphens w:val="0"/>
      <w:spacing w:after="57" w:line="280" w:lineRule="atLeast"/>
      <w:ind w:left="595"/>
    </w:pPr>
    <w:rPr>
      <w:rFonts w:ascii="Arial" w:hAnsi="Arial" w:cs="Arial"/>
      <w:sz w:val="21"/>
      <w:szCs w:val="21"/>
      <w:lang w:eastAsia="de-DE"/>
    </w:rPr>
  </w:style>
  <w:style w:type="paragraph" w:styleId="Dokumentstruktur">
    <w:name w:val="Document Map"/>
    <w:basedOn w:val="Standard"/>
    <w:semiHidden/>
    <w:qFormat/>
    <w:pPr>
      <w:shd w:val="clear" w:color="auto" w:fill="000080"/>
    </w:pPr>
    <w:rPr>
      <w:rFonts w:ascii="Tahoma" w:hAnsi="Tahoma" w:cs="Tahoma"/>
      <w:sz w:val="20"/>
      <w:szCs w:val="20"/>
    </w:rPr>
  </w:style>
  <w:style w:type="paragraph" w:styleId="Kommentartext">
    <w:name w:val="annotation text"/>
    <w:basedOn w:val="Standard"/>
    <w:link w:val="KommentartextZchn"/>
    <w:uiPriority w:val="99"/>
    <w:qFormat/>
    <w:rPr>
      <w:sz w:val="20"/>
      <w:szCs w:val="20"/>
    </w:rPr>
  </w:style>
  <w:style w:type="paragraph" w:styleId="Kommentarthema">
    <w:name w:val="annotation subject"/>
    <w:basedOn w:val="Kommentartext"/>
    <w:qFormat/>
    <w:rPr>
      <w:b/>
      <w:bCs/>
    </w:rPr>
  </w:style>
  <w:style w:type="paragraph" w:styleId="Listenabsatz">
    <w:name w:val="List Paragraph"/>
    <w:basedOn w:val="Standard"/>
    <w:uiPriority w:val="34"/>
    <w:qFormat/>
    <w:pPr>
      <w:suppressAutoHyphens w:val="0"/>
      <w:spacing w:after="200" w:line="276" w:lineRule="auto"/>
      <w:ind w:left="720"/>
    </w:pPr>
    <w:rPr>
      <w:rFonts w:ascii="Calibri" w:hAnsi="Calibri" w:cs="Times New Roman"/>
      <w:sz w:val="22"/>
      <w:szCs w:val="22"/>
      <w:lang w:eastAsia="en-US"/>
    </w:rPr>
  </w:style>
  <w:style w:type="paragraph" w:styleId="Textkrper-Zeileneinzug">
    <w:name w:val="Body Text Indent"/>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pPr>
    <w:rPr>
      <w:rFonts w:ascii="Arial" w:hAnsi="Arial" w:cs="Arial"/>
      <w:b/>
      <w:bCs/>
      <w:sz w:val="22"/>
      <w:szCs w:val="22"/>
      <w:lang w:val="en-US"/>
    </w:rPr>
  </w:style>
  <w:style w:type="paragraph" w:styleId="Textkrper3">
    <w:name w:val="Body Text 3"/>
    <w:basedOn w:val="Standard"/>
    <w:qFormat/>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jc w:val="both"/>
    </w:pPr>
    <w:rPr>
      <w:rFonts w:ascii="Arial" w:hAnsi="Arial" w:cs="Arial"/>
      <w:sz w:val="22"/>
      <w:szCs w:val="22"/>
      <w:lang w:val="en-US"/>
    </w:rPr>
  </w:style>
  <w:style w:type="paragraph" w:customStyle="1" w:styleId="BalloonText1">
    <w:name w:val="Balloon Text1"/>
    <w:basedOn w:val="Standard"/>
    <w:qFormat/>
    <w:rPr>
      <w:rFonts w:ascii="Tahoma" w:hAnsi="Tahoma" w:cs="Tahoma"/>
      <w:sz w:val="16"/>
      <w:szCs w:val="16"/>
    </w:rPr>
  </w:style>
  <w:style w:type="paragraph" w:customStyle="1" w:styleId="Kommentarthema1">
    <w:name w:val="Kommentarthema1"/>
    <w:basedOn w:val="Kommentartext"/>
    <w:qFormat/>
    <w:rPr>
      <w:b/>
      <w:bCs/>
    </w:rPr>
  </w:style>
  <w:style w:type="paragraph" w:customStyle="1" w:styleId="Bearbeitung1">
    <w:name w:val="Bearbeitung1"/>
    <w:uiPriority w:val="99"/>
    <w:semiHidden/>
    <w:qFormat/>
    <w:rPr>
      <w:rFonts w:ascii="Times" w:hAnsi="Times" w:cs="Times"/>
      <w:color w:val="00000A"/>
      <w:sz w:val="24"/>
      <w:szCs w:val="24"/>
      <w:lang w:eastAsia="ar-SA"/>
    </w:rPr>
  </w:style>
  <w:style w:type="paragraph" w:styleId="Textkrper-Einzug3">
    <w:name w:val="Body Text Indent 3"/>
    <w:basedOn w:val="Standard"/>
    <w:qFormat/>
    <w:pPr>
      <w:spacing w:after="120"/>
      <w:ind w:left="283"/>
    </w:pPr>
    <w:rPr>
      <w:sz w:val="16"/>
      <w:szCs w:val="16"/>
    </w:rPr>
  </w:style>
  <w:style w:type="paragraph" w:styleId="berarbeitung">
    <w:name w:val="Revision"/>
    <w:uiPriority w:val="99"/>
    <w:semiHidden/>
    <w:qFormat/>
    <w:rPr>
      <w:rFonts w:ascii="Times" w:hAnsi="Times" w:cs="Times"/>
      <w:color w:val="00000A"/>
      <w:sz w:val="24"/>
      <w:szCs w:val="24"/>
      <w:lang w:eastAsia="ar-SA"/>
    </w:rPr>
  </w:style>
  <w:style w:type="paragraph" w:customStyle="1" w:styleId="Default">
    <w:name w:val="Default"/>
    <w:qFormat/>
    <w:rPr>
      <w:rFonts w:ascii="Arial" w:hAnsi="Arial" w:cs="Arial"/>
      <w:color w:val="000000"/>
      <w:sz w:val="24"/>
      <w:szCs w:val="24"/>
      <w:lang w:val="en-US"/>
    </w:rPr>
  </w:style>
  <w:style w:type="paragraph" w:customStyle="1" w:styleId="bodytext">
    <w:name w:val="bodytext"/>
    <w:basedOn w:val="Standard"/>
    <w:qFormat/>
    <w:pPr>
      <w:suppressAutoHyphens w:val="0"/>
      <w:spacing w:beforeAutospacing="1" w:afterAutospacing="1"/>
    </w:pPr>
    <w:rPr>
      <w:rFonts w:ascii="Times New Roman" w:eastAsiaTheme="minorHAnsi" w:hAnsi="Times New Roman" w:cs="Times New Roman"/>
      <w:lang w:val="en-US" w:eastAsia="en-US"/>
    </w:rPr>
  </w:style>
  <w:style w:type="paragraph" w:styleId="NurText">
    <w:name w:val="Plain Text"/>
    <w:basedOn w:val="Standard"/>
    <w:link w:val="NurTextZchn"/>
    <w:uiPriority w:val="99"/>
    <w:unhideWhenUsed/>
    <w:qFormat/>
    <w:pPr>
      <w:suppressAutoHyphens w:val="0"/>
    </w:pPr>
    <w:rPr>
      <w:rFonts w:ascii="Calibri" w:eastAsiaTheme="minorHAnsi" w:hAnsi="Calibri" w:cs="Times New Roman"/>
      <w:sz w:val="22"/>
      <w:szCs w:val="22"/>
      <w:lang w:val="en-US" w:eastAsia="en-US"/>
    </w:rPr>
  </w:style>
  <w:style w:type="character" w:styleId="Hyperlink">
    <w:name w:val="Hyperlink"/>
    <w:rsid w:val="007B7CA7"/>
    <w:rPr>
      <w:rFonts w:ascii="Times New Roman" w:hAnsi="Times New Roman" w:cs="Times New Roman"/>
      <w:color w:val="0000FF"/>
      <w:u w:val="single"/>
    </w:rPr>
  </w:style>
  <w:style w:type="character" w:customStyle="1" w:styleId="UnresolvedMention1">
    <w:name w:val="Unresolved Mention1"/>
    <w:basedOn w:val="Absatz-Standardschriftart"/>
    <w:uiPriority w:val="99"/>
    <w:semiHidden/>
    <w:unhideWhenUsed/>
    <w:rsid w:val="00805DF4"/>
    <w:rPr>
      <w:color w:val="808080"/>
      <w:shd w:val="clear" w:color="auto" w:fill="E6E6E6"/>
    </w:rPr>
  </w:style>
  <w:style w:type="character" w:customStyle="1" w:styleId="UnresolvedMention2">
    <w:name w:val="Unresolved Mention2"/>
    <w:basedOn w:val="Absatz-Standardschriftart"/>
    <w:uiPriority w:val="99"/>
    <w:semiHidden/>
    <w:unhideWhenUsed/>
    <w:rsid w:val="00E65377"/>
    <w:rPr>
      <w:color w:val="605E5C"/>
      <w:shd w:val="clear" w:color="auto" w:fill="E1DFDD"/>
    </w:rPr>
  </w:style>
  <w:style w:type="paragraph" w:customStyle="1" w:styleId="AM-Standard">
    <w:name w:val="AM-Standard"/>
    <w:basedOn w:val="Standard"/>
    <w:qFormat/>
    <w:rsid w:val="00F65C28"/>
    <w:pPr>
      <w:suppressAutoHyphens w:val="0"/>
      <w:spacing w:line="300" w:lineRule="auto"/>
      <w:jc w:val="both"/>
    </w:pPr>
    <w:rPr>
      <w:rFonts w:ascii="Arial" w:eastAsia="ヒラギノ角ゴ Pro W3" w:hAnsi="Arial" w:cs="Arial"/>
      <w:color w:val="auto"/>
      <w:sz w:val="20"/>
      <w:szCs w:val="20"/>
      <w:lang w:eastAsia="zh-CN"/>
    </w:rPr>
  </w:style>
  <w:style w:type="character" w:customStyle="1" w:styleId="NichtaufgelsteErwhnung1">
    <w:name w:val="Nicht aufgelöste Erwähnung1"/>
    <w:basedOn w:val="Absatz-Standardschriftart"/>
    <w:uiPriority w:val="99"/>
    <w:semiHidden/>
    <w:unhideWhenUsed/>
    <w:rsid w:val="00CE2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9959">
      <w:bodyDiv w:val="1"/>
      <w:marLeft w:val="0"/>
      <w:marRight w:val="0"/>
      <w:marTop w:val="0"/>
      <w:marBottom w:val="0"/>
      <w:divBdr>
        <w:top w:val="none" w:sz="0" w:space="0" w:color="auto"/>
        <w:left w:val="none" w:sz="0" w:space="0" w:color="auto"/>
        <w:bottom w:val="none" w:sz="0" w:space="0" w:color="auto"/>
        <w:right w:val="none" w:sz="0" w:space="0" w:color="auto"/>
      </w:divBdr>
    </w:div>
    <w:div w:id="473982930">
      <w:bodyDiv w:val="1"/>
      <w:marLeft w:val="0"/>
      <w:marRight w:val="0"/>
      <w:marTop w:val="0"/>
      <w:marBottom w:val="0"/>
      <w:divBdr>
        <w:top w:val="none" w:sz="0" w:space="0" w:color="auto"/>
        <w:left w:val="none" w:sz="0" w:space="0" w:color="auto"/>
        <w:bottom w:val="none" w:sz="0" w:space="0" w:color="auto"/>
        <w:right w:val="none" w:sz="0" w:space="0" w:color="auto"/>
      </w:divBdr>
    </w:div>
    <w:div w:id="701319795">
      <w:bodyDiv w:val="1"/>
      <w:marLeft w:val="0"/>
      <w:marRight w:val="0"/>
      <w:marTop w:val="0"/>
      <w:marBottom w:val="0"/>
      <w:divBdr>
        <w:top w:val="none" w:sz="0" w:space="0" w:color="auto"/>
        <w:left w:val="none" w:sz="0" w:space="0" w:color="auto"/>
        <w:bottom w:val="none" w:sz="0" w:space="0" w:color="auto"/>
        <w:right w:val="none" w:sz="0" w:space="0" w:color="auto"/>
      </w:divBdr>
    </w:div>
    <w:div w:id="877815418">
      <w:bodyDiv w:val="1"/>
      <w:marLeft w:val="0"/>
      <w:marRight w:val="0"/>
      <w:marTop w:val="0"/>
      <w:marBottom w:val="0"/>
      <w:divBdr>
        <w:top w:val="none" w:sz="0" w:space="0" w:color="auto"/>
        <w:left w:val="none" w:sz="0" w:space="0" w:color="auto"/>
        <w:bottom w:val="none" w:sz="0" w:space="0" w:color="auto"/>
        <w:right w:val="none" w:sz="0" w:space="0" w:color="auto"/>
      </w:divBdr>
    </w:div>
    <w:div w:id="1048148412">
      <w:bodyDiv w:val="1"/>
      <w:marLeft w:val="0"/>
      <w:marRight w:val="0"/>
      <w:marTop w:val="0"/>
      <w:marBottom w:val="0"/>
      <w:divBdr>
        <w:top w:val="none" w:sz="0" w:space="0" w:color="auto"/>
        <w:left w:val="none" w:sz="0" w:space="0" w:color="auto"/>
        <w:bottom w:val="none" w:sz="0" w:space="0" w:color="auto"/>
        <w:right w:val="none" w:sz="0" w:space="0" w:color="auto"/>
      </w:divBdr>
    </w:div>
    <w:div w:id="1106386774">
      <w:bodyDiv w:val="1"/>
      <w:marLeft w:val="0"/>
      <w:marRight w:val="0"/>
      <w:marTop w:val="0"/>
      <w:marBottom w:val="0"/>
      <w:divBdr>
        <w:top w:val="none" w:sz="0" w:space="0" w:color="auto"/>
        <w:left w:val="none" w:sz="0" w:space="0" w:color="auto"/>
        <w:bottom w:val="none" w:sz="0" w:space="0" w:color="auto"/>
        <w:right w:val="none" w:sz="0" w:space="0" w:color="auto"/>
      </w:divBdr>
    </w:div>
    <w:div w:id="1715890755">
      <w:bodyDiv w:val="1"/>
      <w:marLeft w:val="0"/>
      <w:marRight w:val="0"/>
      <w:marTop w:val="0"/>
      <w:marBottom w:val="0"/>
      <w:divBdr>
        <w:top w:val="none" w:sz="0" w:space="0" w:color="auto"/>
        <w:left w:val="none" w:sz="0" w:space="0" w:color="auto"/>
        <w:bottom w:val="none" w:sz="0" w:space="0" w:color="auto"/>
        <w:right w:val="none" w:sz="0" w:space="0" w:color="auto"/>
      </w:divBdr>
    </w:div>
    <w:div w:id="191948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wibu.com/de/bildmaterial.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ke.spiegelhalter@wibu.com"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9EE0-0DB9-478B-B1D2-6AF78D83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3822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Elke Spiegelhalter</dc:creator>
  <cp:lastModifiedBy>Elke Spiegelhalter</cp:lastModifiedBy>
  <cp:revision>40</cp:revision>
  <cp:lastPrinted>2021-03-17T14:45:00Z</cp:lastPrinted>
  <dcterms:created xsi:type="dcterms:W3CDTF">2021-04-20T09:21:00Z</dcterms:created>
  <dcterms:modified xsi:type="dcterms:W3CDTF">2021-04-28T07:33:00Z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NewReviewCycle">
    <vt:lpwstr/>
  </property>
</Properties>
</file>