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FB5A" w14:textId="77777777" w:rsidR="00C45EAA" w:rsidRDefault="00C45EAA" w:rsidP="00C45EAA">
      <w:pPr>
        <w:rPr>
          <w:szCs w:val="19"/>
        </w:rPr>
      </w:pPr>
    </w:p>
    <w:p w14:paraId="6CD79EB5" w14:textId="77777777" w:rsidR="00C45EAA" w:rsidRDefault="00C45EAA" w:rsidP="00C45EAA">
      <w:pPr>
        <w:rPr>
          <w:szCs w:val="19"/>
        </w:rPr>
      </w:pPr>
    </w:p>
    <w:p w14:paraId="26F07EFD" w14:textId="77777777" w:rsidR="00C45EAA" w:rsidRDefault="00C45EAA" w:rsidP="00C45EAA">
      <w:pPr>
        <w:rPr>
          <w:szCs w:val="19"/>
        </w:rPr>
      </w:pPr>
    </w:p>
    <w:p w14:paraId="734485DA" w14:textId="77777777" w:rsidR="00C45EAA" w:rsidRDefault="00C45EAA" w:rsidP="00C45EAA">
      <w:pPr>
        <w:rPr>
          <w:szCs w:val="19"/>
        </w:rPr>
      </w:pPr>
    </w:p>
    <w:p w14:paraId="26CFE326" w14:textId="77777777" w:rsidR="00C45EAA" w:rsidRDefault="00C45EAA" w:rsidP="00C45EAA">
      <w:pPr>
        <w:rPr>
          <w:szCs w:val="19"/>
        </w:rPr>
      </w:pPr>
    </w:p>
    <w:p w14:paraId="1049F276" w14:textId="77777777" w:rsidR="00C45EAA" w:rsidRDefault="00C45EAA" w:rsidP="00C45EAA">
      <w:pPr>
        <w:rPr>
          <w:szCs w:val="19"/>
        </w:rPr>
      </w:pPr>
    </w:p>
    <w:p w14:paraId="7FE7618B" w14:textId="77777777" w:rsidR="00C45EAA" w:rsidRDefault="00C45EAA" w:rsidP="00C45EAA">
      <w:pPr>
        <w:rPr>
          <w:szCs w:val="19"/>
        </w:rPr>
      </w:pPr>
    </w:p>
    <w:p w14:paraId="6A96190A" w14:textId="77777777" w:rsidR="00C45EAA" w:rsidRDefault="00C45EAA" w:rsidP="00C45EAA">
      <w:pPr>
        <w:rPr>
          <w:szCs w:val="19"/>
        </w:rPr>
      </w:pPr>
    </w:p>
    <w:p w14:paraId="1B4B851A" w14:textId="77777777" w:rsidR="00C45EAA" w:rsidRDefault="00C45EAA" w:rsidP="00C45EAA">
      <w:pPr>
        <w:rPr>
          <w:szCs w:val="19"/>
        </w:rPr>
      </w:pPr>
    </w:p>
    <w:p w14:paraId="3B3E0293" w14:textId="6A09F5A6" w:rsidR="00C45EAA" w:rsidRPr="00361130" w:rsidRDefault="000F2583" w:rsidP="00C45EAA">
      <w:pPr>
        <w:rPr>
          <w:b/>
          <w:color w:val="4E4A49"/>
          <w:sz w:val="36"/>
          <w:szCs w:val="36"/>
        </w:rPr>
      </w:pPr>
      <w:proofErr w:type="gramStart"/>
      <w:r>
        <w:rPr>
          <w:b/>
          <w:color w:val="4E4A49"/>
          <w:sz w:val="36"/>
          <w:szCs w:val="36"/>
        </w:rPr>
        <w:t>C</w:t>
      </w:r>
      <w:r w:rsidR="00C300AA">
        <w:rPr>
          <w:b/>
          <w:color w:val="4E4A49"/>
          <w:sz w:val="36"/>
          <w:szCs w:val="36"/>
        </w:rPr>
        <w:t>ool</w:t>
      </w:r>
      <w:proofErr w:type="gramEnd"/>
      <w:r w:rsidR="00CD0856">
        <w:rPr>
          <w:b/>
          <w:color w:val="4E4A49"/>
          <w:sz w:val="36"/>
          <w:szCs w:val="36"/>
        </w:rPr>
        <w:t xml:space="preserve"> auf die Spitze getrieben</w:t>
      </w:r>
      <w:r w:rsidR="00C300AA">
        <w:rPr>
          <w:b/>
          <w:color w:val="4E4A49"/>
          <w:sz w:val="36"/>
          <w:szCs w:val="36"/>
        </w:rPr>
        <w:t xml:space="preserve">: </w:t>
      </w:r>
      <w:r w:rsidR="00CD0856">
        <w:rPr>
          <w:b/>
          <w:color w:val="4E4A49"/>
          <w:sz w:val="36"/>
          <w:szCs w:val="36"/>
        </w:rPr>
        <w:br/>
      </w:r>
      <w:r w:rsidR="00C300AA">
        <w:rPr>
          <w:b/>
          <w:color w:val="4E4A49"/>
          <w:sz w:val="36"/>
          <w:szCs w:val="36"/>
        </w:rPr>
        <w:t xml:space="preserve">KSS </w:t>
      </w:r>
      <w:r w:rsidR="00984CE4">
        <w:rPr>
          <w:b/>
          <w:color w:val="4E4A49"/>
          <w:sz w:val="36"/>
          <w:szCs w:val="36"/>
        </w:rPr>
        <w:t xml:space="preserve">gezielt </w:t>
      </w:r>
      <w:r w:rsidR="00CD0856">
        <w:rPr>
          <w:b/>
          <w:color w:val="4E4A49"/>
          <w:sz w:val="36"/>
          <w:szCs w:val="36"/>
        </w:rPr>
        <w:t xml:space="preserve">an </w:t>
      </w:r>
      <w:r w:rsidR="00C300AA">
        <w:rPr>
          <w:b/>
          <w:color w:val="4E4A49"/>
          <w:sz w:val="36"/>
          <w:szCs w:val="36"/>
        </w:rPr>
        <w:t>d</w:t>
      </w:r>
      <w:r w:rsidR="00984CE4">
        <w:rPr>
          <w:b/>
          <w:color w:val="4E4A49"/>
          <w:sz w:val="36"/>
          <w:szCs w:val="36"/>
        </w:rPr>
        <w:t>ie</w:t>
      </w:r>
      <w:r w:rsidR="00C300AA">
        <w:rPr>
          <w:b/>
          <w:color w:val="4E4A49"/>
          <w:sz w:val="36"/>
          <w:szCs w:val="36"/>
        </w:rPr>
        <w:t xml:space="preserve"> Schneide</w:t>
      </w:r>
      <w:r w:rsidR="00984CE4">
        <w:rPr>
          <w:b/>
          <w:color w:val="4E4A49"/>
          <w:sz w:val="36"/>
          <w:szCs w:val="36"/>
        </w:rPr>
        <w:t xml:space="preserve"> bringen</w:t>
      </w:r>
    </w:p>
    <w:p w14:paraId="54F589DB" w14:textId="77777777" w:rsidR="00C45EAA" w:rsidRPr="00361130" w:rsidRDefault="00C45EAA" w:rsidP="00C45EAA"/>
    <w:p w14:paraId="6AB68932" w14:textId="1477DDFD" w:rsidR="00C16776" w:rsidRPr="00DB6AFC" w:rsidRDefault="00C45EAA" w:rsidP="00C16776">
      <w:pPr>
        <w:rPr>
          <w:color w:val="auto"/>
          <w:sz w:val="26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6ADF7D" wp14:editId="370CB685">
                <wp:simplePos x="0" y="0"/>
                <wp:positionH relativeFrom="margin">
                  <wp:align>left</wp:align>
                </wp:positionH>
                <wp:positionV relativeFrom="page">
                  <wp:posOffset>1980565</wp:posOffset>
                </wp:positionV>
                <wp:extent cx="3060000" cy="1440000"/>
                <wp:effectExtent l="0" t="0" r="7620" b="825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99190" w14:textId="77777777" w:rsidR="00C16776" w:rsidRPr="00AA0EF2" w:rsidRDefault="00C16776" w:rsidP="00C16776">
                            <w:pPr>
                              <w:spacing w:line="300" w:lineRule="auto"/>
                              <w:rPr>
                                <w:rFonts w:cs="Arial"/>
                                <w:szCs w:val="18"/>
                                <w:lang w:val="en-GB"/>
                              </w:rPr>
                            </w:pPr>
                          </w:p>
                          <w:p w14:paraId="6EC228F0" w14:textId="7146AE00" w:rsidR="00A65BBB" w:rsidRPr="00A65BBB" w:rsidRDefault="00A65BBB" w:rsidP="00A65BBB">
                            <w:pPr>
                              <w:spacing w:line="30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65BB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Herausgabedatum: </w:t>
                            </w:r>
                            <w:r w:rsidR="00747A89">
                              <w:rPr>
                                <w:rFonts w:cs="Arial"/>
                                <w:sz w:val="18"/>
                                <w:szCs w:val="18"/>
                              </w:rPr>
                              <w:t>Oktober 2021</w:t>
                            </w:r>
                            <w:r w:rsidR="00747A89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9A9611F" w14:textId="08F53456" w:rsidR="00A65BBB" w:rsidRPr="00A65BBB" w:rsidRDefault="00A65BBB" w:rsidP="00A65BBB">
                            <w:pPr>
                              <w:spacing w:line="30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65BBB">
                              <w:rPr>
                                <w:rFonts w:cs="Arial"/>
                                <w:sz w:val="18"/>
                                <w:szCs w:val="18"/>
                              </w:rPr>
                              <w:t>Referenz</w:t>
                            </w:r>
                            <w:r w:rsidR="009A537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65BB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7A89">
                              <w:rPr>
                                <w:rFonts w:cs="Arial"/>
                                <w:sz w:val="18"/>
                                <w:szCs w:val="18"/>
                              </w:rPr>
                              <w:t>MD_PRS_PR-21-06-CT-Direct-Cooling</w:t>
                            </w:r>
                          </w:p>
                          <w:p w14:paraId="61FFA552" w14:textId="77777777" w:rsidR="00C45EAA" w:rsidRPr="00C16776" w:rsidRDefault="00C45EAA" w:rsidP="00C45EA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ADF7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155.95pt;width:240.95pt;height:113.4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" fillcolor="white [3201]" stroked="f" strokeweight=".5pt">
                <v:textbox inset="0,5mm,0,0">
                  <w:txbxContent>
                    <w:p w14:paraId="6D299190" w14:textId="77777777" w:rsidR="00C16776" w:rsidRPr="00AA0EF2" w:rsidRDefault="00C16776" w:rsidP="00C16776">
                      <w:pPr>
                        <w:spacing w:line="300" w:lineRule="auto"/>
                        <w:rPr>
                          <w:rFonts w:cs="Arial"/>
                          <w:szCs w:val="18"/>
                          <w:lang w:val="en-GB"/>
                        </w:rPr>
                      </w:pPr>
                    </w:p>
                    <w:p w14:paraId="6EC228F0" w14:textId="7146AE00" w:rsidR="00A65BBB" w:rsidRPr="00A65BBB" w:rsidRDefault="00A65BBB" w:rsidP="00A65BBB">
                      <w:pPr>
                        <w:spacing w:line="30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65BBB">
                        <w:rPr>
                          <w:rFonts w:cs="Arial"/>
                          <w:sz w:val="18"/>
                          <w:szCs w:val="18"/>
                        </w:rPr>
                        <w:t xml:space="preserve">Herausgabedatum: </w:t>
                      </w:r>
                      <w:r w:rsidR="00747A89">
                        <w:rPr>
                          <w:rFonts w:cs="Arial"/>
                          <w:sz w:val="18"/>
                          <w:szCs w:val="18"/>
                        </w:rPr>
                        <w:t>Oktober 2021</w:t>
                      </w:r>
                      <w:r w:rsidR="00747A89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</w:p>
                    <w:p w14:paraId="29A9611F" w14:textId="08F53456" w:rsidR="00A65BBB" w:rsidRPr="00A65BBB" w:rsidRDefault="00A65BBB" w:rsidP="00A65BBB">
                      <w:pPr>
                        <w:spacing w:line="30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65BBB">
                        <w:rPr>
                          <w:rFonts w:cs="Arial"/>
                          <w:sz w:val="18"/>
                          <w:szCs w:val="18"/>
                        </w:rPr>
                        <w:t>Referenz</w:t>
                      </w:r>
                      <w:r w:rsidR="009A5370">
                        <w:rPr>
                          <w:rFonts w:cs="Arial"/>
                          <w:sz w:val="18"/>
                          <w:szCs w:val="18"/>
                        </w:rPr>
                        <w:t xml:space="preserve">: </w:t>
                      </w:r>
                      <w:r w:rsidRPr="00A65BBB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747A89">
                        <w:rPr>
                          <w:rFonts w:cs="Arial"/>
                          <w:sz w:val="18"/>
                          <w:szCs w:val="18"/>
                        </w:rPr>
                        <w:t>MD_PRS_PR-21-06-CT-Direct-Cooling</w:t>
                      </w:r>
                    </w:p>
                    <w:p w14:paraId="61FFA552" w14:textId="77777777" w:rsidR="00C45EAA" w:rsidRPr="00C16776" w:rsidRDefault="00C45EAA" w:rsidP="00C45EA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D0856">
        <w:rPr>
          <w:color w:val="auto"/>
          <w:sz w:val="26"/>
          <w:szCs w:val="26"/>
        </w:rPr>
        <w:t xml:space="preserve">Mit </w:t>
      </w:r>
      <w:proofErr w:type="spellStart"/>
      <w:r w:rsidR="00CD0856">
        <w:rPr>
          <w:color w:val="auto"/>
          <w:sz w:val="26"/>
          <w:szCs w:val="26"/>
        </w:rPr>
        <w:t>DirectCooling</w:t>
      </w:r>
      <w:proofErr w:type="spellEnd"/>
      <w:r w:rsidR="00C300AA">
        <w:rPr>
          <w:color w:val="auto"/>
          <w:sz w:val="26"/>
          <w:szCs w:val="26"/>
        </w:rPr>
        <w:t xml:space="preserve"> </w:t>
      </w:r>
      <w:r w:rsidR="00984CE4">
        <w:rPr>
          <w:color w:val="auto"/>
          <w:sz w:val="26"/>
          <w:szCs w:val="26"/>
        </w:rPr>
        <w:t xml:space="preserve">von CERATIZIT </w:t>
      </w:r>
      <w:r w:rsidR="00C300AA">
        <w:rPr>
          <w:color w:val="auto"/>
          <w:sz w:val="26"/>
          <w:szCs w:val="26"/>
        </w:rPr>
        <w:t>behalten Werkzeuge einen kühlen Kopf</w:t>
      </w:r>
    </w:p>
    <w:p w14:paraId="234AD0B6" w14:textId="595F5D7C" w:rsidR="00C16776" w:rsidRPr="00DB6AFC" w:rsidRDefault="004B3D17" w:rsidP="00C16776">
      <w:pPr>
        <w:ind w:right="1276"/>
        <w:jc w:val="both"/>
        <w:rPr>
          <w:b/>
          <w:color w:val="auto"/>
          <w:sz w:val="20"/>
        </w:rPr>
      </w:pPr>
      <w:r>
        <w:rPr>
          <w:b/>
          <w:color w:val="auto"/>
          <w:sz w:val="20"/>
        </w:rPr>
        <w:t>Zerspanung ohne Kühlschmierstoffe? In vielen Fällen kaum vorstellbar, da sie e</w:t>
      </w:r>
      <w:r w:rsidR="008E1907">
        <w:rPr>
          <w:b/>
          <w:color w:val="auto"/>
          <w:sz w:val="20"/>
        </w:rPr>
        <w:t>ffizient kühlen</w:t>
      </w:r>
      <w:r w:rsidR="0064578B">
        <w:rPr>
          <w:b/>
          <w:color w:val="auto"/>
          <w:sz w:val="20"/>
        </w:rPr>
        <w:t>, schmieren und Späne abtransportieren</w:t>
      </w:r>
      <w:r w:rsidR="00344527">
        <w:rPr>
          <w:b/>
          <w:color w:val="auto"/>
          <w:sz w:val="20"/>
        </w:rPr>
        <w:t>.</w:t>
      </w:r>
      <w:r w:rsidR="0098172E">
        <w:rPr>
          <w:b/>
          <w:color w:val="auto"/>
          <w:sz w:val="20"/>
        </w:rPr>
        <w:t xml:space="preserve"> </w:t>
      </w:r>
      <w:r>
        <w:rPr>
          <w:b/>
          <w:color w:val="auto"/>
          <w:sz w:val="20"/>
        </w:rPr>
        <w:t xml:space="preserve">Wie es noch besser geht, zeigt CERATIZIT mit seinem </w:t>
      </w:r>
      <w:proofErr w:type="spellStart"/>
      <w:r>
        <w:rPr>
          <w:b/>
          <w:color w:val="auto"/>
          <w:sz w:val="20"/>
        </w:rPr>
        <w:t>DirectCooling</w:t>
      </w:r>
      <w:proofErr w:type="spellEnd"/>
      <w:r>
        <w:rPr>
          <w:b/>
          <w:color w:val="auto"/>
          <w:sz w:val="20"/>
        </w:rPr>
        <w:t xml:space="preserve">-System: </w:t>
      </w:r>
      <w:r w:rsidR="00DD6C14">
        <w:rPr>
          <w:b/>
          <w:color w:val="auto"/>
          <w:sz w:val="20"/>
        </w:rPr>
        <w:t xml:space="preserve">Zwei Düsen im </w:t>
      </w:r>
      <w:r>
        <w:rPr>
          <w:b/>
          <w:color w:val="auto"/>
          <w:sz w:val="20"/>
        </w:rPr>
        <w:t xml:space="preserve">Halter </w:t>
      </w:r>
      <w:r w:rsidR="00DD6C14">
        <w:rPr>
          <w:b/>
          <w:color w:val="auto"/>
          <w:sz w:val="20"/>
        </w:rPr>
        <w:t xml:space="preserve">zielen den </w:t>
      </w:r>
      <w:r>
        <w:rPr>
          <w:b/>
          <w:color w:val="auto"/>
          <w:sz w:val="20"/>
        </w:rPr>
        <w:t>KSS direkt an die Schneide</w:t>
      </w:r>
      <w:r w:rsidR="00DD6C14">
        <w:rPr>
          <w:b/>
          <w:color w:val="auto"/>
          <w:sz w:val="20"/>
        </w:rPr>
        <w:t xml:space="preserve"> – für </w:t>
      </w:r>
      <w:proofErr w:type="gramStart"/>
      <w:r w:rsidR="00DD6C14">
        <w:rPr>
          <w:b/>
          <w:color w:val="auto"/>
          <w:sz w:val="20"/>
        </w:rPr>
        <w:t>coole</w:t>
      </w:r>
      <w:proofErr w:type="gramEnd"/>
      <w:r w:rsidR="00DD6C14">
        <w:rPr>
          <w:b/>
          <w:color w:val="auto"/>
          <w:sz w:val="20"/>
        </w:rPr>
        <w:t xml:space="preserve"> </w:t>
      </w:r>
      <w:proofErr w:type="spellStart"/>
      <w:r w:rsidR="00DD6C14">
        <w:rPr>
          <w:b/>
          <w:color w:val="auto"/>
          <w:sz w:val="20"/>
        </w:rPr>
        <w:t>Zerspanergebnisse</w:t>
      </w:r>
      <w:proofErr w:type="spellEnd"/>
      <w:r w:rsidR="00C96991">
        <w:rPr>
          <w:b/>
          <w:color w:val="auto"/>
          <w:sz w:val="20"/>
        </w:rPr>
        <w:t>.</w:t>
      </w:r>
    </w:p>
    <w:p w14:paraId="6BA60F43" w14:textId="08B5BD19" w:rsidR="00C16709" w:rsidRPr="00C16709" w:rsidRDefault="00C16709" w:rsidP="00C16709">
      <w:pPr>
        <w:ind w:right="1276"/>
        <w:jc w:val="both"/>
        <w:rPr>
          <w:color w:val="auto"/>
          <w:sz w:val="20"/>
        </w:rPr>
      </w:pPr>
      <w:r w:rsidRPr="00C16709">
        <w:rPr>
          <w:color w:val="auto"/>
          <w:sz w:val="20"/>
        </w:rPr>
        <w:t xml:space="preserve">Die Überflutungskühlschmierung </w:t>
      </w:r>
      <w:r w:rsidR="00465E17">
        <w:rPr>
          <w:color w:val="auto"/>
          <w:sz w:val="20"/>
        </w:rPr>
        <w:t xml:space="preserve">ist in den meisten </w:t>
      </w:r>
      <w:r w:rsidR="00FE7EE3">
        <w:rPr>
          <w:color w:val="auto"/>
          <w:sz w:val="20"/>
        </w:rPr>
        <w:t>Anwendung</w:t>
      </w:r>
      <w:r w:rsidR="00465E17">
        <w:rPr>
          <w:color w:val="auto"/>
          <w:sz w:val="20"/>
        </w:rPr>
        <w:t xml:space="preserve">en nach wie vor ungeschlagen. Doch nicht erst vor dem Hintergrund der Nachhaltigkeit sind gezieltere Methoden gern gesehene Alternativen für Zerspanungsbetriebe. </w:t>
      </w:r>
      <w:r w:rsidR="00DD4B21" w:rsidRPr="00DD4B21">
        <w:rPr>
          <w:color w:val="auto"/>
          <w:sz w:val="20"/>
        </w:rPr>
        <w:t xml:space="preserve">Wo sonst ein Schlauch das Kühlmittel </w:t>
      </w:r>
      <w:r w:rsidR="003F1F75">
        <w:rPr>
          <w:color w:val="auto"/>
          <w:sz w:val="20"/>
        </w:rPr>
        <w:t xml:space="preserve">großzügig </w:t>
      </w:r>
      <w:r w:rsidR="00DD4B21" w:rsidRPr="00DD4B21">
        <w:rPr>
          <w:color w:val="auto"/>
          <w:sz w:val="20"/>
        </w:rPr>
        <w:t xml:space="preserve">auf den </w:t>
      </w:r>
      <w:proofErr w:type="spellStart"/>
      <w:r w:rsidR="00DD4B21" w:rsidRPr="00DD4B21">
        <w:rPr>
          <w:color w:val="auto"/>
          <w:sz w:val="20"/>
        </w:rPr>
        <w:t>Zerspanbereich</w:t>
      </w:r>
      <w:proofErr w:type="spellEnd"/>
      <w:r w:rsidR="00DD4B21" w:rsidRPr="00DD4B21">
        <w:rPr>
          <w:color w:val="auto"/>
          <w:sz w:val="20"/>
        </w:rPr>
        <w:t xml:space="preserve"> richtet, geht das </w:t>
      </w:r>
      <w:proofErr w:type="spellStart"/>
      <w:r w:rsidR="00DD4B21" w:rsidRPr="00DD4B21">
        <w:rPr>
          <w:color w:val="auto"/>
          <w:sz w:val="20"/>
        </w:rPr>
        <w:t>DirectCooling</w:t>
      </w:r>
      <w:proofErr w:type="spellEnd"/>
      <w:r w:rsidR="00DD4B21" w:rsidRPr="00DD4B21">
        <w:rPr>
          <w:color w:val="auto"/>
          <w:sz w:val="20"/>
        </w:rPr>
        <w:t xml:space="preserve"> (DC)-System von CERATIZIT einen anderen Weg</w:t>
      </w:r>
      <w:r w:rsidR="00DD4B21">
        <w:rPr>
          <w:color w:val="auto"/>
          <w:sz w:val="20"/>
        </w:rPr>
        <w:t>.</w:t>
      </w:r>
      <w:r w:rsidR="00D11D39">
        <w:rPr>
          <w:color w:val="auto"/>
          <w:sz w:val="20"/>
        </w:rPr>
        <w:t xml:space="preserve"> </w:t>
      </w:r>
    </w:p>
    <w:p w14:paraId="520DB22C" w14:textId="3F8623C4" w:rsidR="00DD4B21" w:rsidRPr="00DD4B21" w:rsidRDefault="00183B06" w:rsidP="00DD4B21">
      <w:pPr>
        <w:ind w:right="1276"/>
        <w:jc w:val="both"/>
        <w:rPr>
          <w:b/>
          <w:color w:val="auto"/>
          <w:sz w:val="20"/>
        </w:rPr>
      </w:pPr>
      <w:r>
        <w:rPr>
          <w:b/>
          <w:color w:val="auto"/>
          <w:sz w:val="20"/>
        </w:rPr>
        <w:t>Gut gezielt ist halb gekühlt</w:t>
      </w:r>
    </w:p>
    <w:p w14:paraId="004415DF" w14:textId="558BDF44" w:rsidR="00712306" w:rsidRDefault="00183B06" w:rsidP="000403A1">
      <w:pPr>
        <w:ind w:right="1276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Werkzeughalter mit </w:t>
      </w:r>
      <w:proofErr w:type="spellStart"/>
      <w:r w:rsidR="00C16709" w:rsidRPr="00C16709">
        <w:rPr>
          <w:color w:val="auto"/>
          <w:sz w:val="20"/>
        </w:rPr>
        <w:t>Direct</w:t>
      </w:r>
      <w:proofErr w:type="spellEnd"/>
      <w:r w:rsidR="00C16709" w:rsidRPr="00C16709">
        <w:rPr>
          <w:color w:val="auto"/>
          <w:sz w:val="20"/>
        </w:rPr>
        <w:t xml:space="preserve"> Cooling (DC)</w:t>
      </w:r>
      <w:r>
        <w:rPr>
          <w:color w:val="auto"/>
          <w:sz w:val="20"/>
        </w:rPr>
        <w:t xml:space="preserve"> sind</w:t>
      </w:r>
      <w:r w:rsidR="00C16709" w:rsidRPr="00C16709">
        <w:rPr>
          <w:color w:val="auto"/>
          <w:sz w:val="20"/>
        </w:rPr>
        <w:t xml:space="preserve"> mit zwei inneren Kanälen ausgestattet, die das Kühlmittel genau an die Stelle </w:t>
      </w:r>
      <w:r>
        <w:rPr>
          <w:color w:val="auto"/>
          <w:sz w:val="20"/>
        </w:rPr>
        <w:t xml:space="preserve">mit dem größten Effekt </w:t>
      </w:r>
      <w:r w:rsidR="00C16709" w:rsidRPr="00C16709">
        <w:rPr>
          <w:color w:val="auto"/>
          <w:sz w:val="20"/>
        </w:rPr>
        <w:t>leiten: direkt an d</w:t>
      </w:r>
      <w:r>
        <w:rPr>
          <w:color w:val="auto"/>
          <w:sz w:val="20"/>
        </w:rPr>
        <w:t>ie</w:t>
      </w:r>
      <w:r w:rsidR="00C16709" w:rsidRPr="00C16709">
        <w:rPr>
          <w:color w:val="auto"/>
          <w:sz w:val="20"/>
        </w:rPr>
        <w:t xml:space="preserve"> Schneidkante. </w:t>
      </w:r>
      <w:r w:rsidR="00392E1B">
        <w:rPr>
          <w:color w:val="auto"/>
          <w:sz w:val="20"/>
        </w:rPr>
        <w:t xml:space="preserve">„Ein Kanal zielt von oben auf die Spanfläche, ein zweiter richtet sich von unten auf die Freifläche. Statt also übertragen gesprochen einen Eimer über der </w:t>
      </w:r>
      <w:proofErr w:type="spellStart"/>
      <w:r w:rsidR="00392E1B">
        <w:rPr>
          <w:color w:val="auto"/>
          <w:sz w:val="20"/>
        </w:rPr>
        <w:t>Zerspanzone</w:t>
      </w:r>
      <w:proofErr w:type="spellEnd"/>
      <w:r w:rsidR="00392E1B">
        <w:rPr>
          <w:color w:val="auto"/>
          <w:sz w:val="20"/>
        </w:rPr>
        <w:t xml:space="preserve"> zu entleeren, nehmen wir die Schneiden punktgenau ins Visier</w:t>
      </w:r>
      <w:r w:rsidR="00712306">
        <w:rPr>
          <w:color w:val="auto"/>
          <w:sz w:val="20"/>
        </w:rPr>
        <w:t>“, so Paul Höckberg</w:t>
      </w:r>
      <w:r w:rsidR="000403A1">
        <w:rPr>
          <w:color w:val="auto"/>
          <w:sz w:val="20"/>
        </w:rPr>
        <w:t>, Produ</w:t>
      </w:r>
      <w:r w:rsidR="000C1999">
        <w:rPr>
          <w:color w:val="auto"/>
          <w:sz w:val="20"/>
        </w:rPr>
        <w:t>k</w:t>
      </w:r>
      <w:r w:rsidR="000403A1">
        <w:rPr>
          <w:color w:val="auto"/>
          <w:sz w:val="20"/>
        </w:rPr>
        <w:t>t</w:t>
      </w:r>
      <w:r w:rsidR="000C1999">
        <w:rPr>
          <w:color w:val="auto"/>
          <w:sz w:val="20"/>
        </w:rPr>
        <w:t>m</w:t>
      </w:r>
      <w:r w:rsidR="000403A1">
        <w:rPr>
          <w:color w:val="auto"/>
          <w:sz w:val="20"/>
        </w:rPr>
        <w:t>anager Stechwerkzeuge</w:t>
      </w:r>
      <w:r w:rsidR="000C1999">
        <w:rPr>
          <w:color w:val="auto"/>
          <w:sz w:val="20"/>
        </w:rPr>
        <w:t xml:space="preserve"> bei CERATIZIT</w:t>
      </w:r>
      <w:r w:rsidR="00712306">
        <w:rPr>
          <w:color w:val="auto"/>
          <w:sz w:val="20"/>
        </w:rPr>
        <w:t>.</w:t>
      </w:r>
      <w:r w:rsidR="00392E1B">
        <w:rPr>
          <w:color w:val="auto"/>
          <w:sz w:val="20"/>
        </w:rPr>
        <w:t xml:space="preserve"> </w:t>
      </w:r>
      <w:r w:rsidR="000403A1">
        <w:rPr>
          <w:color w:val="auto"/>
          <w:sz w:val="20"/>
        </w:rPr>
        <w:t xml:space="preserve">Warum das so wichtig ist? Eine gezielte Kühlung erhöht gleichzeitig sowohl die Standzeiten als auch die allgemeine Prozesssicherheit. </w:t>
      </w:r>
    </w:p>
    <w:p w14:paraId="7F513210" w14:textId="62B41722" w:rsidR="00B90791" w:rsidRDefault="00B90791" w:rsidP="000403A1">
      <w:pPr>
        <w:ind w:right="1276"/>
        <w:jc w:val="both"/>
        <w:rPr>
          <w:color w:val="auto"/>
          <w:sz w:val="20"/>
        </w:rPr>
      </w:pPr>
      <w:r>
        <w:rPr>
          <w:b/>
          <w:color w:val="auto"/>
          <w:sz w:val="20"/>
        </w:rPr>
        <w:t>DC macht den Stich</w:t>
      </w:r>
      <w:r>
        <w:rPr>
          <w:color w:val="auto"/>
          <w:sz w:val="20"/>
        </w:rPr>
        <w:t xml:space="preserve"> </w:t>
      </w:r>
    </w:p>
    <w:p w14:paraId="1DFEB4F9" w14:textId="5C6FF181" w:rsidR="000403A1" w:rsidRDefault="000403A1" w:rsidP="000403A1">
      <w:pPr>
        <w:ind w:right="1276"/>
        <w:jc w:val="both"/>
        <w:rPr>
          <w:color w:val="auto"/>
          <w:sz w:val="20"/>
        </w:rPr>
      </w:pPr>
      <w:r>
        <w:rPr>
          <w:color w:val="auto"/>
          <w:sz w:val="20"/>
        </w:rPr>
        <w:t>B</w:t>
      </w:r>
      <w:r w:rsidRPr="00C16709">
        <w:rPr>
          <w:color w:val="auto"/>
          <w:sz w:val="20"/>
        </w:rPr>
        <w:t>esonder</w:t>
      </w:r>
      <w:r>
        <w:rPr>
          <w:color w:val="auto"/>
          <w:sz w:val="20"/>
        </w:rPr>
        <w:t>s</w:t>
      </w:r>
      <w:r w:rsidRPr="00C16709">
        <w:rPr>
          <w:color w:val="auto"/>
          <w:sz w:val="20"/>
        </w:rPr>
        <w:t xml:space="preserve"> beim Ein- oder Abstechen</w:t>
      </w:r>
      <w:r>
        <w:rPr>
          <w:color w:val="auto"/>
          <w:sz w:val="20"/>
        </w:rPr>
        <w:t xml:space="preserve"> hakt es mit herkömmlichen Verfahren oftmals</w:t>
      </w:r>
      <w:r w:rsidRPr="00C16709">
        <w:rPr>
          <w:color w:val="auto"/>
          <w:sz w:val="20"/>
        </w:rPr>
        <w:t xml:space="preserve">, </w:t>
      </w:r>
      <w:r>
        <w:rPr>
          <w:color w:val="auto"/>
          <w:sz w:val="20"/>
        </w:rPr>
        <w:t>da</w:t>
      </w:r>
      <w:r w:rsidRPr="00C16709">
        <w:rPr>
          <w:color w:val="auto"/>
          <w:sz w:val="20"/>
        </w:rPr>
        <w:t xml:space="preserve"> die Schnittzone komplett abgeschirmt </w:t>
      </w:r>
      <w:r>
        <w:rPr>
          <w:color w:val="auto"/>
          <w:sz w:val="20"/>
        </w:rPr>
        <w:t>ist –</w:t>
      </w:r>
      <w:r w:rsidRPr="00C16709">
        <w:rPr>
          <w:color w:val="auto"/>
          <w:sz w:val="20"/>
        </w:rPr>
        <w:t xml:space="preserve"> oben vom Span, unten von der Schneidplatte und seitlich vom Werkstück.</w:t>
      </w:r>
      <w:r>
        <w:rPr>
          <w:color w:val="auto"/>
          <w:sz w:val="20"/>
        </w:rPr>
        <w:t xml:space="preserve"> </w:t>
      </w:r>
      <w:r w:rsidR="001809A1">
        <w:rPr>
          <w:color w:val="auto"/>
          <w:sz w:val="20"/>
        </w:rPr>
        <w:t xml:space="preserve">Für solche Fälle hat CERATIZIT sein </w:t>
      </w:r>
      <w:proofErr w:type="spellStart"/>
      <w:r>
        <w:rPr>
          <w:color w:val="auto"/>
          <w:sz w:val="20"/>
        </w:rPr>
        <w:t>DirectCooling</w:t>
      </w:r>
      <w:proofErr w:type="spellEnd"/>
      <w:r>
        <w:rPr>
          <w:color w:val="auto"/>
          <w:sz w:val="20"/>
        </w:rPr>
        <w:t>-</w:t>
      </w:r>
      <w:r w:rsidRPr="00C16709">
        <w:rPr>
          <w:color w:val="auto"/>
          <w:sz w:val="20"/>
        </w:rPr>
        <w:t xml:space="preserve">System </w:t>
      </w:r>
      <w:r w:rsidR="001809A1">
        <w:rPr>
          <w:color w:val="auto"/>
          <w:sz w:val="20"/>
        </w:rPr>
        <w:t xml:space="preserve">um die </w:t>
      </w:r>
      <w:r w:rsidR="00245BDE">
        <w:rPr>
          <w:color w:val="auto"/>
          <w:sz w:val="20"/>
        </w:rPr>
        <w:t xml:space="preserve">neuen </w:t>
      </w:r>
      <w:proofErr w:type="spellStart"/>
      <w:r w:rsidR="00245BDE" w:rsidRPr="008B1C61">
        <w:rPr>
          <w:color w:val="auto"/>
          <w:sz w:val="20"/>
        </w:rPr>
        <w:t>MonoClamp</w:t>
      </w:r>
      <w:proofErr w:type="spellEnd"/>
      <w:r w:rsidR="00245BDE" w:rsidRPr="008B1C61">
        <w:rPr>
          <w:color w:val="auto"/>
          <w:sz w:val="20"/>
        </w:rPr>
        <w:t>-GX-DC</w:t>
      </w:r>
      <w:r w:rsidR="00245BDE">
        <w:rPr>
          <w:color w:val="auto"/>
          <w:sz w:val="20"/>
        </w:rPr>
        <w:t>-Werkzeughalter</w:t>
      </w:r>
      <w:r w:rsidR="001809A1">
        <w:rPr>
          <w:color w:val="auto"/>
          <w:sz w:val="20"/>
        </w:rPr>
        <w:t xml:space="preserve"> erweitert. Sie</w:t>
      </w:r>
      <w:r w:rsidR="00245BDE">
        <w:rPr>
          <w:color w:val="auto"/>
          <w:sz w:val="20"/>
        </w:rPr>
        <w:t xml:space="preserve"> spiel</w:t>
      </w:r>
      <w:r w:rsidR="001809A1">
        <w:rPr>
          <w:color w:val="auto"/>
          <w:sz w:val="20"/>
        </w:rPr>
        <w:t>en</w:t>
      </w:r>
      <w:r w:rsidR="00245BDE">
        <w:rPr>
          <w:color w:val="auto"/>
          <w:sz w:val="20"/>
        </w:rPr>
        <w:t xml:space="preserve"> g</w:t>
      </w:r>
      <w:r w:rsidR="00245BDE" w:rsidRPr="00C16709">
        <w:rPr>
          <w:color w:val="auto"/>
          <w:sz w:val="20"/>
        </w:rPr>
        <w:t xml:space="preserve">erade bei tiefen Einstichen </w:t>
      </w:r>
      <w:r w:rsidR="001809A1">
        <w:rPr>
          <w:color w:val="auto"/>
          <w:sz w:val="20"/>
        </w:rPr>
        <w:t>ihr</w:t>
      </w:r>
      <w:r w:rsidRPr="00C16709">
        <w:rPr>
          <w:color w:val="auto"/>
          <w:sz w:val="20"/>
        </w:rPr>
        <w:t>e Stärken aus</w:t>
      </w:r>
      <w:r w:rsidR="00245BDE">
        <w:rPr>
          <w:color w:val="auto"/>
          <w:sz w:val="20"/>
        </w:rPr>
        <w:t>, indem</w:t>
      </w:r>
      <w:r w:rsidRPr="00C16709">
        <w:rPr>
          <w:color w:val="auto"/>
          <w:sz w:val="20"/>
        </w:rPr>
        <w:t xml:space="preserve"> </w:t>
      </w:r>
      <w:r w:rsidR="001809A1">
        <w:rPr>
          <w:color w:val="auto"/>
          <w:sz w:val="20"/>
        </w:rPr>
        <w:t>sie</w:t>
      </w:r>
      <w:r w:rsidRPr="00C16709">
        <w:rPr>
          <w:color w:val="auto"/>
          <w:sz w:val="20"/>
        </w:rPr>
        <w:t xml:space="preserve"> die Späne durch ein hohes Durchflussvolumen zuverlässig aus dem Einstich</w:t>
      </w:r>
      <w:r w:rsidR="00245BDE">
        <w:rPr>
          <w:color w:val="auto"/>
          <w:sz w:val="20"/>
        </w:rPr>
        <w:t xml:space="preserve"> herausspül</w:t>
      </w:r>
      <w:r w:rsidR="001809A1">
        <w:rPr>
          <w:color w:val="auto"/>
          <w:sz w:val="20"/>
        </w:rPr>
        <w:t>en</w:t>
      </w:r>
      <w:r w:rsidRPr="00C16709">
        <w:rPr>
          <w:color w:val="auto"/>
          <w:sz w:val="20"/>
        </w:rPr>
        <w:t xml:space="preserve">. </w:t>
      </w:r>
      <w:r w:rsidR="00245BDE">
        <w:rPr>
          <w:color w:val="auto"/>
          <w:sz w:val="20"/>
        </w:rPr>
        <w:t xml:space="preserve">„Somit gefährdet kein </w:t>
      </w:r>
      <w:r w:rsidR="00C62510">
        <w:rPr>
          <w:color w:val="auto"/>
          <w:sz w:val="20"/>
        </w:rPr>
        <w:t>eingek</w:t>
      </w:r>
      <w:r w:rsidR="00245BDE">
        <w:rPr>
          <w:color w:val="auto"/>
          <w:sz w:val="20"/>
        </w:rPr>
        <w:t>lemm</w:t>
      </w:r>
      <w:r w:rsidR="00C62510">
        <w:rPr>
          <w:color w:val="auto"/>
          <w:sz w:val="20"/>
        </w:rPr>
        <w:t>t</w:t>
      </w:r>
      <w:r w:rsidR="00245BDE">
        <w:rPr>
          <w:color w:val="auto"/>
          <w:sz w:val="20"/>
        </w:rPr>
        <w:t>er Sp</w:t>
      </w:r>
      <w:r w:rsidR="00C62510">
        <w:rPr>
          <w:color w:val="auto"/>
          <w:sz w:val="20"/>
        </w:rPr>
        <w:t>a</w:t>
      </w:r>
      <w:r w:rsidR="00245BDE">
        <w:rPr>
          <w:color w:val="auto"/>
          <w:sz w:val="20"/>
        </w:rPr>
        <w:t xml:space="preserve">n die </w:t>
      </w:r>
      <w:r w:rsidR="00245BDE">
        <w:rPr>
          <w:color w:val="auto"/>
          <w:sz w:val="20"/>
        </w:rPr>
        <w:lastRenderedPageBreak/>
        <w:t xml:space="preserve">Werkzeugschneiden. Im Gegenteil sorgt </w:t>
      </w:r>
      <w:proofErr w:type="spellStart"/>
      <w:r w:rsidR="00245BDE">
        <w:rPr>
          <w:color w:val="auto"/>
          <w:sz w:val="20"/>
        </w:rPr>
        <w:t>DirectCooling</w:t>
      </w:r>
      <w:proofErr w:type="spellEnd"/>
      <w:r w:rsidR="00245BDE">
        <w:rPr>
          <w:color w:val="auto"/>
          <w:sz w:val="20"/>
        </w:rPr>
        <w:t xml:space="preserve"> insgesamt für </w:t>
      </w:r>
      <w:r w:rsidR="004104C2">
        <w:rPr>
          <w:color w:val="auto"/>
          <w:sz w:val="20"/>
        </w:rPr>
        <w:t>geringer</w:t>
      </w:r>
      <w:r w:rsidR="00245BDE">
        <w:rPr>
          <w:color w:val="auto"/>
          <w:sz w:val="20"/>
        </w:rPr>
        <w:t>en Verschleiß!“, weiß Paul Höckberg</w:t>
      </w:r>
      <w:r w:rsidRPr="00C16709">
        <w:rPr>
          <w:color w:val="auto"/>
          <w:sz w:val="20"/>
        </w:rPr>
        <w:t>.</w:t>
      </w:r>
      <w:r w:rsidR="008D7A0F">
        <w:rPr>
          <w:color w:val="auto"/>
          <w:sz w:val="20"/>
        </w:rPr>
        <w:t xml:space="preserve"> </w:t>
      </w:r>
    </w:p>
    <w:p w14:paraId="40FC1049" w14:textId="05F4F255" w:rsidR="00FF15A5" w:rsidRDefault="006B5A6E" w:rsidP="00FF15A5">
      <w:pPr>
        <w:ind w:right="1276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Dazu trägt ebenfalls bei, dass der </w:t>
      </w:r>
      <w:r w:rsidR="00FF15A5" w:rsidRPr="008B1C61">
        <w:rPr>
          <w:color w:val="auto"/>
          <w:sz w:val="20"/>
        </w:rPr>
        <w:t xml:space="preserve">Plattensitz </w:t>
      </w:r>
      <w:r>
        <w:rPr>
          <w:color w:val="auto"/>
          <w:sz w:val="20"/>
        </w:rPr>
        <w:t xml:space="preserve">überarbeitet wurde, um die Stechplatte noch stabiler einzuspannen. </w:t>
      </w:r>
      <w:r w:rsidR="009C6A9E">
        <w:rPr>
          <w:color w:val="auto"/>
          <w:sz w:val="20"/>
        </w:rPr>
        <w:t xml:space="preserve">Auch </w:t>
      </w:r>
      <w:r w:rsidR="00984CE4">
        <w:rPr>
          <w:color w:val="auto"/>
          <w:sz w:val="20"/>
        </w:rPr>
        <w:t>beim</w:t>
      </w:r>
      <w:r w:rsidR="009C6A9E">
        <w:rPr>
          <w:color w:val="auto"/>
          <w:sz w:val="20"/>
        </w:rPr>
        <w:t xml:space="preserve"> Handling hat sich einiges getan: Um den Plattenwechsel so einfach wie möglich zu gestalten</w:t>
      </w:r>
      <w:r>
        <w:rPr>
          <w:color w:val="auto"/>
          <w:sz w:val="20"/>
        </w:rPr>
        <w:t xml:space="preserve">, kann die </w:t>
      </w:r>
      <w:r w:rsidR="00FF15A5" w:rsidRPr="008B1C61">
        <w:rPr>
          <w:color w:val="auto"/>
          <w:sz w:val="20"/>
        </w:rPr>
        <w:t xml:space="preserve">Schraube </w:t>
      </w:r>
      <w:r>
        <w:rPr>
          <w:color w:val="auto"/>
          <w:sz w:val="20"/>
        </w:rPr>
        <w:t>zu</w:t>
      </w:r>
      <w:r w:rsidR="00FF15A5" w:rsidRPr="008B1C61">
        <w:rPr>
          <w:color w:val="auto"/>
          <w:sz w:val="20"/>
        </w:rPr>
        <w:t xml:space="preserve">r Plattenklemmung </w:t>
      </w:r>
      <w:r>
        <w:rPr>
          <w:color w:val="auto"/>
          <w:sz w:val="20"/>
        </w:rPr>
        <w:t xml:space="preserve">sowohl von </w:t>
      </w:r>
      <w:r w:rsidR="00FF15A5" w:rsidRPr="008B1C61">
        <w:rPr>
          <w:color w:val="auto"/>
          <w:sz w:val="20"/>
        </w:rPr>
        <w:t xml:space="preserve">oben </w:t>
      </w:r>
      <w:r>
        <w:rPr>
          <w:color w:val="auto"/>
          <w:sz w:val="20"/>
        </w:rPr>
        <w:t>als auch von</w:t>
      </w:r>
      <w:r w:rsidR="00FF15A5" w:rsidRPr="008B1C61">
        <w:rPr>
          <w:color w:val="auto"/>
          <w:sz w:val="20"/>
        </w:rPr>
        <w:t xml:space="preserve"> unten bedient werden </w:t>
      </w:r>
      <w:r>
        <w:rPr>
          <w:color w:val="auto"/>
          <w:sz w:val="20"/>
        </w:rPr>
        <w:t xml:space="preserve">– je nachdem, was besser zugänglich ist. </w:t>
      </w:r>
    </w:p>
    <w:p w14:paraId="4C1C9115" w14:textId="1E197DF2" w:rsidR="009C6A9E" w:rsidRPr="00C16709" w:rsidRDefault="009C6A9E" w:rsidP="009C6A9E">
      <w:pPr>
        <w:ind w:right="1276"/>
        <w:jc w:val="both"/>
        <w:rPr>
          <w:color w:val="auto"/>
          <w:sz w:val="20"/>
        </w:rPr>
      </w:pPr>
      <w:proofErr w:type="spellStart"/>
      <w:r>
        <w:rPr>
          <w:color w:val="auto"/>
          <w:sz w:val="20"/>
        </w:rPr>
        <w:t>DirectCooling</w:t>
      </w:r>
      <w:proofErr w:type="spellEnd"/>
      <w:r>
        <w:rPr>
          <w:color w:val="auto"/>
          <w:sz w:val="20"/>
        </w:rPr>
        <w:t xml:space="preserve"> ist universell einsetzbar. „Einzige Voraussetzung: Die Kühlmittelübergabe muss über den Revolver des Dreh- oder Dreh-Fräszentrums erfolgen. Doch d</w:t>
      </w:r>
      <w:r w:rsidR="00984CE4">
        <w:rPr>
          <w:color w:val="auto"/>
          <w:sz w:val="20"/>
        </w:rPr>
        <w:t>a</w:t>
      </w:r>
      <w:r>
        <w:rPr>
          <w:color w:val="auto"/>
          <w:sz w:val="20"/>
        </w:rPr>
        <w:t xml:space="preserve">s Feature bieten nahezu alle aktuellen Maschinen“, so </w:t>
      </w:r>
      <w:r w:rsidRPr="0098186A">
        <w:rPr>
          <w:color w:val="auto"/>
          <w:sz w:val="20"/>
        </w:rPr>
        <w:t>Stefan K</w:t>
      </w:r>
      <w:r>
        <w:rPr>
          <w:color w:val="auto"/>
          <w:sz w:val="20"/>
        </w:rPr>
        <w:t xml:space="preserve">arl, </w:t>
      </w:r>
      <w:r w:rsidRPr="0098186A">
        <w:rPr>
          <w:color w:val="auto"/>
          <w:sz w:val="20"/>
        </w:rPr>
        <w:t>Produ</w:t>
      </w:r>
      <w:r>
        <w:rPr>
          <w:color w:val="auto"/>
          <w:sz w:val="20"/>
        </w:rPr>
        <w:t>k</w:t>
      </w:r>
      <w:r w:rsidRPr="0098186A">
        <w:rPr>
          <w:color w:val="auto"/>
          <w:sz w:val="20"/>
        </w:rPr>
        <w:t>t</w:t>
      </w:r>
      <w:r>
        <w:rPr>
          <w:color w:val="auto"/>
          <w:sz w:val="20"/>
        </w:rPr>
        <w:t>m</w:t>
      </w:r>
      <w:r w:rsidRPr="0098186A">
        <w:rPr>
          <w:color w:val="auto"/>
          <w:sz w:val="20"/>
        </w:rPr>
        <w:t>anager Cutting Tools</w:t>
      </w:r>
      <w:r>
        <w:rPr>
          <w:color w:val="auto"/>
          <w:sz w:val="20"/>
        </w:rPr>
        <w:t xml:space="preserve"> bei CERATIZIT.</w:t>
      </w:r>
    </w:p>
    <w:p w14:paraId="3E2305DB" w14:textId="2E0B1FD4" w:rsidR="00D82FDA" w:rsidRPr="00D82FDA" w:rsidRDefault="00A34FE0" w:rsidP="00CD4878">
      <w:pPr>
        <w:ind w:right="1276"/>
        <w:jc w:val="both"/>
        <w:rPr>
          <w:b/>
          <w:color w:val="auto"/>
          <w:sz w:val="20"/>
        </w:rPr>
      </w:pPr>
      <w:r>
        <w:rPr>
          <w:b/>
          <w:color w:val="auto"/>
          <w:sz w:val="20"/>
        </w:rPr>
        <w:t>D</w:t>
      </w:r>
      <w:r w:rsidR="00443D8C">
        <w:rPr>
          <w:b/>
          <w:color w:val="auto"/>
          <w:sz w:val="20"/>
        </w:rPr>
        <w:t>C</w:t>
      </w:r>
      <w:r>
        <w:rPr>
          <w:b/>
          <w:color w:val="auto"/>
          <w:sz w:val="20"/>
        </w:rPr>
        <w:t>-</w:t>
      </w:r>
      <w:r w:rsidR="00C263E7">
        <w:rPr>
          <w:b/>
          <w:color w:val="auto"/>
          <w:sz w:val="20"/>
        </w:rPr>
        <w:t>VDI-Halter</w:t>
      </w:r>
      <w:r w:rsidR="00C263E7" w:rsidRPr="00D82FDA">
        <w:rPr>
          <w:b/>
          <w:color w:val="auto"/>
          <w:sz w:val="20"/>
        </w:rPr>
        <w:t xml:space="preserve"> </w:t>
      </w:r>
      <w:r w:rsidR="00C263E7">
        <w:rPr>
          <w:b/>
          <w:color w:val="auto"/>
          <w:sz w:val="20"/>
        </w:rPr>
        <w:t xml:space="preserve">mit </w:t>
      </w:r>
      <w:r w:rsidR="00D82FDA" w:rsidRPr="00D82FDA">
        <w:rPr>
          <w:b/>
          <w:color w:val="auto"/>
          <w:sz w:val="20"/>
        </w:rPr>
        <w:t>4-in-1</w:t>
      </w:r>
      <w:r w:rsidR="00C263E7">
        <w:rPr>
          <w:b/>
          <w:color w:val="auto"/>
          <w:sz w:val="20"/>
        </w:rPr>
        <w:t>-Funktion</w:t>
      </w:r>
    </w:p>
    <w:p w14:paraId="36A67F98" w14:textId="1BAB93C2" w:rsidR="00807E09" w:rsidRDefault="001F78EE" w:rsidP="0098186A">
      <w:pPr>
        <w:ind w:right="1276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In Sachen </w:t>
      </w:r>
      <w:r w:rsidR="00B049B3">
        <w:rPr>
          <w:color w:val="auto"/>
          <w:sz w:val="20"/>
        </w:rPr>
        <w:t>Vielseitigkei</w:t>
      </w:r>
      <w:r>
        <w:rPr>
          <w:color w:val="auto"/>
          <w:sz w:val="20"/>
        </w:rPr>
        <w:t xml:space="preserve">t spielt der neue VDI-Halter mit </w:t>
      </w:r>
      <w:proofErr w:type="spellStart"/>
      <w:r>
        <w:rPr>
          <w:color w:val="auto"/>
          <w:sz w:val="20"/>
        </w:rPr>
        <w:t>DirectCooling</w:t>
      </w:r>
      <w:proofErr w:type="spellEnd"/>
      <w:r>
        <w:rPr>
          <w:color w:val="auto"/>
          <w:sz w:val="20"/>
        </w:rPr>
        <w:t xml:space="preserve"> ungeniert seine Stärken aus: Wo sonst für den Normal- und Überkopfeinsatz zwei Varianten nötig sind, braucht der Nutzer dank </w:t>
      </w:r>
      <w:r w:rsidR="00753865">
        <w:rPr>
          <w:color w:val="auto"/>
          <w:sz w:val="20"/>
        </w:rPr>
        <w:t>ein</w:t>
      </w:r>
      <w:r>
        <w:rPr>
          <w:color w:val="auto"/>
          <w:sz w:val="20"/>
        </w:rPr>
        <w:t xml:space="preserve">er Doppeltverzahnung </w:t>
      </w:r>
      <w:r w:rsidR="00807E09">
        <w:rPr>
          <w:color w:val="auto"/>
          <w:sz w:val="20"/>
        </w:rPr>
        <w:t xml:space="preserve">bei CERATIZIT </w:t>
      </w:r>
      <w:r>
        <w:rPr>
          <w:color w:val="auto"/>
          <w:sz w:val="20"/>
        </w:rPr>
        <w:t xml:space="preserve">nur einen </w:t>
      </w:r>
      <w:r w:rsidR="00753865">
        <w:rPr>
          <w:color w:val="auto"/>
          <w:sz w:val="20"/>
        </w:rPr>
        <w:t xml:space="preserve">einzigen </w:t>
      </w:r>
      <w:r>
        <w:rPr>
          <w:color w:val="auto"/>
          <w:sz w:val="20"/>
        </w:rPr>
        <w:t xml:space="preserve">Halter. </w:t>
      </w:r>
      <w:r w:rsidR="009A6FBC">
        <w:rPr>
          <w:color w:val="auto"/>
          <w:sz w:val="20"/>
        </w:rPr>
        <w:t xml:space="preserve">„Doch damit nicht genug“, hakt Christoph Retter, Produktmanager Spannwerkzeuge bei CERATIZIT, ein. „Denn wir haben zusätzlich </w:t>
      </w:r>
      <w:r w:rsidR="00D4361F">
        <w:rPr>
          <w:color w:val="auto"/>
          <w:sz w:val="20"/>
        </w:rPr>
        <w:t xml:space="preserve">die Option, die </w:t>
      </w:r>
      <w:r w:rsidR="009A6FBC">
        <w:rPr>
          <w:color w:val="auto"/>
          <w:sz w:val="20"/>
        </w:rPr>
        <w:t xml:space="preserve">Klemmleisten </w:t>
      </w:r>
      <w:r w:rsidR="00D4361F">
        <w:rPr>
          <w:color w:val="auto"/>
          <w:sz w:val="20"/>
        </w:rPr>
        <w:t xml:space="preserve">oben oder unten </w:t>
      </w:r>
      <w:r w:rsidR="009A6FBC">
        <w:rPr>
          <w:color w:val="auto"/>
          <w:sz w:val="20"/>
        </w:rPr>
        <w:t>an</w:t>
      </w:r>
      <w:r w:rsidR="00D4361F">
        <w:rPr>
          <w:color w:val="auto"/>
          <w:sz w:val="20"/>
        </w:rPr>
        <w:t>zu</w:t>
      </w:r>
      <w:r w:rsidR="009A6FBC">
        <w:rPr>
          <w:color w:val="auto"/>
          <w:sz w:val="20"/>
        </w:rPr>
        <w:t>br</w:t>
      </w:r>
      <w:r w:rsidR="00D4361F">
        <w:rPr>
          <w:color w:val="auto"/>
          <w:sz w:val="20"/>
        </w:rPr>
        <w:t>ingen</w:t>
      </w:r>
      <w:r w:rsidR="009A6FBC">
        <w:rPr>
          <w:color w:val="auto"/>
          <w:sz w:val="20"/>
        </w:rPr>
        <w:t xml:space="preserve">, sodass es für die Anwendung links und rechts keinen Extrahalter braucht. Somit bietet </w:t>
      </w:r>
      <w:r w:rsidR="00753865">
        <w:rPr>
          <w:color w:val="auto"/>
          <w:sz w:val="20"/>
        </w:rPr>
        <w:t>uns</w:t>
      </w:r>
      <w:r w:rsidR="009A6FBC">
        <w:rPr>
          <w:color w:val="auto"/>
          <w:sz w:val="20"/>
        </w:rPr>
        <w:t>er neue</w:t>
      </w:r>
      <w:r w:rsidR="00753865">
        <w:rPr>
          <w:color w:val="auto"/>
          <w:sz w:val="20"/>
        </w:rPr>
        <w:t>r</w:t>
      </w:r>
      <w:r w:rsidR="009A6FBC">
        <w:rPr>
          <w:color w:val="auto"/>
          <w:sz w:val="20"/>
        </w:rPr>
        <w:t xml:space="preserve"> VDI-Halter mit </w:t>
      </w:r>
      <w:proofErr w:type="spellStart"/>
      <w:r w:rsidR="009A6FBC">
        <w:rPr>
          <w:color w:val="auto"/>
          <w:sz w:val="20"/>
        </w:rPr>
        <w:t>DirectCooling</w:t>
      </w:r>
      <w:proofErr w:type="spellEnd"/>
      <w:r w:rsidR="009A6FBC">
        <w:rPr>
          <w:color w:val="auto"/>
          <w:sz w:val="20"/>
        </w:rPr>
        <w:t xml:space="preserve"> echte 4-in-1</w:t>
      </w:r>
      <w:r w:rsidR="00D4361F">
        <w:rPr>
          <w:color w:val="auto"/>
          <w:sz w:val="20"/>
        </w:rPr>
        <w:t>-F</w:t>
      </w:r>
      <w:r w:rsidR="00807E09">
        <w:rPr>
          <w:color w:val="auto"/>
          <w:sz w:val="20"/>
        </w:rPr>
        <w:t>eatures</w:t>
      </w:r>
      <w:r w:rsidR="00D4361F">
        <w:rPr>
          <w:color w:val="auto"/>
          <w:sz w:val="20"/>
        </w:rPr>
        <w:t xml:space="preserve">!“ </w:t>
      </w:r>
      <w:r w:rsidR="00807E09">
        <w:rPr>
          <w:color w:val="auto"/>
          <w:sz w:val="20"/>
        </w:rPr>
        <w:t xml:space="preserve">Obendrein sind sämtliche </w:t>
      </w:r>
      <w:proofErr w:type="spellStart"/>
      <w:r w:rsidR="00807E09">
        <w:rPr>
          <w:color w:val="auto"/>
          <w:sz w:val="20"/>
        </w:rPr>
        <w:t>DirectCooling</w:t>
      </w:r>
      <w:proofErr w:type="spellEnd"/>
      <w:r w:rsidR="00807E09">
        <w:rPr>
          <w:color w:val="auto"/>
          <w:sz w:val="20"/>
        </w:rPr>
        <w:t xml:space="preserve">-Halter </w:t>
      </w:r>
      <w:r w:rsidR="009C6A9E">
        <w:rPr>
          <w:color w:val="auto"/>
          <w:sz w:val="20"/>
        </w:rPr>
        <w:t xml:space="preserve">auch in der Länge </w:t>
      </w:r>
      <w:r w:rsidR="00807E09">
        <w:rPr>
          <w:color w:val="auto"/>
          <w:sz w:val="20"/>
        </w:rPr>
        <w:t>ideal aufeinander abgestimmt. Das eliminiert Störkonturen und schafft ein kompaktes Gesamtpaket für optimale Stabilität und uneingeschränkte Flexibilität.</w:t>
      </w:r>
    </w:p>
    <w:p w14:paraId="1E11A181" w14:textId="2C396B0A" w:rsidR="00D536E1" w:rsidRDefault="00CB761B" w:rsidP="00D536E1">
      <w:pPr>
        <w:rPr>
          <w:sz w:val="20"/>
          <w:szCs w:val="20"/>
        </w:rPr>
      </w:pPr>
      <w:r>
        <w:rPr>
          <w:sz w:val="20"/>
          <w:szCs w:val="20"/>
        </w:rPr>
        <w:t xml:space="preserve">Weitere Infos finden Sie auf </w:t>
      </w:r>
      <w:r w:rsidR="00501988">
        <w:rPr>
          <w:sz w:val="20"/>
          <w:szCs w:val="20"/>
        </w:rPr>
        <w:t>der</w:t>
      </w:r>
      <w:r>
        <w:rPr>
          <w:sz w:val="20"/>
          <w:szCs w:val="20"/>
        </w:rPr>
        <w:t xml:space="preserve"> Website: </w:t>
      </w:r>
      <w:hyperlink r:id="rId12" w:history="1">
        <w:r w:rsidRPr="00083345">
          <w:rPr>
            <w:rStyle w:val="Hyperlink"/>
            <w:sz w:val="20"/>
            <w:szCs w:val="20"/>
          </w:rPr>
          <w:t>https://cuttingtools.ceratizit.com/de/de/zerspanungswissen/werkzeugspannung/produktueberblick/direct-cooling.html</w:t>
        </w:r>
      </w:hyperlink>
    </w:p>
    <w:p w14:paraId="3EF0FD3F" w14:textId="77777777" w:rsidR="00CB761B" w:rsidRDefault="00CB761B" w:rsidP="00D536E1">
      <w:pPr>
        <w:rPr>
          <w:sz w:val="20"/>
          <w:szCs w:val="20"/>
        </w:rPr>
      </w:pPr>
    </w:p>
    <w:p w14:paraId="308BB261" w14:textId="77777777" w:rsidR="00DB6AFC" w:rsidRPr="003917AC" w:rsidRDefault="00DB6AFC" w:rsidP="00DB6AFC">
      <w:pPr>
        <w:rPr>
          <w:b/>
          <w:sz w:val="20"/>
        </w:rPr>
      </w:pPr>
      <w:r w:rsidRPr="003917AC">
        <w:rPr>
          <w:b/>
          <w:sz w:val="20"/>
        </w:rPr>
        <w:t>Anlage:</w:t>
      </w:r>
    </w:p>
    <w:p w14:paraId="3D8B7EA4" w14:textId="0604A72E" w:rsidR="007D5B6D" w:rsidRDefault="007D5B6D" w:rsidP="00DB6AFC">
      <w:r w:rsidRPr="007D5B6D">
        <w:rPr>
          <w:noProof/>
        </w:rPr>
        <w:drawing>
          <wp:inline distT="0" distB="0" distL="0" distR="0" wp14:anchorId="6741996B" wp14:editId="77A19E11">
            <wp:extent cx="1061493" cy="1600200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11" cy="16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307E6" w14:textId="410CA618" w:rsidR="007D5B6D" w:rsidRPr="00CB761B" w:rsidRDefault="007D5B6D" w:rsidP="007D5B6D">
      <w:pPr>
        <w:rPr>
          <w:sz w:val="18"/>
          <w:szCs w:val="18"/>
        </w:rPr>
      </w:pPr>
      <w:r w:rsidRPr="00CB761B">
        <w:rPr>
          <w:sz w:val="18"/>
          <w:szCs w:val="18"/>
        </w:rPr>
        <w:t xml:space="preserve">Das </w:t>
      </w:r>
      <w:proofErr w:type="spellStart"/>
      <w:r w:rsidRPr="00CB761B">
        <w:rPr>
          <w:sz w:val="18"/>
          <w:szCs w:val="18"/>
        </w:rPr>
        <w:t>DirectCooling</w:t>
      </w:r>
      <w:proofErr w:type="spellEnd"/>
      <w:r w:rsidRPr="00CB761B">
        <w:rPr>
          <w:sz w:val="18"/>
          <w:szCs w:val="18"/>
        </w:rPr>
        <w:t xml:space="preserve">-System von CERATIZIT optimiert die Kühlschmierung: Mit zwei gezielt auf die Schneide gerichteten Kühlkanälen wird effizient gekühlt, geschmiert und Späne abtransportiert. Obendrein sind sämtliche </w:t>
      </w:r>
      <w:proofErr w:type="spellStart"/>
      <w:r w:rsidRPr="00CB761B">
        <w:rPr>
          <w:sz w:val="18"/>
          <w:szCs w:val="18"/>
        </w:rPr>
        <w:t>DirectCooling</w:t>
      </w:r>
      <w:proofErr w:type="spellEnd"/>
      <w:r w:rsidRPr="00CB761B">
        <w:rPr>
          <w:sz w:val="18"/>
          <w:szCs w:val="18"/>
        </w:rPr>
        <w:t>-Halter auch in der Länge ideal aufeinander abgestimmt, um</w:t>
      </w:r>
      <w:r w:rsidR="00227E90" w:rsidRPr="00CB761B">
        <w:rPr>
          <w:sz w:val="18"/>
          <w:szCs w:val="18"/>
        </w:rPr>
        <w:t xml:space="preserve"> Störkonturen zu eliminieren und</w:t>
      </w:r>
      <w:r w:rsidRPr="00CB761B">
        <w:rPr>
          <w:sz w:val="18"/>
          <w:szCs w:val="18"/>
        </w:rPr>
        <w:t xml:space="preserve"> Stabili</w:t>
      </w:r>
      <w:r w:rsidR="00227E90" w:rsidRPr="00CB761B">
        <w:rPr>
          <w:sz w:val="18"/>
          <w:szCs w:val="18"/>
        </w:rPr>
        <w:t>tät zu erhöhen.</w:t>
      </w:r>
    </w:p>
    <w:p w14:paraId="7B8E3120" w14:textId="77777777" w:rsidR="007D5B6D" w:rsidRDefault="007D5B6D" w:rsidP="00DB6AFC"/>
    <w:p w14:paraId="54F112BE" w14:textId="596C7C0D" w:rsidR="007D5B6D" w:rsidRDefault="007D5B6D" w:rsidP="00DB6AFC">
      <w:r w:rsidRPr="007D5B6D">
        <w:rPr>
          <w:noProof/>
        </w:rPr>
        <w:lastRenderedPageBreak/>
        <w:drawing>
          <wp:inline distT="0" distB="0" distL="0" distR="0" wp14:anchorId="702D4D8C" wp14:editId="3898A3B0">
            <wp:extent cx="1085850" cy="164057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811" cy="165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FDF15" w14:textId="1D4CC86C" w:rsidR="007D5B6D" w:rsidRPr="00CB761B" w:rsidRDefault="007D5B6D" w:rsidP="00DB6AFC">
      <w:pPr>
        <w:rPr>
          <w:sz w:val="18"/>
          <w:szCs w:val="18"/>
        </w:rPr>
      </w:pPr>
      <w:proofErr w:type="spellStart"/>
      <w:r w:rsidRPr="00CB761B">
        <w:rPr>
          <w:sz w:val="18"/>
          <w:szCs w:val="18"/>
        </w:rPr>
        <w:t>MonoClamp</w:t>
      </w:r>
      <w:proofErr w:type="spellEnd"/>
      <w:r w:rsidRPr="00CB761B">
        <w:rPr>
          <w:sz w:val="18"/>
          <w:szCs w:val="18"/>
        </w:rPr>
        <w:t>-GX-DC-Werkzeughalter erweitert. Sie spielen gerade bei tiefen Einstichen ihre Stärken aus, indem sie die Späne durch ein hohes Durchflussvolumen zuverlässig aus dem Einstich herausspülen.</w:t>
      </w:r>
    </w:p>
    <w:p w14:paraId="25B1A40A" w14:textId="77777777" w:rsidR="00227E90" w:rsidRDefault="00227E90" w:rsidP="00DB6AFC"/>
    <w:p w14:paraId="368329B9" w14:textId="727912E7" w:rsidR="007D5B6D" w:rsidRDefault="007D5B6D" w:rsidP="00DB6AFC">
      <w:r w:rsidRPr="007D5B6D">
        <w:rPr>
          <w:noProof/>
        </w:rPr>
        <w:drawing>
          <wp:inline distT="0" distB="0" distL="0" distR="0" wp14:anchorId="29D72BA5" wp14:editId="759EFE9B">
            <wp:extent cx="1679575" cy="112712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50" cy="11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73BFA" w14:textId="785679DC" w:rsidR="00DB6AFC" w:rsidRPr="00CB761B" w:rsidRDefault="00CB761B" w:rsidP="00C16776">
      <w:pPr>
        <w:rPr>
          <w:sz w:val="18"/>
          <w:szCs w:val="18"/>
        </w:rPr>
      </w:pPr>
      <w:r>
        <w:rPr>
          <w:sz w:val="18"/>
          <w:szCs w:val="18"/>
        </w:rPr>
        <w:t xml:space="preserve">Der neue </w:t>
      </w:r>
      <w:r w:rsidR="007D5B6D" w:rsidRPr="00CB761B">
        <w:rPr>
          <w:sz w:val="18"/>
          <w:szCs w:val="18"/>
        </w:rPr>
        <w:t xml:space="preserve">VDI-Halter mit </w:t>
      </w:r>
      <w:proofErr w:type="spellStart"/>
      <w:r w:rsidR="007D5B6D" w:rsidRPr="00CB761B">
        <w:rPr>
          <w:sz w:val="18"/>
          <w:szCs w:val="18"/>
        </w:rPr>
        <w:t>DirectCooling</w:t>
      </w:r>
      <w:proofErr w:type="spellEnd"/>
      <w:r w:rsidR="007D5B6D" w:rsidRPr="00CB761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von CERATIZIT </w:t>
      </w:r>
      <w:r w:rsidR="007D5B6D" w:rsidRPr="00CB761B">
        <w:rPr>
          <w:sz w:val="18"/>
          <w:szCs w:val="18"/>
        </w:rPr>
        <w:t>biete</w:t>
      </w:r>
      <w:r>
        <w:rPr>
          <w:sz w:val="18"/>
          <w:szCs w:val="18"/>
        </w:rPr>
        <w:t>t</w:t>
      </w:r>
      <w:r w:rsidR="007D5B6D" w:rsidRPr="00CB761B">
        <w:rPr>
          <w:sz w:val="18"/>
          <w:szCs w:val="18"/>
        </w:rPr>
        <w:t xml:space="preserve"> echte 4-in-1-Features</w:t>
      </w:r>
      <w:r w:rsidR="00227E90" w:rsidRPr="00CB761B">
        <w:rPr>
          <w:sz w:val="18"/>
          <w:szCs w:val="18"/>
        </w:rPr>
        <w:t>!</w:t>
      </w:r>
    </w:p>
    <w:p w14:paraId="304AA74F" w14:textId="77777777" w:rsidR="00C16776" w:rsidRPr="00DB6AFC" w:rsidRDefault="00C16776" w:rsidP="00C16776">
      <w:pPr>
        <w:spacing w:line="240" w:lineRule="auto"/>
      </w:pPr>
    </w:p>
    <w:p w14:paraId="3B015BD7" w14:textId="77777777" w:rsidR="00DB6AFC" w:rsidRDefault="00DB6AFC" w:rsidP="00DB6AFC">
      <w:pPr>
        <w:rPr>
          <w:b/>
        </w:rPr>
      </w:pPr>
      <w:r w:rsidRPr="00BD12B6">
        <w:rPr>
          <w:b/>
        </w:rPr>
        <w:t>Herausgegeben im Auftrag von</w:t>
      </w:r>
    </w:p>
    <w:p w14:paraId="3E2D0E4A" w14:textId="77777777" w:rsidR="00DB6AFC" w:rsidRPr="00BD12B6" w:rsidRDefault="00DB6AFC" w:rsidP="00DB6AFC">
      <w:pPr>
        <w:rPr>
          <w:b/>
        </w:rPr>
      </w:pPr>
    </w:p>
    <w:p w14:paraId="6189F5C9" w14:textId="77777777" w:rsidR="00DB6AFC" w:rsidRPr="00DB6AFC" w:rsidRDefault="00DB6AFC" w:rsidP="00DB6AFC">
      <w:pPr>
        <w:rPr>
          <w:rStyle w:val="Fett"/>
          <w:rFonts w:cs="Arial"/>
          <w:color w:val="4E4A49"/>
          <w:sz w:val="18"/>
          <w:szCs w:val="18"/>
        </w:rPr>
      </w:pPr>
      <w:r w:rsidRPr="00DB6AFC">
        <w:rPr>
          <w:rStyle w:val="Fett"/>
          <w:rFonts w:cs="Arial"/>
          <w:color w:val="4E4A49"/>
          <w:sz w:val="18"/>
          <w:szCs w:val="18"/>
        </w:rPr>
        <w:t>CERATIZIT Deutschland GmbH</w:t>
      </w:r>
    </w:p>
    <w:p w14:paraId="04A7161C" w14:textId="77777777" w:rsidR="00DB6AFC" w:rsidRPr="006C7D8A" w:rsidRDefault="00DB6AFC" w:rsidP="00DB6AFC">
      <w:pPr>
        <w:spacing w:after="0"/>
        <w:rPr>
          <w:rFonts w:cs="Arial"/>
          <w:sz w:val="18"/>
          <w:szCs w:val="18"/>
          <w:lang w:val="en-GB"/>
        </w:rPr>
      </w:pPr>
      <w:r w:rsidRPr="006C7D8A">
        <w:rPr>
          <w:rFonts w:cs="Arial"/>
          <w:sz w:val="18"/>
          <w:szCs w:val="18"/>
          <w:lang w:val="en-GB"/>
        </w:rPr>
        <w:t>Marketing</w:t>
      </w:r>
      <w:r w:rsidRPr="006C7D8A">
        <w:rPr>
          <w:sz w:val="18"/>
          <w:szCs w:val="18"/>
          <w:lang w:val="en-GB"/>
        </w:rPr>
        <w:t xml:space="preserve"> </w:t>
      </w:r>
      <w:r w:rsidRPr="006C7D8A">
        <w:rPr>
          <w:b/>
          <w:color w:val="D62418" w:themeColor="accent1"/>
          <w:sz w:val="18"/>
          <w:szCs w:val="18"/>
          <w:lang w:val="en-GB"/>
        </w:rPr>
        <w:t>\</w:t>
      </w:r>
      <w:r w:rsidRPr="006C7D8A">
        <w:rPr>
          <w:sz w:val="18"/>
          <w:szCs w:val="18"/>
          <w:lang w:val="en-GB"/>
        </w:rPr>
        <w:t xml:space="preserve"> </w:t>
      </w:r>
      <w:r w:rsidRPr="006C7D8A">
        <w:rPr>
          <w:rFonts w:cs="Arial"/>
          <w:sz w:val="18"/>
          <w:szCs w:val="18"/>
          <w:lang w:val="en-GB"/>
        </w:rPr>
        <w:t>Communications</w:t>
      </w:r>
    </w:p>
    <w:p w14:paraId="1907EDD7" w14:textId="77777777" w:rsidR="00DB6AFC" w:rsidRPr="006C7D8A" w:rsidRDefault="00DB6AFC" w:rsidP="00DB6AFC">
      <w:pPr>
        <w:spacing w:after="0"/>
        <w:rPr>
          <w:rFonts w:cs="Arial"/>
          <w:sz w:val="18"/>
          <w:szCs w:val="18"/>
          <w:lang w:val="en-GB"/>
        </w:rPr>
      </w:pPr>
      <w:proofErr w:type="spellStart"/>
      <w:r w:rsidRPr="006C7D8A">
        <w:rPr>
          <w:rFonts w:cs="Arial"/>
          <w:sz w:val="18"/>
          <w:szCs w:val="18"/>
          <w:lang w:val="en-GB"/>
        </w:rPr>
        <w:t>Daimlerstraße</w:t>
      </w:r>
      <w:proofErr w:type="spellEnd"/>
      <w:r w:rsidRPr="006C7D8A">
        <w:rPr>
          <w:rFonts w:cs="Arial"/>
          <w:sz w:val="18"/>
          <w:szCs w:val="18"/>
          <w:lang w:val="en-GB"/>
        </w:rPr>
        <w:t xml:space="preserve"> 70 </w:t>
      </w:r>
      <w:r w:rsidRPr="006C7D8A">
        <w:rPr>
          <w:b/>
          <w:color w:val="D62418" w:themeColor="accent1"/>
          <w:sz w:val="18"/>
          <w:szCs w:val="18"/>
          <w:lang w:val="en-GB"/>
        </w:rPr>
        <w:t>\</w:t>
      </w:r>
      <w:r w:rsidRPr="006C7D8A">
        <w:rPr>
          <w:rFonts w:cs="Arial"/>
          <w:sz w:val="18"/>
          <w:szCs w:val="18"/>
          <w:lang w:val="en-GB"/>
        </w:rPr>
        <w:t xml:space="preserve"> 87437 Kempten </w:t>
      </w:r>
      <w:r w:rsidRPr="006C7D8A">
        <w:rPr>
          <w:b/>
          <w:color w:val="D62418" w:themeColor="accent1"/>
          <w:sz w:val="18"/>
          <w:szCs w:val="18"/>
          <w:lang w:val="en-GB"/>
        </w:rPr>
        <w:t xml:space="preserve">\ </w:t>
      </w:r>
      <w:r w:rsidRPr="006C7D8A">
        <w:rPr>
          <w:rFonts w:cs="Arial"/>
          <w:sz w:val="18"/>
          <w:szCs w:val="18"/>
          <w:lang w:val="en-GB"/>
        </w:rPr>
        <w:t>Germany</w:t>
      </w:r>
    </w:p>
    <w:p w14:paraId="603C1763" w14:textId="77777777" w:rsidR="00DB6AFC" w:rsidRPr="006C7D8A" w:rsidRDefault="00DB6AFC" w:rsidP="00DB6AFC">
      <w:pPr>
        <w:spacing w:after="0"/>
        <w:rPr>
          <w:rFonts w:cs="Arial"/>
          <w:sz w:val="18"/>
          <w:szCs w:val="18"/>
          <w:lang w:val="en-GB"/>
        </w:rPr>
      </w:pPr>
      <w:r w:rsidRPr="006C7D8A">
        <w:rPr>
          <w:b/>
          <w:color w:val="4E4A49"/>
          <w:sz w:val="18"/>
          <w:szCs w:val="18"/>
          <w:lang w:val="en-GB"/>
        </w:rPr>
        <w:t>T.</w:t>
      </w:r>
      <w:r w:rsidRPr="006C7D8A">
        <w:rPr>
          <w:color w:val="4E4A49"/>
          <w:sz w:val="18"/>
          <w:szCs w:val="18"/>
          <w:lang w:val="en-GB"/>
        </w:rPr>
        <w:t xml:space="preserve"> </w:t>
      </w:r>
      <w:r w:rsidRPr="006C7D8A">
        <w:rPr>
          <w:rFonts w:cs="Arial"/>
          <w:sz w:val="18"/>
          <w:szCs w:val="18"/>
          <w:lang w:val="en-GB"/>
        </w:rPr>
        <w:t xml:space="preserve">+49 831 57010-3405 </w:t>
      </w:r>
    </w:p>
    <w:p w14:paraId="7C5A1956" w14:textId="77777777" w:rsidR="00DB6AFC" w:rsidRPr="006C7D8A" w:rsidRDefault="00DB6AFC" w:rsidP="00DB6AFC">
      <w:pPr>
        <w:spacing w:after="0"/>
        <w:rPr>
          <w:rFonts w:cs="Arial"/>
          <w:sz w:val="18"/>
          <w:szCs w:val="18"/>
          <w:lang w:val="en-GB"/>
        </w:rPr>
      </w:pPr>
      <w:r w:rsidRPr="006C7D8A">
        <w:rPr>
          <w:b/>
          <w:color w:val="4E4A49"/>
          <w:sz w:val="18"/>
          <w:szCs w:val="18"/>
          <w:lang w:val="en-GB"/>
        </w:rPr>
        <w:t>F.</w:t>
      </w:r>
      <w:r w:rsidRPr="006C7D8A">
        <w:rPr>
          <w:color w:val="4E4A49"/>
          <w:sz w:val="18"/>
          <w:szCs w:val="18"/>
          <w:lang w:val="en-GB"/>
        </w:rPr>
        <w:t xml:space="preserve"> </w:t>
      </w:r>
      <w:r w:rsidRPr="006C7D8A">
        <w:rPr>
          <w:rFonts w:cs="Arial"/>
          <w:sz w:val="18"/>
          <w:szCs w:val="18"/>
          <w:lang w:val="en-GB"/>
        </w:rPr>
        <w:t xml:space="preserve">+49 831 57010-3649 </w:t>
      </w:r>
    </w:p>
    <w:p w14:paraId="278AF96C" w14:textId="77777777" w:rsidR="00DB6AFC" w:rsidRPr="006C7D8A" w:rsidRDefault="00DB6AFC" w:rsidP="00DB6AFC">
      <w:pPr>
        <w:spacing w:after="0"/>
        <w:rPr>
          <w:rFonts w:cs="Arial"/>
          <w:sz w:val="18"/>
          <w:szCs w:val="18"/>
          <w:lang w:val="en-GB"/>
        </w:rPr>
      </w:pPr>
      <w:r w:rsidRPr="00254A4D">
        <w:rPr>
          <w:b/>
          <w:color w:val="4E4A49"/>
          <w:sz w:val="18"/>
          <w:szCs w:val="18"/>
          <w:lang w:val="it-IT"/>
        </w:rPr>
        <w:t>E.</w:t>
      </w:r>
      <w:r w:rsidRPr="00C16776">
        <w:rPr>
          <w:color w:val="auto"/>
          <w:sz w:val="18"/>
          <w:szCs w:val="18"/>
          <w:lang w:val="it-IT"/>
        </w:rPr>
        <w:t xml:space="preserve"> </w:t>
      </w:r>
      <w:r w:rsidRPr="006C7D8A">
        <w:rPr>
          <w:rFonts w:cs="Arial"/>
          <w:sz w:val="18"/>
          <w:szCs w:val="18"/>
          <w:lang w:val="en-GB"/>
        </w:rPr>
        <w:t>Norbert.Stattler@ceratizit.com</w:t>
      </w:r>
    </w:p>
    <w:p w14:paraId="198F5D68" w14:textId="77777777" w:rsidR="00DB6AFC" w:rsidRPr="006C7D8A" w:rsidRDefault="00DB6AFC" w:rsidP="00C16776">
      <w:pPr>
        <w:tabs>
          <w:tab w:val="left" w:pos="3828"/>
        </w:tabs>
        <w:spacing w:after="0" w:line="276" w:lineRule="auto"/>
        <w:rPr>
          <w:rStyle w:val="Fett"/>
          <w:rFonts w:cs="Arial"/>
          <w:sz w:val="18"/>
          <w:szCs w:val="18"/>
          <w:lang w:val="en-GB"/>
        </w:rPr>
      </w:pPr>
    </w:p>
    <w:p w14:paraId="2BFF28F6" w14:textId="6F97BCDE" w:rsidR="00C16776" w:rsidRPr="00C16776" w:rsidRDefault="00747A89" w:rsidP="00C16776">
      <w:pPr>
        <w:tabs>
          <w:tab w:val="left" w:pos="3828"/>
        </w:tabs>
        <w:spacing w:after="0" w:line="276" w:lineRule="auto"/>
        <w:rPr>
          <w:rStyle w:val="Hyperlink"/>
          <w:rFonts w:cs="Arial"/>
          <w:color w:val="auto"/>
          <w:sz w:val="18"/>
          <w:szCs w:val="18"/>
          <w:u w:val="none"/>
          <w:lang w:val="it-IT"/>
        </w:rPr>
      </w:pPr>
      <w:hyperlink r:id="rId16" w:history="1">
        <w:r w:rsidR="00227E90" w:rsidRPr="00AF79E5">
          <w:rPr>
            <w:rStyle w:val="Hyperlink"/>
            <w:rFonts w:cs="Arial"/>
            <w:sz w:val="18"/>
            <w:szCs w:val="18"/>
            <w:lang w:val="it-IT"/>
          </w:rPr>
          <w:t>www.ceratizit.com</w:t>
        </w:r>
      </w:hyperlink>
      <w:r w:rsidR="00227E90">
        <w:rPr>
          <w:rStyle w:val="Hyperlink"/>
          <w:rFonts w:cs="Arial"/>
          <w:color w:val="auto"/>
          <w:sz w:val="18"/>
          <w:szCs w:val="18"/>
          <w:u w:val="none"/>
          <w:lang w:val="it-IT"/>
        </w:rPr>
        <w:t xml:space="preserve"> / </w:t>
      </w:r>
      <w:hyperlink r:id="rId17" w:history="1">
        <w:r w:rsidR="00227E90" w:rsidRPr="00227E90">
          <w:rPr>
            <w:rStyle w:val="Hyperlink"/>
            <w:rFonts w:cs="Arial"/>
            <w:sz w:val="18"/>
            <w:szCs w:val="18"/>
            <w:lang w:val="it-IT"/>
          </w:rPr>
          <w:t>https://cuttingtools.ceratizit.com</w:t>
        </w:r>
      </w:hyperlink>
    </w:p>
    <w:p w14:paraId="76D33876" w14:textId="77777777" w:rsidR="00C16776" w:rsidRPr="00883233" w:rsidRDefault="00C16776" w:rsidP="00C16776">
      <w:pPr>
        <w:tabs>
          <w:tab w:val="left" w:pos="3828"/>
        </w:tabs>
        <w:spacing w:after="0" w:line="276" w:lineRule="auto"/>
        <w:rPr>
          <w:rFonts w:cs="Arial"/>
          <w:color w:val="auto"/>
          <w:sz w:val="18"/>
          <w:szCs w:val="18"/>
          <w:lang w:val="it-IT"/>
        </w:rPr>
      </w:pPr>
    </w:p>
    <w:p w14:paraId="2029F191" w14:textId="77777777" w:rsidR="00254A4D" w:rsidRPr="00DB6AFC" w:rsidRDefault="00254A4D" w:rsidP="00C16776">
      <w:pPr>
        <w:tabs>
          <w:tab w:val="left" w:pos="3828"/>
        </w:tabs>
        <w:spacing w:after="0" w:line="276" w:lineRule="auto"/>
        <w:rPr>
          <w:sz w:val="18"/>
          <w:szCs w:val="18"/>
          <w:lang w:val="en-US"/>
        </w:rPr>
      </w:pPr>
    </w:p>
    <w:p w14:paraId="04251455" w14:textId="77777777" w:rsidR="00A41F2D" w:rsidRPr="00DB6AFC" w:rsidRDefault="00A41F2D" w:rsidP="00C16776">
      <w:pPr>
        <w:tabs>
          <w:tab w:val="left" w:pos="3828"/>
        </w:tabs>
        <w:spacing w:after="0" w:line="276" w:lineRule="auto"/>
        <w:rPr>
          <w:sz w:val="18"/>
          <w:szCs w:val="18"/>
          <w:lang w:val="en-US"/>
        </w:rPr>
      </w:pPr>
    </w:p>
    <w:p w14:paraId="1D89AD64" w14:textId="77777777" w:rsidR="00A41F2D" w:rsidRPr="00DB6AFC" w:rsidRDefault="00A41F2D" w:rsidP="00C16776">
      <w:pPr>
        <w:tabs>
          <w:tab w:val="left" w:pos="3828"/>
        </w:tabs>
        <w:spacing w:after="0" w:line="276" w:lineRule="auto"/>
        <w:rPr>
          <w:sz w:val="18"/>
          <w:szCs w:val="18"/>
          <w:lang w:val="en-US"/>
        </w:rPr>
      </w:pPr>
    </w:p>
    <w:p w14:paraId="45CD84C2" w14:textId="27DF8157" w:rsidR="00A41F2D" w:rsidRPr="00DB6AFC" w:rsidRDefault="00A21A13" w:rsidP="00C16776">
      <w:pPr>
        <w:tabs>
          <w:tab w:val="left" w:pos="3828"/>
        </w:tabs>
        <w:spacing w:after="0" w:line="276" w:lineRule="auto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06D32306" wp14:editId="4D5A62E9">
            <wp:extent cx="4508500" cy="4546600"/>
            <wp:effectExtent l="0" t="0" r="635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F2D" w:rsidRPr="00DB6AFC" w:rsidSect="00DB6AF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2413" w:right="890" w:bottom="1560" w:left="1418" w:header="13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4285" w14:textId="77777777" w:rsidR="00FD058C" w:rsidRDefault="00FD058C" w:rsidP="00733F73">
      <w:pPr>
        <w:spacing w:after="0" w:line="240" w:lineRule="auto"/>
      </w:pPr>
      <w:r>
        <w:separator/>
      </w:r>
    </w:p>
  </w:endnote>
  <w:endnote w:type="continuationSeparator" w:id="0">
    <w:p w14:paraId="26E108BF" w14:textId="77777777" w:rsidR="00FD058C" w:rsidRDefault="00FD058C" w:rsidP="0073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93F2" w14:textId="77777777" w:rsidR="00CB761B" w:rsidRDefault="00CB76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5FF9" w14:textId="34E001EA" w:rsidR="000F3850" w:rsidRDefault="006C7D8A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10B62B4D" wp14:editId="70753F9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ed174eb3821945facb863b08" descr="{&quot;HashCode&quot;:85911654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4CBE44" w14:textId="34A9FDBE" w:rsidR="006C7D8A" w:rsidRPr="006C7D8A" w:rsidRDefault="006C7D8A" w:rsidP="006C7D8A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r w:rsidRPr="006C7D8A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 xml:space="preserve">Classification: Intern \ All </w:t>
                          </w:r>
                          <w:proofErr w:type="spellStart"/>
                          <w:r w:rsidRPr="006C7D8A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employees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62B4D" id="_x0000_t202" coordsize="21600,21600" o:spt="202" path="m,l,21600r21600,l21600,xe">
              <v:stroke joinstyle="miter"/>
              <v:path gradientshapeok="t" o:connecttype="rect"/>
            </v:shapetype>
            <v:shape id="MSIPCMed174eb3821945facb863b08" o:spid="_x0000_s1027" type="#_x0000_t202" alt="{&quot;HashCode&quot;:85911654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MbtDpmxAgAARgUAAA4A&#10;AAAAAAAAAAAAAAAALgIAAGRycy9lMm9Eb2MueG1sUEsBAi0AFAAGAAgAAAAhAGARxibeAAAACwEA&#10;AA8AAAAAAAAAAAAAAAAACwUAAGRycy9kb3ducmV2LnhtbFBLBQYAAAAABAAEAPMAAAAWBgAAAAA=&#10;" o:allowincell="f" filled="f" stroked="f" strokeweight=".5pt">
              <v:textbox inset="20pt,0,,0">
                <w:txbxContent>
                  <w:p w14:paraId="7E4CBE44" w14:textId="34A9FDBE" w:rsidR="006C7D8A" w:rsidRPr="006C7D8A" w:rsidRDefault="006C7D8A" w:rsidP="006C7D8A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6C7D8A">
                      <w:rPr>
                        <w:rFonts w:ascii="Arial" w:hAnsi="Arial" w:cs="Arial"/>
                        <w:color w:val="000000"/>
                        <w:sz w:val="14"/>
                      </w:rPr>
                      <w:t>Classification: Intern \ All employees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10254147"/>
        <w:docPartObj>
          <w:docPartGallery w:val="Page Numbers (Bottom of Page)"/>
          <w:docPartUnique/>
        </w:docPartObj>
      </w:sdtPr>
      <w:sdtEndPr/>
      <w:sdtContent>
        <w:sdt>
          <w:sdtPr>
            <w:id w:val="-895194972"/>
            <w:docPartObj>
              <w:docPartGallery w:val="Page Numbers (Top of Page)"/>
              <w:docPartUnique/>
            </w:docPartObj>
          </w:sdtPr>
          <w:sdtEndPr/>
          <w:sdtContent>
            <w:r w:rsidR="00DB6AFC" w:rsidRPr="000F385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486B2B81" wp14:editId="5270D292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-279400</wp:posOffset>
                  </wp:positionV>
                  <wp:extent cx="3924935" cy="547370"/>
                  <wp:effectExtent l="0" t="0" r="0" b="5080"/>
                  <wp:wrapThrough wrapText="bothSides">
                    <wp:wrapPolygon edited="0">
                      <wp:start x="0" y="0"/>
                      <wp:lineTo x="0" y="21049"/>
                      <wp:lineTo x="21492" y="21049"/>
                      <wp:lineTo x="21492" y="0"/>
                      <wp:lineTo x="0" y="0"/>
                    </wp:wrapPolygon>
                  </wp:wrapThrough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AP-BU_Cutting_tools-4-RGB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93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6AFC">
              <w:rPr>
                <w:sz w:val="16"/>
                <w:szCs w:val="16"/>
              </w:rPr>
              <w:t>Seite</w:t>
            </w:r>
            <w:r w:rsidR="000F3850" w:rsidRPr="000F3850">
              <w:rPr>
                <w:sz w:val="16"/>
                <w:szCs w:val="16"/>
              </w:rPr>
              <w:t xml:space="preserve"> </w:t>
            </w:r>
            <w:r w:rsidR="000F3850" w:rsidRPr="000F3850">
              <w:rPr>
                <w:b/>
                <w:bCs/>
                <w:sz w:val="16"/>
                <w:szCs w:val="16"/>
              </w:rPr>
              <w:fldChar w:fldCharType="begin"/>
            </w:r>
            <w:r w:rsidR="000F3850" w:rsidRPr="000F385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0F3850" w:rsidRPr="000F3850">
              <w:rPr>
                <w:b/>
                <w:bCs/>
                <w:sz w:val="16"/>
                <w:szCs w:val="16"/>
              </w:rPr>
              <w:fldChar w:fldCharType="separate"/>
            </w:r>
            <w:r w:rsidR="000F3850" w:rsidRPr="000F3850">
              <w:rPr>
                <w:b/>
                <w:bCs/>
                <w:noProof/>
                <w:sz w:val="16"/>
                <w:szCs w:val="16"/>
              </w:rPr>
              <w:t>2</w:t>
            </w:r>
            <w:r w:rsidR="000F3850" w:rsidRPr="000F3850">
              <w:rPr>
                <w:b/>
                <w:bCs/>
                <w:sz w:val="16"/>
                <w:szCs w:val="16"/>
              </w:rPr>
              <w:fldChar w:fldCharType="end"/>
            </w:r>
            <w:r w:rsidR="000F3850" w:rsidRPr="000F3850">
              <w:rPr>
                <w:sz w:val="16"/>
                <w:szCs w:val="16"/>
              </w:rPr>
              <w:t xml:space="preserve"> </w:t>
            </w:r>
            <w:r w:rsidR="00DB6AFC">
              <w:rPr>
                <w:sz w:val="16"/>
                <w:szCs w:val="16"/>
              </w:rPr>
              <w:t>von</w:t>
            </w:r>
            <w:r w:rsidR="000F3850" w:rsidRPr="000F3850">
              <w:rPr>
                <w:sz w:val="16"/>
                <w:szCs w:val="16"/>
              </w:rPr>
              <w:t xml:space="preserve"> </w:t>
            </w:r>
            <w:r w:rsidR="000F3850" w:rsidRPr="000F3850">
              <w:rPr>
                <w:b/>
                <w:bCs/>
                <w:sz w:val="16"/>
                <w:szCs w:val="16"/>
              </w:rPr>
              <w:fldChar w:fldCharType="begin"/>
            </w:r>
            <w:r w:rsidR="000F3850" w:rsidRPr="000F385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0F3850" w:rsidRPr="000F3850">
              <w:rPr>
                <w:b/>
                <w:bCs/>
                <w:sz w:val="16"/>
                <w:szCs w:val="16"/>
              </w:rPr>
              <w:fldChar w:fldCharType="separate"/>
            </w:r>
            <w:r w:rsidR="000F3850" w:rsidRPr="000F3850">
              <w:rPr>
                <w:b/>
                <w:bCs/>
                <w:noProof/>
                <w:sz w:val="16"/>
                <w:szCs w:val="16"/>
              </w:rPr>
              <w:t>2</w:t>
            </w:r>
            <w:r w:rsidR="000F3850" w:rsidRPr="000F385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139B2D8" w14:textId="77777777" w:rsidR="003E099A" w:rsidRPr="00327C15" w:rsidRDefault="003E099A" w:rsidP="00327C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6820" w14:textId="77777777" w:rsidR="006C7D8A" w:rsidRDefault="006C7D8A" w:rsidP="000F3850">
    <w:pPr>
      <w:pStyle w:val="Fuzeile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5EAB8B38" wp14:editId="73523A3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564461293ec8b43fa7dbaf4" descr="{&quot;HashCode&quot;:85911654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C809EF" w14:textId="52C45928" w:rsidR="006C7D8A" w:rsidRPr="006C7D8A" w:rsidRDefault="006C7D8A" w:rsidP="006C7D8A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r w:rsidRPr="006C7D8A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 xml:space="preserve">Classification: Intern \ All </w:t>
                          </w:r>
                          <w:proofErr w:type="spellStart"/>
                          <w:r w:rsidRPr="006C7D8A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employees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B8B38" id="_x0000_t202" coordsize="21600,21600" o:spt="202" path="m,l,21600r21600,l21600,xe">
              <v:stroke joinstyle="miter"/>
              <v:path gradientshapeok="t" o:connecttype="rect"/>
            </v:shapetype>
            <v:shape id="MSIPCMa564461293ec8b43fa7dbaf4" o:spid="_x0000_s1028" type="#_x0000_t202" alt="{&quot;HashCode&quot;:859116541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LIvH9rMCAABP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1FC809EF" w14:textId="52C45928" w:rsidR="006C7D8A" w:rsidRPr="006C7D8A" w:rsidRDefault="006C7D8A" w:rsidP="006C7D8A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6C7D8A">
                      <w:rPr>
                        <w:rFonts w:ascii="Arial" w:hAnsi="Arial" w:cs="Arial"/>
                        <w:color w:val="000000"/>
                        <w:sz w:val="14"/>
                      </w:rPr>
                      <w:t>Classification: Intern \ All employees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sz w:val="16"/>
        <w:szCs w:val="16"/>
      </w:rPr>
      <w:id w:val="-1420177559"/>
      <w:docPartObj>
        <w:docPartGallery w:val="Page Numbers (Top of Page)"/>
        <w:docPartUnique/>
      </w:docPartObj>
    </w:sdtPr>
    <w:sdtEndPr/>
    <w:sdtContent>
      <w:p w14:paraId="7E3C8B70" w14:textId="4AF4E73A" w:rsidR="000F3850" w:rsidRDefault="000F3850" w:rsidP="000F3850">
        <w:pPr>
          <w:pStyle w:val="Fuzeile"/>
          <w:jc w:val="right"/>
          <w:rPr>
            <w:sz w:val="16"/>
            <w:szCs w:val="16"/>
          </w:rPr>
        </w:pPr>
        <w:r w:rsidRPr="000F3850">
          <w:rPr>
            <w:noProof/>
            <w:sz w:val="16"/>
            <w:szCs w:val="16"/>
          </w:rPr>
          <w:drawing>
            <wp:anchor distT="0" distB="0" distL="114300" distR="114300" simplePos="0" relativeHeight="251664384" behindDoc="0" locked="0" layoutInCell="1" allowOverlap="1" wp14:anchorId="64D23D4B" wp14:editId="708659A2">
              <wp:simplePos x="0" y="0"/>
              <wp:positionH relativeFrom="column">
                <wp:posOffset>-13335</wp:posOffset>
              </wp:positionH>
              <wp:positionV relativeFrom="paragraph">
                <wp:posOffset>-48631</wp:posOffset>
              </wp:positionV>
              <wp:extent cx="3924935" cy="547370"/>
              <wp:effectExtent l="0" t="0" r="0" b="5080"/>
              <wp:wrapThrough wrapText="bothSides">
                <wp:wrapPolygon edited="0">
                  <wp:start x="0" y="0"/>
                  <wp:lineTo x="0" y="21049"/>
                  <wp:lineTo x="21492" y="21049"/>
                  <wp:lineTo x="21492" y="0"/>
                  <wp:lineTo x="0" y="0"/>
                </wp:wrapPolygon>
              </wp:wrapThrough>
              <wp:docPr id="73" name="Picture 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P-BU_Cutting_tools-4-RGB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4935" cy="547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73BE4018" w14:textId="77777777" w:rsidR="000F3850" w:rsidRDefault="000F3850" w:rsidP="000F3850">
        <w:pPr>
          <w:pStyle w:val="Fuzeile"/>
          <w:jc w:val="right"/>
          <w:rPr>
            <w:sz w:val="16"/>
            <w:szCs w:val="16"/>
          </w:rPr>
        </w:pPr>
      </w:p>
      <w:p w14:paraId="64ADD506" w14:textId="77777777" w:rsidR="000F3850" w:rsidRPr="000F3850" w:rsidRDefault="00DB6AFC" w:rsidP="000F3850">
        <w:pPr>
          <w:pStyle w:val="Fuzeile"/>
          <w:jc w:val="right"/>
          <w:rPr>
            <w:rFonts w:ascii="Arial" w:hAnsi="Arial"/>
            <w:sz w:val="16"/>
            <w:szCs w:val="16"/>
          </w:rPr>
        </w:pPr>
        <w:r>
          <w:rPr>
            <w:sz w:val="16"/>
            <w:szCs w:val="16"/>
          </w:rPr>
          <w:t>Seite</w:t>
        </w:r>
        <w:r w:rsidR="000F3850" w:rsidRPr="000F3850">
          <w:rPr>
            <w:sz w:val="16"/>
            <w:szCs w:val="16"/>
          </w:rPr>
          <w:t xml:space="preserve"> </w:t>
        </w:r>
        <w:r w:rsidR="000F3850" w:rsidRPr="000F3850">
          <w:rPr>
            <w:b/>
            <w:bCs/>
            <w:sz w:val="16"/>
            <w:szCs w:val="16"/>
          </w:rPr>
          <w:fldChar w:fldCharType="begin"/>
        </w:r>
        <w:r w:rsidR="000F3850" w:rsidRPr="000F3850">
          <w:rPr>
            <w:b/>
            <w:bCs/>
            <w:sz w:val="16"/>
            <w:szCs w:val="16"/>
          </w:rPr>
          <w:instrText xml:space="preserve"> PAGE </w:instrText>
        </w:r>
        <w:r w:rsidR="000F3850" w:rsidRPr="000F3850">
          <w:rPr>
            <w:b/>
            <w:bCs/>
            <w:sz w:val="16"/>
            <w:szCs w:val="16"/>
          </w:rPr>
          <w:fldChar w:fldCharType="separate"/>
        </w:r>
        <w:r w:rsidR="000F3850" w:rsidRPr="000F3850">
          <w:rPr>
            <w:b/>
            <w:bCs/>
            <w:sz w:val="16"/>
            <w:szCs w:val="16"/>
          </w:rPr>
          <w:t>2</w:t>
        </w:r>
        <w:r w:rsidR="000F3850" w:rsidRPr="000F3850">
          <w:rPr>
            <w:b/>
            <w:bCs/>
            <w:sz w:val="16"/>
            <w:szCs w:val="16"/>
          </w:rPr>
          <w:fldChar w:fldCharType="end"/>
        </w:r>
        <w:r w:rsidR="000F3850" w:rsidRPr="000F3850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von</w:t>
        </w:r>
        <w:r w:rsidR="000F3850" w:rsidRPr="000F3850">
          <w:rPr>
            <w:sz w:val="16"/>
            <w:szCs w:val="16"/>
          </w:rPr>
          <w:t xml:space="preserve"> </w:t>
        </w:r>
        <w:r w:rsidR="000F3850" w:rsidRPr="000F3850">
          <w:rPr>
            <w:b/>
            <w:bCs/>
            <w:sz w:val="16"/>
            <w:szCs w:val="16"/>
          </w:rPr>
          <w:fldChar w:fldCharType="begin"/>
        </w:r>
        <w:r w:rsidR="000F3850" w:rsidRPr="000F3850">
          <w:rPr>
            <w:b/>
            <w:bCs/>
            <w:sz w:val="16"/>
            <w:szCs w:val="16"/>
          </w:rPr>
          <w:instrText xml:space="preserve"> NUMPAGES  </w:instrText>
        </w:r>
        <w:r w:rsidR="000F3850" w:rsidRPr="000F3850">
          <w:rPr>
            <w:b/>
            <w:bCs/>
            <w:sz w:val="16"/>
            <w:szCs w:val="16"/>
          </w:rPr>
          <w:fldChar w:fldCharType="separate"/>
        </w:r>
        <w:r w:rsidR="000F3850" w:rsidRPr="000F3850">
          <w:rPr>
            <w:b/>
            <w:bCs/>
            <w:sz w:val="16"/>
            <w:szCs w:val="16"/>
          </w:rPr>
          <w:t>3</w:t>
        </w:r>
        <w:r w:rsidR="000F3850" w:rsidRPr="000F385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B1BE" w14:textId="77777777" w:rsidR="00FD058C" w:rsidRDefault="00FD058C" w:rsidP="00733F73">
      <w:pPr>
        <w:spacing w:after="0" w:line="240" w:lineRule="auto"/>
      </w:pPr>
      <w:r>
        <w:separator/>
      </w:r>
    </w:p>
  </w:footnote>
  <w:footnote w:type="continuationSeparator" w:id="0">
    <w:p w14:paraId="60CDACF4" w14:textId="77777777" w:rsidR="00FD058C" w:rsidRDefault="00FD058C" w:rsidP="0073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F24E" w14:textId="77777777" w:rsidR="00CB761B" w:rsidRDefault="00CB76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5D95" w14:textId="77777777" w:rsidR="003E099A" w:rsidRPr="00327C15" w:rsidRDefault="00860A81" w:rsidP="00991318">
    <w:pPr>
      <w:pStyle w:val="Kopfzeile"/>
      <w:spacing w:line="180" w:lineRule="exact"/>
      <w:rPr>
        <w:b/>
        <w:sz w:val="17"/>
        <w:szCs w:val="17"/>
      </w:rPr>
    </w:pPr>
    <w:r w:rsidRPr="003E099A">
      <w:rPr>
        <w:b/>
        <w:noProof/>
        <w:sz w:val="17"/>
        <w:szCs w:val="17"/>
        <w:lang w:val="en-US"/>
      </w:rPr>
      <w:drawing>
        <wp:anchor distT="0" distB="0" distL="114300" distR="114300" simplePos="0" relativeHeight="251658240" behindDoc="1" locked="0" layoutInCell="1" allowOverlap="1" wp14:anchorId="3C54F7B5" wp14:editId="22AFAC2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90400" cy="1609200"/>
          <wp:effectExtent l="0" t="0" r="5715" b="0"/>
          <wp:wrapNone/>
          <wp:docPr id="7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o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4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5575" w14:textId="77777777" w:rsidR="00883233" w:rsidRPr="00CB2B88" w:rsidRDefault="00883233" w:rsidP="00883233">
    <w:pPr>
      <w:pStyle w:val="Kopfzeile"/>
      <w:spacing w:line="300" w:lineRule="exact"/>
      <w:rPr>
        <w:caps/>
        <w:sz w:val="28"/>
        <w:szCs w:val="28"/>
      </w:rPr>
    </w:pPr>
    <w:r w:rsidRPr="00D23E18">
      <w:rPr>
        <w:rFonts w:ascii="Arial" w:eastAsia="Arial" w:hAnsi="Arial" w:cs="Times New Roman"/>
        <w:noProof/>
        <w:color w:val="4E4A49"/>
        <w:sz w:val="13"/>
        <w:szCs w:val="13"/>
        <w:lang w:eastAsia="de-DE"/>
      </w:rPr>
      <w:drawing>
        <wp:anchor distT="0" distB="0" distL="114300" distR="114300" simplePos="0" relativeHeight="251666432" behindDoc="0" locked="0" layoutInCell="1" allowOverlap="1" wp14:anchorId="4D4B1BA8" wp14:editId="5570D618">
          <wp:simplePos x="0" y="0"/>
          <wp:positionH relativeFrom="page">
            <wp:posOffset>4270375</wp:posOffset>
          </wp:positionH>
          <wp:positionV relativeFrom="page">
            <wp:posOffset>6350</wp:posOffset>
          </wp:positionV>
          <wp:extent cx="3289935" cy="1609090"/>
          <wp:effectExtent l="0" t="0" r="0" b="0"/>
          <wp:wrapNone/>
          <wp:docPr id="7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93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sz w:val="28"/>
        <w:szCs w:val="28"/>
      </w:rPr>
      <w:t>Press</w:t>
    </w:r>
    <w:r w:rsidR="00A65BBB">
      <w:rPr>
        <w:caps/>
        <w:sz w:val="28"/>
        <w:szCs w:val="28"/>
      </w:rPr>
      <w:t>EMITTEILUNG</w:t>
    </w:r>
  </w:p>
  <w:p w14:paraId="65642D16" w14:textId="77777777" w:rsidR="00327C15" w:rsidRPr="00E12B3D" w:rsidRDefault="00327C15" w:rsidP="00327C15">
    <w:pPr>
      <w:pStyle w:val="Kopfzeile"/>
      <w:spacing w:line="180" w:lineRule="exact"/>
      <w:rPr>
        <w:sz w:val="13"/>
        <w:szCs w:val="13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70"/>
    <w:rsid w:val="000031DB"/>
    <w:rsid w:val="00005355"/>
    <w:rsid w:val="0003272D"/>
    <w:rsid w:val="000403A1"/>
    <w:rsid w:val="000503DC"/>
    <w:rsid w:val="000849B7"/>
    <w:rsid w:val="000932B7"/>
    <w:rsid w:val="000A7106"/>
    <w:rsid w:val="000C1999"/>
    <w:rsid w:val="000D50E6"/>
    <w:rsid w:val="000F2583"/>
    <w:rsid w:val="000F3850"/>
    <w:rsid w:val="00134268"/>
    <w:rsid w:val="001462A1"/>
    <w:rsid w:val="00156523"/>
    <w:rsid w:val="00173FC0"/>
    <w:rsid w:val="001809A1"/>
    <w:rsid w:val="00183B06"/>
    <w:rsid w:val="001A3D06"/>
    <w:rsid w:val="001F78EE"/>
    <w:rsid w:val="002162FE"/>
    <w:rsid w:val="00222E9A"/>
    <w:rsid w:val="00227E90"/>
    <w:rsid w:val="00232912"/>
    <w:rsid w:val="0024111F"/>
    <w:rsid w:val="00245BDE"/>
    <w:rsid w:val="0024727A"/>
    <w:rsid w:val="00247DF9"/>
    <w:rsid w:val="00254A4D"/>
    <w:rsid w:val="00256A19"/>
    <w:rsid w:val="00285B3C"/>
    <w:rsid w:val="002D2450"/>
    <w:rsid w:val="002E4E2B"/>
    <w:rsid w:val="002F0417"/>
    <w:rsid w:val="002F4FF3"/>
    <w:rsid w:val="003210ED"/>
    <w:rsid w:val="00327C15"/>
    <w:rsid w:val="00335C0D"/>
    <w:rsid w:val="00344527"/>
    <w:rsid w:val="00361130"/>
    <w:rsid w:val="00392E1B"/>
    <w:rsid w:val="003C05B5"/>
    <w:rsid w:val="003E099A"/>
    <w:rsid w:val="003E0DFD"/>
    <w:rsid w:val="003F1F75"/>
    <w:rsid w:val="003F20C7"/>
    <w:rsid w:val="004068F1"/>
    <w:rsid w:val="004104C2"/>
    <w:rsid w:val="00443D8C"/>
    <w:rsid w:val="00465E17"/>
    <w:rsid w:val="00475248"/>
    <w:rsid w:val="004A6CBA"/>
    <w:rsid w:val="004B3D17"/>
    <w:rsid w:val="004E4A56"/>
    <w:rsid w:val="00501988"/>
    <w:rsid w:val="00515E4A"/>
    <w:rsid w:val="00560F98"/>
    <w:rsid w:val="00584A13"/>
    <w:rsid w:val="005B697A"/>
    <w:rsid w:val="005D1CE8"/>
    <w:rsid w:val="00605B5D"/>
    <w:rsid w:val="0064578B"/>
    <w:rsid w:val="006539EE"/>
    <w:rsid w:val="006559F5"/>
    <w:rsid w:val="0065635B"/>
    <w:rsid w:val="006615F7"/>
    <w:rsid w:val="00665B45"/>
    <w:rsid w:val="006B1082"/>
    <w:rsid w:val="006B5A6E"/>
    <w:rsid w:val="006C7D8A"/>
    <w:rsid w:val="006D4F5D"/>
    <w:rsid w:val="006D7AC3"/>
    <w:rsid w:val="006E0107"/>
    <w:rsid w:val="00712306"/>
    <w:rsid w:val="00733F73"/>
    <w:rsid w:val="00747A89"/>
    <w:rsid w:val="00753865"/>
    <w:rsid w:val="00794969"/>
    <w:rsid w:val="007C3132"/>
    <w:rsid w:val="007D523D"/>
    <w:rsid w:val="007D5B6D"/>
    <w:rsid w:val="00807E09"/>
    <w:rsid w:val="00835F2C"/>
    <w:rsid w:val="00860A81"/>
    <w:rsid w:val="00867BDE"/>
    <w:rsid w:val="008738FA"/>
    <w:rsid w:val="00883233"/>
    <w:rsid w:val="00893DB5"/>
    <w:rsid w:val="008A1ABE"/>
    <w:rsid w:val="008A53D8"/>
    <w:rsid w:val="008B1C61"/>
    <w:rsid w:val="008D7A0F"/>
    <w:rsid w:val="008E1907"/>
    <w:rsid w:val="008F48C8"/>
    <w:rsid w:val="00927E45"/>
    <w:rsid w:val="00961526"/>
    <w:rsid w:val="0098172E"/>
    <w:rsid w:val="0098186A"/>
    <w:rsid w:val="00984CE4"/>
    <w:rsid w:val="00991318"/>
    <w:rsid w:val="009A5370"/>
    <w:rsid w:val="009A6FBC"/>
    <w:rsid w:val="009B7396"/>
    <w:rsid w:val="009C6A9E"/>
    <w:rsid w:val="00A15246"/>
    <w:rsid w:val="00A21A13"/>
    <w:rsid w:val="00A34FE0"/>
    <w:rsid w:val="00A41F2D"/>
    <w:rsid w:val="00A65BBB"/>
    <w:rsid w:val="00A668DD"/>
    <w:rsid w:val="00A8506E"/>
    <w:rsid w:val="00A97ACB"/>
    <w:rsid w:val="00AD272C"/>
    <w:rsid w:val="00AE5600"/>
    <w:rsid w:val="00AF0392"/>
    <w:rsid w:val="00B049B3"/>
    <w:rsid w:val="00B35B8C"/>
    <w:rsid w:val="00B90791"/>
    <w:rsid w:val="00BE6B91"/>
    <w:rsid w:val="00BF6C5F"/>
    <w:rsid w:val="00C16709"/>
    <w:rsid w:val="00C16776"/>
    <w:rsid w:val="00C263E7"/>
    <w:rsid w:val="00C300AA"/>
    <w:rsid w:val="00C45EAA"/>
    <w:rsid w:val="00C562EE"/>
    <w:rsid w:val="00C62510"/>
    <w:rsid w:val="00C679BB"/>
    <w:rsid w:val="00C73AFD"/>
    <w:rsid w:val="00C7437A"/>
    <w:rsid w:val="00C96991"/>
    <w:rsid w:val="00CA33AA"/>
    <w:rsid w:val="00CB761B"/>
    <w:rsid w:val="00CD0856"/>
    <w:rsid w:val="00CD4878"/>
    <w:rsid w:val="00CE5DF4"/>
    <w:rsid w:val="00D11D39"/>
    <w:rsid w:val="00D4361F"/>
    <w:rsid w:val="00D536E1"/>
    <w:rsid w:val="00D7027F"/>
    <w:rsid w:val="00D82FDA"/>
    <w:rsid w:val="00DA6AF2"/>
    <w:rsid w:val="00DB45FD"/>
    <w:rsid w:val="00DB6AFC"/>
    <w:rsid w:val="00DB7473"/>
    <w:rsid w:val="00DD42B1"/>
    <w:rsid w:val="00DD4B21"/>
    <w:rsid w:val="00DD6C14"/>
    <w:rsid w:val="00DF283A"/>
    <w:rsid w:val="00E0270B"/>
    <w:rsid w:val="00E11CF9"/>
    <w:rsid w:val="00E12B3D"/>
    <w:rsid w:val="00E4147B"/>
    <w:rsid w:val="00ED5815"/>
    <w:rsid w:val="00F237A3"/>
    <w:rsid w:val="00F255E0"/>
    <w:rsid w:val="00F311A1"/>
    <w:rsid w:val="00F77FE9"/>
    <w:rsid w:val="00F978E2"/>
    <w:rsid w:val="00FA6AE3"/>
    <w:rsid w:val="00FD058C"/>
    <w:rsid w:val="00FE7EE3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47CCD9"/>
  <w15:docId w15:val="{B21B2908-6419-47D6-B767-9EBEF3F3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5EAA"/>
    <w:rPr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3F73"/>
  </w:style>
  <w:style w:type="paragraph" w:styleId="Fuzeile">
    <w:name w:val="footer"/>
    <w:basedOn w:val="Standard"/>
    <w:link w:val="FuzeileZchn"/>
    <w:uiPriority w:val="99"/>
    <w:unhideWhenUsed/>
    <w:rsid w:val="0073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3F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BD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E099A"/>
    <w:rPr>
      <w:color w:val="D62418" w:themeColor="hyperlink"/>
      <w:u w:val="single"/>
    </w:rPr>
  </w:style>
  <w:style w:type="paragraph" w:styleId="Umschlagadresse">
    <w:name w:val="envelope address"/>
    <w:basedOn w:val="Standard"/>
    <w:uiPriority w:val="99"/>
    <w:unhideWhenUsed/>
    <w:rsid w:val="00327C15"/>
    <w:pPr>
      <w:framePr w:w="4319" w:h="2160" w:hRule="exact" w:hSpace="141" w:wrap="auto" w:vAnchor="page" w:hAnchor="page" w:x="5762" w:y="3120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unhideWhenUsed/>
    <w:rsid w:val="00327C15"/>
    <w:pPr>
      <w:framePr w:w="4320" w:h="2160" w:hRule="exact" w:hSpace="141" w:wrap="auto" w:vAnchor="page" w:hAnchor="page" w:x="721" w:y="1203"/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Kontaktinformationen">
    <w:name w:val="Kontaktinformationen"/>
    <w:basedOn w:val="Standard"/>
    <w:uiPriority w:val="2"/>
    <w:qFormat/>
    <w:rsid w:val="00794969"/>
    <w:pPr>
      <w:spacing w:after="480"/>
      <w:contextualSpacing/>
    </w:pPr>
    <w:rPr>
      <w:szCs w:val="19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794969"/>
    <w:rPr>
      <w:color w:val="808080"/>
    </w:rPr>
  </w:style>
  <w:style w:type="character" w:styleId="Fett">
    <w:name w:val="Strong"/>
    <w:qFormat/>
    <w:rsid w:val="00C16776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6776"/>
    <w:rPr>
      <w:color w:val="605E5C"/>
      <w:shd w:val="clear" w:color="auto" w:fill="E1DFDD"/>
    </w:rPr>
  </w:style>
  <w:style w:type="paragraph" w:customStyle="1" w:styleId="Boilerplate">
    <w:name w:val="Boilerplate"/>
    <w:basedOn w:val="Standard"/>
    <w:qFormat/>
    <w:rsid w:val="00254A4D"/>
    <w:pPr>
      <w:spacing w:after="240" w:line="280" w:lineRule="atLeast"/>
    </w:pPr>
    <w:rPr>
      <w:sz w:val="20"/>
    </w:rPr>
  </w:style>
  <w:style w:type="paragraph" w:customStyle="1" w:styleId="Boilerplate-berschrift">
    <w:name w:val="Boilerplate - Überschrift"/>
    <w:basedOn w:val="Boilerplate"/>
    <w:qFormat/>
    <w:rsid w:val="00254A4D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883233"/>
    <w:rPr>
      <w:color w:val="D6241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cuttingtools.ceratizit.com/de/de/zerspanungswissen/werkzeugspannung/produktueberblick/direct-cooling.html" TargetMode="External"/><Relationship Id="rId17" Type="http://schemas.openxmlformats.org/officeDocument/2006/relationships/hyperlink" Target="https://cuttingtools.ceratizit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eratizit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eiratherSt\_tmp\MD_DOC_CT-Template-Press-Release-CT_%23SDE_%23AOF_%23V1.dotx" TargetMode="External"/></Relationships>
</file>

<file path=word/theme/theme1.xml><?xml version="1.0" encoding="utf-8"?>
<a:theme xmlns:a="http://schemas.openxmlformats.org/drawingml/2006/main" name="Office Theme">
  <a:themeElements>
    <a:clrScheme name="Ceratizit">
      <a:dk1>
        <a:srgbClr val="000000"/>
      </a:dk1>
      <a:lt1>
        <a:srgbClr val="FFFFFF"/>
      </a:lt1>
      <a:dk2>
        <a:srgbClr val="4E4A49"/>
      </a:dk2>
      <a:lt2>
        <a:srgbClr val="FFFFFF"/>
      </a:lt2>
      <a:accent1>
        <a:srgbClr val="D62418"/>
      </a:accent1>
      <a:accent2>
        <a:srgbClr val="4E4A49"/>
      </a:accent2>
      <a:accent3>
        <a:srgbClr val="898989"/>
      </a:accent3>
      <a:accent4>
        <a:srgbClr val="D62418"/>
      </a:accent4>
      <a:accent5>
        <a:srgbClr val="4E4A49"/>
      </a:accent5>
      <a:accent6>
        <a:srgbClr val="898989"/>
      </a:accent6>
      <a:hlink>
        <a:srgbClr val="D62418"/>
      </a:hlink>
      <a:folHlink>
        <a:srgbClr val="D62418"/>
      </a:folHlink>
    </a:clrScheme>
    <a:fontScheme name="Ceratizit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5388d6-372d-40a0-bb8e-4b86675b146a">TYYHK5HA6MQD-1-2140</_dlc_DocId>
    <_dlc_DocIdUrl xmlns="345388d6-372d-40a0-bb8e-4b86675b146a">
      <Url>https://collaboration.plansee-net.com/sites/wnt_marktport/marketing/_layouts/15/DocIdRedir.aspx?ID=TYYHK5HA6MQD-1-2140</Url>
      <Description>TYYHK5HA6MQD-1-2140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EB5838B4528468972C2FB807A7B4A" ma:contentTypeVersion="2" ma:contentTypeDescription="Create a new document." ma:contentTypeScope="" ma:versionID="e55fd3930a91c952b38405af027c9d8d">
  <xsd:schema xmlns:xsd="http://www.w3.org/2001/XMLSchema" xmlns:xs="http://www.w3.org/2001/XMLSchema" xmlns:p="http://schemas.microsoft.com/office/2006/metadata/properties" xmlns:ns2="345388d6-372d-40a0-bb8e-4b86675b146a" xmlns:ns3="46128f8b-2c3a-45a4-b726-2a68ff73923b" targetNamespace="http://schemas.microsoft.com/office/2006/metadata/properties" ma:root="true" ma:fieldsID="27c101c0e29e6d7f22d01bb4969a19a8" ns2:_="" ns3:_="">
    <xsd:import namespace="345388d6-372d-40a0-bb8e-4b86675b146a"/>
    <xsd:import namespace="46128f8b-2c3a-45a4-b726-2a68ff7392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388d6-372d-40a0-bb8e-4b86675b14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28f8b-2c3a-45a4-b726-2a68ff739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5D8B36-34E5-47DE-B052-8761681F3EEA}">
  <ds:schemaRefs>
    <ds:schemaRef ds:uri="http://schemas.microsoft.com/office/2006/metadata/properties"/>
    <ds:schemaRef ds:uri="http://schemas.microsoft.com/office/infopath/2007/PartnerControls"/>
    <ds:schemaRef ds:uri="345388d6-372d-40a0-bb8e-4b86675b146a"/>
  </ds:schemaRefs>
</ds:datastoreItem>
</file>

<file path=customXml/itemProps3.xml><?xml version="1.0" encoding="utf-8"?>
<ds:datastoreItem xmlns:ds="http://schemas.openxmlformats.org/officeDocument/2006/customXml" ds:itemID="{1353C44B-03EE-44F4-ACEA-04A28EA4A1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7611EB-F14D-4F57-ABD2-37C8914C57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D0DB6F-C88B-4F82-BBDB-FDD19DF1CF3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18E7555-1532-4ED0-95B3-8A0FE564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388d6-372d-40a0-bb8e-4b86675b146a"/>
    <ds:schemaRef ds:uri="46128f8b-2c3a-45a4-b726-2a68ff739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MD_DOC_CT-Template-Press-Release-CT_#SDE_#AOF_#V1.dotx</Template>
  <TotalTime>0</TotalTime>
  <Pages>4</Pages>
  <Words>663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CERATIZIT Group</Company>
  <LinksUpToDate>false</LinksUpToDate>
  <CharactersWithSpaces>4837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Michael Parsch</dc:creator>
  <cp:lastModifiedBy>Stattler Norbert</cp:lastModifiedBy>
  <cp:revision>92</cp:revision>
  <cp:lastPrinted>2018-07-30T12:36:00Z</cp:lastPrinted>
  <dcterms:created xsi:type="dcterms:W3CDTF">2021-03-01T10:51:00Z</dcterms:created>
  <dcterms:modified xsi:type="dcterms:W3CDTF">2021-10-29T09:37:00Z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da32e3-6f5c-4cf8-ad91-388f233a18bd_Enabled">
    <vt:lpwstr>True</vt:lpwstr>
  </property>
  <property fmtid="{D5CDD505-2E9C-101B-9397-08002B2CF9AE}" pid="3" name="MSIP_Label_0eda32e3-6f5c-4cf8-ad91-388f233a18bd_SiteId">
    <vt:lpwstr>6e754c03-6c26-480f-a166-ff9598a067ed</vt:lpwstr>
  </property>
  <property fmtid="{D5CDD505-2E9C-101B-9397-08002B2CF9AE}" pid="4" name="MSIP_Label_0eda32e3-6f5c-4cf8-ad91-388f233a18bd_Owner">
    <vt:lpwstr>Ramona.Kiofsky@ceratizit.com</vt:lpwstr>
  </property>
  <property fmtid="{D5CDD505-2E9C-101B-9397-08002B2CF9AE}" pid="5" name="MSIP_Label_0eda32e3-6f5c-4cf8-ad91-388f233a18bd_SetDate">
    <vt:lpwstr>2021-04-07T09:38:12.9705220Z</vt:lpwstr>
  </property>
  <property fmtid="{D5CDD505-2E9C-101B-9397-08002B2CF9AE}" pid="6" name="MSIP_Label_0eda32e3-6f5c-4cf8-ad91-388f233a18bd_Name">
    <vt:lpwstr>Internal</vt:lpwstr>
  </property>
  <property fmtid="{D5CDD505-2E9C-101B-9397-08002B2CF9AE}" pid="7" name="MSIP_Label_0eda32e3-6f5c-4cf8-ad91-388f233a18bd_Application">
    <vt:lpwstr>Microsoft Azure Information Protection</vt:lpwstr>
  </property>
  <property fmtid="{D5CDD505-2E9C-101B-9397-08002B2CF9AE}" pid="8" name="MSIP_Label_0eda32e3-6f5c-4cf8-ad91-388f233a18bd_ActionId">
    <vt:lpwstr>0ecd3ce7-cf43-433a-a587-9f350f3b12f9</vt:lpwstr>
  </property>
  <property fmtid="{D5CDD505-2E9C-101B-9397-08002B2CF9AE}" pid="9" name="MSIP_Label_0eda32e3-6f5c-4cf8-ad91-388f233a18bd_Extended_MSFT_Method">
    <vt:lpwstr>Automatic</vt:lpwstr>
  </property>
  <property fmtid="{D5CDD505-2E9C-101B-9397-08002B2CF9AE}" pid="10" name="MSIP_Label_4da5ed06-eb28-4a4d-a355-465e99aea683_Enabled">
    <vt:lpwstr>True</vt:lpwstr>
  </property>
  <property fmtid="{D5CDD505-2E9C-101B-9397-08002B2CF9AE}" pid="11" name="MSIP_Label_4da5ed06-eb28-4a4d-a355-465e99aea683_SiteId">
    <vt:lpwstr>6e754c03-6c26-480f-a166-ff9598a067ed</vt:lpwstr>
  </property>
  <property fmtid="{D5CDD505-2E9C-101B-9397-08002B2CF9AE}" pid="12" name="MSIP_Label_4da5ed06-eb28-4a4d-a355-465e99aea683_Owner">
    <vt:lpwstr>Ramona.Kiofsky@ceratizit.com</vt:lpwstr>
  </property>
  <property fmtid="{D5CDD505-2E9C-101B-9397-08002B2CF9AE}" pid="13" name="MSIP_Label_4da5ed06-eb28-4a4d-a355-465e99aea683_SetDate">
    <vt:lpwstr>2021-04-07T09:38:12.9705220Z</vt:lpwstr>
  </property>
  <property fmtid="{D5CDD505-2E9C-101B-9397-08002B2CF9AE}" pid="14" name="MSIP_Label_4da5ed06-eb28-4a4d-a355-465e99aea683_Name">
    <vt:lpwstr>All employees</vt:lpwstr>
  </property>
  <property fmtid="{D5CDD505-2E9C-101B-9397-08002B2CF9AE}" pid="15" name="MSIP_Label_4da5ed06-eb28-4a4d-a355-465e99aea683_Application">
    <vt:lpwstr>Microsoft Azure Information Protection</vt:lpwstr>
  </property>
  <property fmtid="{D5CDD505-2E9C-101B-9397-08002B2CF9AE}" pid="16" name="MSIP_Label_4da5ed06-eb28-4a4d-a355-465e99aea683_ActionId">
    <vt:lpwstr>0ecd3ce7-cf43-433a-a587-9f350f3b12f9</vt:lpwstr>
  </property>
  <property fmtid="{D5CDD505-2E9C-101B-9397-08002B2CF9AE}" pid="17" name="MSIP_Label_4da5ed06-eb28-4a4d-a355-465e99aea683_Parent">
    <vt:lpwstr>0eda32e3-6f5c-4cf8-ad91-388f233a18bd</vt:lpwstr>
  </property>
  <property fmtid="{D5CDD505-2E9C-101B-9397-08002B2CF9AE}" pid="18" name="MSIP_Label_4da5ed06-eb28-4a4d-a355-465e99aea683_Extended_MSFT_Method">
    <vt:lpwstr>Automatic</vt:lpwstr>
  </property>
  <property fmtid="{D5CDD505-2E9C-101B-9397-08002B2CF9AE}" pid="19" name="Sensitivity">
    <vt:lpwstr>Internal All employees</vt:lpwstr>
  </property>
  <property fmtid="{D5CDD505-2E9C-101B-9397-08002B2CF9AE}" pid="20" name="ContentTypeId">
    <vt:lpwstr>0x0101002ADEB5838B4528468972C2FB807A7B4A</vt:lpwstr>
  </property>
  <property fmtid="{D5CDD505-2E9C-101B-9397-08002B2CF9AE}" pid="21" name="_dlc_DocIdItemGuid">
    <vt:lpwstr>1f2fc3de-2d32-438f-9a67-591dbe98a5e6</vt:lpwstr>
  </property>
</Properties>
</file>