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FB5A" w14:textId="048E7C6F" w:rsidR="00C45EAA" w:rsidRDefault="00E21D51" w:rsidP="00C45EAA">
      <w:pPr>
        <w:rPr>
          <w:szCs w:val="19"/>
        </w:rPr>
      </w:pPr>
      <w:r>
        <w:rPr>
          <w:szCs w:val="19"/>
        </w:rPr>
        <w:tab/>
      </w:r>
    </w:p>
    <w:p w14:paraId="6CD79EB5" w14:textId="77777777" w:rsidR="00C45EAA" w:rsidRDefault="00C45EAA" w:rsidP="00C45EAA">
      <w:pPr>
        <w:rPr>
          <w:szCs w:val="19"/>
        </w:rPr>
      </w:pPr>
    </w:p>
    <w:p w14:paraId="26F07EFD" w14:textId="77777777" w:rsidR="00C45EAA" w:rsidRDefault="00C45EAA" w:rsidP="00C45EAA">
      <w:pPr>
        <w:rPr>
          <w:szCs w:val="19"/>
        </w:rPr>
      </w:pPr>
    </w:p>
    <w:p w14:paraId="734485DA" w14:textId="77777777" w:rsidR="00C45EAA" w:rsidRDefault="00C45EAA" w:rsidP="00C45EAA">
      <w:pPr>
        <w:rPr>
          <w:szCs w:val="19"/>
        </w:rPr>
      </w:pPr>
    </w:p>
    <w:p w14:paraId="26CFE326" w14:textId="77777777" w:rsidR="00C45EAA" w:rsidRDefault="00C45EAA" w:rsidP="00C45EAA">
      <w:pPr>
        <w:rPr>
          <w:szCs w:val="19"/>
        </w:rPr>
      </w:pPr>
    </w:p>
    <w:p w14:paraId="1049F276" w14:textId="77777777" w:rsidR="00C45EAA" w:rsidRDefault="00C45EAA" w:rsidP="00C45EAA">
      <w:pPr>
        <w:rPr>
          <w:szCs w:val="19"/>
        </w:rPr>
      </w:pPr>
    </w:p>
    <w:p w14:paraId="7FE7618B" w14:textId="77777777" w:rsidR="00C45EAA" w:rsidRDefault="00C45EAA" w:rsidP="00C45EAA">
      <w:pPr>
        <w:rPr>
          <w:szCs w:val="19"/>
        </w:rPr>
      </w:pPr>
    </w:p>
    <w:p w14:paraId="6A96190A" w14:textId="77777777" w:rsidR="00C45EAA" w:rsidRDefault="00C45EAA" w:rsidP="00C45EAA">
      <w:pPr>
        <w:rPr>
          <w:szCs w:val="19"/>
        </w:rPr>
      </w:pPr>
    </w:p>
    <w:p w14:paraId="1B4B851A" w14:textId="77777777" w:rsidR="00C45EAA" w:rsidRDefault="00C45EAA" w:rsidP="00C45EAA">
      <w:pPr>
        <w:rPr>
          <w:szCs w:val="19"/>
        </w:rPr>
      </w:pPr>
    </w:p>
    <w:p w14:paraId="3B3E0293" w14:textId="76C2924B" w:rsidR="00C45EAA" w:rsidRPr="00361130" w:rsidRDefault="00A91893" w:rsidP="00C45EAA">
      <w:pPr>
        <w:rPr>
          <w:b/>
          <w:color w:val="4E4A49"/>
          <w:sz w:val="36"/>
          <w:szCs w:val="36"/>
        </w:rPr>
      </w:pPr>
      <w:r>
        <w:rPr>
          <w:b/>
          <w:color w:val="4E4A49"/>
          <w:sz w:val="36"/>
          <w:szCs w:val="36"/>
        </w:rPr>
        <w:t xml:space="preserve">Smarte </w:t>
      </w:r>
      <w:r w:rsidR="00E90CAF">
        <w:rPr>
          <w:b/>
          <w:color w:val="4E4A49"/>
          <w:sz w:val="36"/>
          <w:szCs w:val="36"/>
        </w:rPr>
        <w:t>Highlight</w:t>
      </w:r>
      <w:r>
        <w:rPr>
          <w:b/>
          <w:color w:val="4E4A49"/>
          <w:sz w:val="36"/>
          <w:szCs w:val="36"/>
        </w:rPr>
        <w:t>s und nachhaltige</w:t>
      </w:r>
      <w:r w:rsidR="004B4D82">
        <w:rPr>
          <w:b/>
          <w:color w:val="4E4A49"/>
          <w:sz w:val="36"/>
          <w:szCs w:val="36"/>
        </w:rPr>
        <w:t xml:space="preserve"> </w:t>
      </w:r>
      <w:r w:rsidR="00AC63AE">
        <w:rPr>
          <w:b/>
          <w:color w:val="4E4A49"/>
          <w:sz w:val="36"/>
          <w:szCs w:val="36"/>
        </w:rPr>
        <w:t>Mobilität</w:t>
      </w:r>
    </w:p>
    <w:p w14:paraId="6AB68932" w14:textId="33B6FD83" w:rsidR="00C16776" w:rsidRPr="00FC2BF1" w:rsidRDefault="00C45EAA" w:rsidP="00FC2BF1">
      <w:pPr>
        <w:rPr>
          <w:color w:val="auto"/>
          <w:sz w:val="26"/>
          <w:szCs w:val="26"/>
        </w:rPr>
      </w:pPr>
      <w:r>
        <w:rPr>
          <w:noProof/>
          <w:lang w:val="en-US"/>
        </w:rPr>
        <mc:AlternateContent>
          <mc:Choice Requires="wps">
            <w:drawing>
              <wp:anchor distT="0" distB="0" distL="114300" distR="114300" simplePos="0" relativeHeight="251651072" behindDoc="0" locked="0" layoutInCell="1" allowOverlap="1" wp14:anchorId="786ADF7D" wp14:editId="370CB685">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99190" w14:textId="77777777" w:rsidR="00C16776" w:rsidRPr="00AA0EF2" w:rsidRDefault="00C16776" w:rsidP="00C16776">
                            <w:pPr>
                              <w:spacing w:line="300" w:lineRule="auto"/>
                              <w:rPr>
                                <w:rFonts w:cs="Arial"/>
                                <w:szCs w:val="18"/>
                                <w:lang w:val="en-GB"/>
                              </w:rPr>
                            </w:pPr>
                          </w:p>
                          <w:p w14:paraId="6EC228F0" w14:textId="77777777" w:rsidR="00A65BBB" w:rsidRPr="00A65BBB" w:rsidRDefault="00A65BBB" w:rsidP="00A65BBB">
                            <w:pPr>
                              <w:spacing w:line="300" w:lineRule="auto"/>
                              <w:rPr>
                                <w:rFonts w:cs="Arial"/>
                                <w:sz w:val="18"/>
                                <w:szCs w:val="18"/>
                              </w:rPr>
                            </w:pPr>
                            <w:r w:rsidRPr="00A65BBB">
                              <w:rPr>
                                <w:rFonts w:cs="Arial"/>
                                <w:sz w:val="18"/>
                                <w:szCs w:val="18"/>
                              </w:rPr>
                              <w:t xml:space="preserve">Herausgabedatum: </w:t>
                            </w:r>
                          </w:p>
                          <w:p w14:paraId="29A9611F" w14:textId="7740CC4C" w:rsidR="00A65BBB" w:rsidRPr="00A65BBB" w:rsidRDefault="00A65BBB" w:rsidP="00A65BBB">
                            <w:pPr>
                              <w:spacing w:line="300" w:lineRule="auto"/>
                              <w:rPr>
                                <w:rFonts w:cs="Arial"/>
                                <w:sz w:val="18"/>
                                <w:szCs w:val="18"/>
                              </w:rPr>
                            </w:pPr>
                            <w:r w:rsidRPr="00A65BBB">
                              <w:rPr>
                                <w:rFonts w:cs="Arial"/>
                                <w:sz w:val="18"/>
                                <w:szCs w:val="18"/>
                              </w:rPr>
                              <w:t>Referenz</w:t>
                            </w:r>
                            <w:r w:rsidR="009A5370">
                              <w:rPr>
                                <w:rFonts w:cs="Arial"/>
                                <w:sz w:val="18"/>
                                <w:szCs w:val="18"/>
                              </w:rPr>
                              <w:t xml:space="preserve">: </w:t>
                            </w:r>
                            <w:r w:rsidRPr="00A65BBB">
                              <w:rPr>
                                <w:rFonts w:cs="Arial"/>
                                <w:sz w:val="18"/>
                                <w:szCs w:val="18"/>
                              </w:rPr>
                              <w:t xml:space="preserve"> </w:t>
                            </w:r>
                          </w:p>
                          <w:p w14:paraId="61FFA552" w14:textId="77777777" w:rsidR="00C45EAA" w:rsidRPr="00C16776" w:rsidRDefault="00C45EAA" w:rsidP="00C45EAA">
                            <w:pPr>
                              <w:rPr>
                                <w:lang w:val="en-US"/>
                              </w:rPr>
                            </w:pPr>
                          </w:p>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DF7D"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" fillcolor="white [3201]" stroked="f" strokeweight=".5pt">
                <v:textbox inset="0,5mm,0,0">
                  <w:txbxContent>
                    <w:p w14:paraId="6D299190" w14:textId="77777777" w:rsidR="00C16776" w:rsidRPr="00AA0EF2" w:rsidRDefault="00C16776" w:rsidP="00C16776">
                      <w:pPr>
                        <w:spacing w:line="300" w:lineRule="auto"/>
                        <w:rPr>
                          <w:rFonts w:cs="Arial"/>
                          <w:szCs w:val="18"/>
                          <w:lang w:val="en-GB"/>
                        </w:rPr>
                      </w:pPr>
                    </w:p>
                    <w:p w14:paraId="6EC228F0" w14:textId="77777777" w:rsidR="00A65BBB" w:rsidRPr="00A65BBB" w:rsidRDefault="00A65BBB" w:rsidP="00A65BBB">
                      <w:pPr>
                        <w:spacing w:line="300" w:lineRule="auto"/>
                        <w:rPr>
                          <w:rFonts w:cs="Arial"/>
                          <w:sz w:val="18"/>
                          <w:szCs w:val="18"/>
                        </w:rPr>
                      </w:pPr>
                      <w:r w:rsidRPr="00A65BBB">
                        <w:rPr>
                          <w:rFonts w:cs="Arial"/>
                          <w:sz w:val="18"/>
                          <w:szCs w:val="18"/>
                        </w:rPr>
                        <w:t xml:space="preserve">Herausgabedatum: </w:t>
                      </w:r>
                    </w:p>
                    <w:p w14:paraId="29A9611F" w14:textId="7740CC4C" w:rsidR="00A65BBB" w:rsidRPr="00A65BBB" w:rsidRDefault="00A65BBB" w:rsidP="00A65BBB">
                      <w:pPr>
                        <w:spacing w:line="300" w:lineRule="auto"/>
                        <w:rPr>
                          <w:rFonts w:cs="Arial"/>
                          <w:sz w:val="18"/>
                          <w:szCs w:val="18"/>
                        </w:rPr>
                      </w:pPr>
                      <w:r w:rsidRPr="00A65BBB">
                        <w:rPr>
                          <w:rFonts w:cs="Arial"/>
                          <w:sz w:val="18"/>
                          <w:szCs w:val="18"/>
                        </w:rPr>
                        <w:t>Referenz</w:t>
                      </w:r>
                      <w:r w:rsidR="009A5370">
                        <w:rPr>
                          <w:rFonts w:cs="Arial"/>
                          <w:sz w:val="18"/>
                          <w:szCs w:val="18"/>
                        </w:rPr>
                        <w:t xml:space="preserve">: </w:t>
                      </w:r>
                      <w:r w:rsidRPr="00A65BBB">
                        <w:rPr>
                          <w:rFonts w:cs="Arial"/>
                          <w:sz w:val="18"/>
                          <w:szCs w:val="18"/>
                        </w:rPr>
                        <w:t xml:space="preserve"> </w:t>
                      </w:r>
                    </w:p>
                    <w:p w14:paraId="61FFA552" w14:textId="77777777" w:rsidR="00C45EAA" w:rsidRPr="00C16776" w:rsidRDefault="00C45EAA" w:rsidP="00C45EAA">
                      <w:pPr>
                        <w:rPr>
                          <w:lang w:val="en-US"/>
                        </w:rPr>
                      </w:pPr>
                    </w:p>
                  </w:txbxContent>
                </v:textbox>
                <w10:wrap anchorx="margin" anchory="page"/>
              </v:shape>
            </w:pict>
          </mc:Fallback>
        </mc:AlternateContent>
      </w:r>
      <w:r w:rsidR="00EA7414">
        <w:rPr>
          <w:noProof/>
        </w:rPr>
        <w:t xml:space="preserve">CERATIZIT </w:t>
      </w:r>
      <w:r w:rsidR="00A9677D">
        <w:rPr>
          <w:noProof/>
        </w:rPr>
        <w:t xml:space="preserve">zeigt Innovationen </w:t>
      </w:r>
      <w:r w:rsidR="00921245">
        <w:rPr>
          <w:noProof/>
        </w:rPr>
        <w:t xml:space="preserve">auf der EMO 2023 </w:t>
      </w:r>
      <w:r w:rsidR="00A9677D">
        <w:rPr>
          <w:noProof/>
        </w:rPr>
        <w:t>in Hannover</w:t>
      </w:r>
    </w:p>
    <w:p w14:paraId="7B5A7B0D" w14:textId="533E456B" w:rsidR="00FA5194" w:rsidRPr="00A9677D" w:rsidRDefault="009E60CC" w:rsidP="00E8068D">
      <w:pPr>
        <w:ind w:right="1276"/>
        <w:jc w:val="both"/>
        <w:rPr>
          <w:b/>
          <w:bCs/>
          <w:color w:val="auto"/>
          <w:sz w:val="20"/>
        </w:rPr>
      </w:pPr>
      <w:r w:rsidRPr="00A9677D">
        <w:rPr>
          <w:b/>
          <w:bCs/>
          <w:color w:val="auto"/>
          <w:sz w:val="20"/>
        </w:rPr>
        <w:t>Auch in diesem Jahr ist die EMO eine Pflichtveranstaltung für Unternehmen aus der Metallbearbeitung. Vom 16. bis 21. September 2023 zeig</w:t>
      </w:r>
      <w:r w:rsidR="006C0B30" w:rsidRPr="00A9677D">
        <w:rPr>
          <w:b/>
          <w:bCs/>
          <w:color w:val="auto"/>
          <w:sz w:val="20"/>
        </w:rPr>
        <w:t>t CERATIZIT</w:t>
      </w:r>
      <w:r w:rsidRPr="00A9677D">
        <w:rPr>
          <w:b/>
          <w:bCs/>
          <w:color w:val="auto"/>
          <w:sz w:val="20"/>
        </w:rPr>
        <w:t xml:space="preserve"> </w:t>
      </w:r>
      <w:r w:rsidR="009672B4">
        <w:rPr>
          <w:b/>
          <w:bCs/>
          <w:color w:val="auto"/>
          <w:sz w:val="20"/>
        </w:rPr>
        <w:t>in Halle 5 am Stand C69</w:t>
      </w:r>
      <w:r w:rsidR="003C106E" w:rsidRPr="00A9677D">
        <w:rPr>
          <w:b/>
          <w:bCs/>
          <w:color w:val="auto"/>
          <w:sz w:val="20"/>
        </w:rPr>
        <w:t xml:space="preserve"> </w:t>
      </w:r>
      <w:r w:rsidR="006C0B30" w:rsidRPr="00A9677D">
        <w:rPr>
          <w:b/>
          <w:bCs/>
          <w:color w:val="auto"/>
          <w:sz w:val="20"/>
        </w:rPr>
        <w:t>sein</w:t>
      </w:r>
      <w:r w:rsidRPr="00A9677D">
        <w:rPr>
          <w:b/>
          <w:bCs/>
          <w:color w:val="auto"/>
          <w:sz w:val="20"/>
        </w:rPr>
        <w:t xml:space="preserve">e Neuerungen und Innovationen, </w:t>
      </w:r>
      <w:r w:rsidR="00FF2228" w:rsidRPr="00A9677D">
        <w:rPr>
          <w:b/>
          <w:bCs/>
          <w:color w:val="auto"/>
          <w:sz w:val="20"/>
        </w:rPr>
        <w:t>l</w:t>
      </w:r>
      <w:r w:rsidR="006C0B30" w:rsidRPr="00A9677D">
        <w:rPr>
          <w:b/>
          <w:bCs/>
          <w:color w:val="auto"/>
          <w:sz w:val="20"/>
        </w:rPr>
        <w:t>ä</w:t>
      </w:r>
      <w:r w:rsidR="00FF2228" w:rsidRPr="00A9677D">
        <w:rPr>
          <w:b/>
          <w:bCs/>
          <w:color w:val="auto"/>
          <w:sz w:val="20"/>
        </w:rPr>
        <w:t>d</w:t>
      </w:r>
      <w:r w:rsidR="006C0B30" w:rsidRPr="00A9677D">
        <w:rPr>
          <w:b/>
          <w:bCs/>
          <w:color w:val="auto"/>
          <w:sz w:val="20"/>
        </w:rPr>
        <w:t>t</w:t>
      </w:r>
      <w:r w:rsidR="00FF2228" w:rsidRPr="00A9677D">
        <w:rPr>
          <w:b/>
          <w:bCs/>
          <w:color w:val="auto"/>
          <w:sz w:val="20"/>
        </w:rPr>
        <w:t xml:space="preserve"> zu interessanten Fachgesprächen </w:t>
      </w:r>
      <w:r w:rsidRPr="00A9677D">
        <w:rPr>
          <w:b/>
          <w:bCs/>
          <w:color w:val="auto"/>
          <w:sz w:val="20"/>
        </w:rPr>
        <w:t xml:space="preserve">und </w:t>
      </w:r>
      <w:r w:rsidR="000D53F3" w:rsidRPr="00A9677D">
        <w:rPr>
          <w:b/>
          <w:bCs/>
          <w:color w:val="auto"/>
          <w:sz w:val="20"/>
        </w:rPr>
        <w:t xml:space="preserve">setzt </w:t>
      </w:r>
      <w:r w:rsidRPr="00A9677D">
        <w:rPr>
          <w:b/>
          <w:bCs/>
          <w:color w:val="auto"/>
          <w:sz w:val="20"/>
        </w:rPr>
        <w:t>Trends in der Branche</w:t>
      </w:r>
      <w:r w:rsidR="006C04BC" w:rsidRPr="00A9677D">
        <w:rPr>
          <w:b/>
          <w:bCs/>
          <w:color w:val="auto"/>
          <w:sz w:val="20"/>
        </w:rPr>
        <w:t xml:space="preserve"> – nicht zuletzt in Sachen Nachhaltigkeit</w:t>
      </w:r>
      <w:r w:rsidRPr="00A9677D">
        <w:rPr>
          <w:b/>
          <w:bCs/>
          <w:color w:val="auto"/>
          <w:sz w:val="20"/>
        </w:rPr>
        <w:t xml:space="preserve">. </w:t>
      </w:r>
    </w:p>
    <w:p w14:paraId="4E8B572E" w14:textId="77777777" w:rsidR="006C04BC" w:rsidRDefault="00CD5A28" w:rsidP="003A36B4">
      <w:pPr>
        <w:ind w:right="1276"/>
        <w:jc w:val="both"/>
        <w:rPr>
          <w:color w:val="auto"/>
          <w:sz w:val="20"/>
        </w:rPr>
      </w:pPr>
      <w:r>
        <w:rPr>
          <w:color w:val="auto"/>
          <w:sz w:val="20"/>
        </w:rPr>
        <w:t>Die Zukunft der Produktion ist smart</w:t>
      </w:r>
      <w:r w:rsidR="00DD64FB">
        <w:rPr>
          <w:color w:val="auto"/>
          <w:sz w:val="20"/>
        </w:rPr>
        <w:t xml:space="preserve">, so viel steht fest. Doch die Wege zur „Smart Factory“ sind vielfältig. </w:t>
      </w:r>
      <w:r w:rsidR="003A36B4" w:rsidRPr="006F3798">
        <w:rPr>
          <w:color w:val="auto"/>
          <w:sz w:val="20"/>
        </w:rPr>
        <w:t xml:space="preserve">CERATIZIT </w:t>
      </w:r>
      <w:r w:rsidR="00DD64FB">
        <w:rPr>
          <w:color w:val="auto"/>
          <w:sz w:val="20"/>
        </w:rPr>
        <w:t xml:space="preserve">ist </w:t>
      </w:r>
      <w:r w:rsidR="003A36B4" w:rsidRPr="006F3798">
        <w:rPr>
          <w:color w:val="auto"/>
          <w:sz w:val="20"/>
        </w:rPr>
        <w:t xml:space="preserve">schon </w:t>
      </w:r>
      <w:r w:rsidR="003A36B4">
        <w:rPr>
          <w:color w:val="auto"/>
          <w:sz w:val="20"/>
        </w:rPr>
        <w:t>viel</w:t>
      </w:r>
      <w:r w:rsidR="003A36B4" w:rsidRPr="006F3798">
        <w:rPr>
          <w:color w:val="auto"/>
          <w:sz w:val="20"/>
        </w:rPr>
        <w:t xml:space="preserve">e </w:t>
      </w:r>
      <w:r w:rsidR="003A36B4">
        <w:rPr>
          <w:color w:val="auto"/>
          <w:sz w:val="20"/>
        </w:rPr>
        <w:t xml:space="preserve">Jahre </w:t>
      </w:r>
      <w:r w:rsidR="003A36B4" w:rsidRPr="006F3798">
        <w:rPr>
          <w:color w:val="auto"/>
          <w:sz w:val="20"/>
        </w:rPr>
        <w:t xml:space="preserve">am Puls </w:t>
      </w:r>
      <w:r w:rsidR="003A36B4">
        <w:rPr>
          <w:color w:val="auto"/>
          <w:sz w:val="20"/>
        </w:rPr>
        <w:t>d</w:t>
      </w:r>
      <w:r w:rsidR="003A36B4" w:rsidRPr="006F3798">
        <w:rPr>
          <w:color w:val="auto"/>
          <w:sz w:val="20"/>
        </w:rPr>
        <w:t xml:space="preserve">er digitalen Zerspanungs-Zukunft, </w:t>
      </w:r>
      <w:r w:rsidR="003A36B4">
        <w:rPr>
          <w:color w:val="auto"/>
          <w:sz w:val="20"/>
        </w:rPr>
        <w:t xml:space="preserve">beispielsweise </w:t>
      </w:r>
      <w:r w:rsidR="003A36B4" w:rsidRPr="006F3798">
        <w:rPr>
          <w:color w:val="auto"/>
          <w:sz w:val="20"/>
        </w:rPr>
        <w:t xml:space="preserve">mit dem Überwachungs- und Regelungssystem </w:t>
      </w:r>
      <w:proofErr w:type="spellStart"/>
      <w:r w:rsidR="00A025DC">
        <w:rPr>
          <w:color w:val="auto"/>
          <w:sz w:val="20"/>
        </w:rPr>
        <w:t>CERAsmart</w:t>
      </w:r>
      <w:proofErr w:type="spellEnd"/>
      <w:r w:rsidR="00A025DC">
        <w:rPr>
          <w:color w:val="auto"/>
          <w:sz w:val="20"/>
        </w:rPr>
        <w:t xml:space="preserve"> </w:t>
      </w:r>
      <w:proofErr w:type="spellStart"/>
      <w:r w:rsidR="003A36B4" w:rsidRPr="006F3798">
        <w:rPr>
          <w:color w:val="auto"/>
          <w:sz w:val="20"/>
        </w:rPr>
        <w:t>ToolScope</w:t>
      </w:r>
      <w:proofErr w:type="spellEnd"/>
      <w:r w:rsidR="003A36B4" w:rsidRPr="006F3798">
        <w:rPr>
          <w:color w:val="auto"/>
          <w:sz w:val="20"/>
        </w:rPr>
        <w:t xml:space="preserve">. </w:t>
      </w:r>
      <w:r w:rsidR="003A36B4">
        <w:rPr>
          <w:color w:val="auto"/>
          <w:sz w:val="20"/>
        </w:rPr>
        <w:t>Da</w:t>
      </w:r>
      <w:r w:rsidR="003A36B4" w:rsidRPr="006F3798">
        <w:rPr>
          <w:color w:val="auto"/>
          <w:sz w:val="20"/>
        </w:rPr>
        <w:t xml:space="preserve">s erfasst permanent die im Fertigungsprozess entstehenden Signale aus der Zerspanungsmaschine, visualisiert </w:t>
      </w:r>
      <w:r w:rsidR="00332C5B">
        <w:rPr>
          <w:color w:val="auto"/>
          <w:sz w:val="20"/>
        </w:rPr>
        <w:t>sie</w:t>
      </w:r>
      <w:r w:rsidR="003A36B4" w:rsidRPr="006F3798">
        <w:rPr>
          <w:color w:val="auto"/>
          <w:sz w:val="20"/>
        </w:rPr>
        <w:t xml:space="preserve"> und liefert wichtige Informationen zur Prozesskontrolle, zum Maschinenschutz und zur Dokumentation. </w:t>
      </w:r>
    </w:p>
    <w:p w14:paraId="3FF49239" w14:textId="67560CFE" w:rsidR="003A36B4" w:rsidRDefault="003A36B4" w:rsidP="003A36B4">
      <w:pPr>
        <w:ind w:right="1276"/>
        <w:jc w:val="both"/>
        <w:rPr>
          <w:color w:val="auto"/>
          <w:sz w:val="20"/>
        </w:rPr>
      </w:pPr>
      <w:r>
        <w:rPr>
          <w:color w:val="auto"/>
          <w:sz w:val="20"/>
        </w:rPr>
        <w:t>„</w:t>
      </w:r>
      <w:r w:rsidR="00332C5B">
        <w:rPr>
          <w:color w:val="auto"/>
          <w:sz w:val="20"/>
        </w:rPr>
        <w:t xml:space="preserve">Fließen sie in die richtigen Systeme, können solche </w:t>
      </w:r>
      <w:r>
        <w:rPr>
          <w:color w:val="auto"/>
          <w:sz w:val="20"/>
        </w:rPr>
        <w:t xml:space="preserve">im Prozess aufkommenden Daten </w:t>
      </w:r>
      <w:proofErr w:type="gramStart"/>
      <w:r>
        <w:rPr>
          <w:color w:val="auto"/>
          <w:sz w:val="20"/>
        </w:rPr>
        <w:t>extrem wertvoll</w:t>
      </w:r>
      <w:proofErr w:type="gramEnd"/>
      <w:r>
        <w:rPr>
          <w:color w:val="auto"/>
          <w:sz w:val="20"/>
        </w:rPr>
        <w:t xml:space="preserve"> für den Zerspaner sein. </w:t>
      </w:r>
      <w:r w:rsidR="006C04BC">
        <w:rPr>
          <w:color w:val="auto"/>
          <w:sz w:val="20"/>
        </w:rPr>
        <w:t>Aber</w:t>
      </w:r>
      <w:r w:rsidR="00332C5B">
        <w:rPr>
          <w:color w:val="auto"/>
          <w:sz w:val="20"/>
        </w:rPr>
        <w:t xml:space="preserve"> nur, wenn sie </w:t>
      </w:r>
      <w:r>
        <w:rPr>
          <w:color w:val="auto"/>
          <w:sz w:val="20"/>
        </w:rPr>
        <w:t xml:space="preserve">entsprechend ausgewertet, aufgearbeitet und dem Nutzer so zur Verfügung gestellt, </w:t>
      </w:r>
      <w:r w:rsidR="00332C5B">
        <w:rPr>
          <w:color w:val="auto"/>
          <w:sz w:val="20"/>
        </w:rPr>
        <w:t xml:space="preserve">bieten </w:t>
      </w:r>
      <w:r>
        <w:rPr>
          <w:color w:val="auto"/>
          <w:sz w:val="20"/>
        </w:rPr>
        <w:t xml:space="preserve">sie ihm auch </w:t>
      </w:r>
      <w:r w:rsidR="00332C5B">
        <w:rPr>
          <w:color w:val="auto"/>
          <w:sz w:val="20"/>
        </w:rPr>
        <w:t>d</w:t>
      </w:r>
      <w:r>
        <w:rPr>
          <w:color w:val="auto"/>
          <w:sz w:val="20"/>
        </w:rPr>
        <w:t xml:space="preserve">en </w:t>
      </w:r>
      <w:r w:rsidR="00332C5B">
        <w:rPr>
          <w:color w:val="auto"/>
          <w:sz w:val="20"/>
        </w:rPr>
        <w:t xml:space="preserve">entsprechenden </w:t>
      </w:r>
      <w:r>
        <w:rPr>
          <w:color w:val="auto"/>
          <w:sz w:val="20"/>
        </w:rPr>
        <w:t>Mehrwert. D</w:t>
      </w:r>
      <w:r w:rsidR="006C04BC">
        <w:rPr>
          <w:color w:val="auto"/>
          <w:sz w:val="20"/>
        </w:rPr>
        <w:t>iese</w:t>
      </w:r>
      <w:r>
        <w:rPr>
          <w:color w:val="auto"/>
          <w:sz w:val="20"/>
        </w:rPr>
        <w:t xml:space="preserve"> Herausforderung</w:t>
      </w:r>
      <w:r w:rsidR="006C04BC">
        <w:rPr>
          <w:color w:val="auto"/>
          <w:sz w:val="20"/>
        </w:rPr>
        <w:t xml:space="preserve"> decken</w:t>
      </w:r>
      <w:r>
        <w:rPr>
          <w:color w:val="auto"/>
          <w:sz w:val="20"/>
        </w:rPr>
        <w:t xml:space="preserve"> wir mit unserem </w:t>
      </w:r>
      <w:proofErr w:type="spellStart"/>
      <w:r w:rsidR="00CD5A28">
        <w:rPr>
          <w:color w:val="auto"/>
          <w:sz w:val="20"/>
        </w:rPr>
        <w:t>CERAsmart</w:t>
      </w:r>
      <w:proofErr w:type="spellEnd"/>
      <w:r w:rsidR="00CD5A28">
        <w:rPr>
          <w:color w:val="auto"/>
          <w:sz w:val="20"/>
        </w:rPr>
        <w:t xml:space="preserve"> Cockpit</w:t>
      </w:r>
      <w:r>
        <w:rPr>
          <w:color w:val="auto"/>
          <w:sz w:val="20"/>
        </w:rPr>
        <w:t xml:space="preserve"> bereits sehr erfolgreich ab. Un</w:t>
      </w:r>
      <w:r w:rsidR="00542000">
        <w:rPr>
          <w:color w:val="auto"/>
          <w:sz w:val="20"/>
        </w:rPr>
        <w:t xml:space="preserve">s darauf auszuruhen, </w:t>
      </w:r>
      <w:r w:rsidR="003C106E">
        <w:rPr>
          <w:color w:val="auto"/>
          <w:sz w:val="20"/>
        </w:rPr>
        <w:t xml:space="preserve">kommt </w:t>
      </w:r>
      <w:r w:rsidR="00542000">
        <w:rPr>
          <w:color w:val="auto"/>
          <w:sz w:val="20"/>
        </w:rPr>
        <w:t xml:space="preserve">allerdings nicht </w:t>
      </w:r>
      <w:r w:rsidR="003C106E">
        <w:rPr>
          <w:color w:val="auto"/>
          <w:sz w:val="20"/>
        </w:rPr>
        <w:t>in Frage</w:t>
      </w:r>
      <w:r w:rsidR="00542000">
        <w:rPr>
          <w:color w:val="auto"/>
          <w:sz w:val="20"/>
        </w:rPr>
        <w:t>: Vielmehr möchten wir weiterhin d</w:t>
      </w:r>
      <w:r w:rsidR="003C106E">
        <w:rPr>
          <w:color w:val="auto"/>
          <w:sz w:val="20"/>
        </w:rPr>
        <w:t>ie</w:t>
      </w:r>
      <w:r w:rsidR="00542000">
        <w:rPr>
          <w:color w:val="auto"/>
          <w:sz w:val="20"/>
        </w:rPr>
        <w:t xml:space="preserve"> Weg</w:t>
      </w:r>
      <w:r w:rsidR="003C106E">
        <w:rPr>
          <w:color w:val="auto"/>
          <w:sz w:val="20"/>
        </w:rPr>
        <w:t>e</w:t>
      </w:r>
      <w:r>
        <w:rPr>
          <w:color w:val="auto"/>
          <w:sz w:val="20"/>
        </w:rPr>
        <w:t xml:space="preserve"> in Sachen Digitalisierung </w:t>
      </w:r>
      <w:r w:rsidR="00542000">
        <w:rPr>
          <w:color w:val="auto"/>
          <w:sz w:val="20"/>
        </w:rPr>
        <w:t>und</w:t>
      </w:r>
      <w:r>
        <w:rPr>
          <w:color w:val="auto"/>
          <w:sz w:val="20"/>
        </w:rPr>
        <w:t xml:space="preserve"> zur echten Smart Factory </w:t>
      </w:r>
      <w:r w:rsidR="00542000">
        <w:rPr>
          <w:color w:val="auto"/>
          <w:sz w:val="20"/>
        </w:rPr>
        <w:t>weiter verbreitern</w:t>
      </w:r>
      <w:r>
        <w:rPr>
          <w:color w:val="auto"/>
          <w:sz w:val="20"/>
        </w:rPr>
        <w:t>“, betont Andreas Kordwig</w:t>
      </w:r>
      <w:r w:rsidR="009C22DC">
        <w:rPr>
          <w:color w:val="auto"/>
          <w:sz w:val="20"/>
        </w:rPr>
        <w:t xml:space="preserve">, </w:t>
      </w:r>
      <w:proofErr w:type="spellStart"/>
      <w:r w:rsidR="009C22DC">
        <w:rPr>
          <w:color w:val="auto"/>
          <w:sz w:val="20"/>
        </w:rPr>
        <w:t>Director</w:t>
      </w:r>
      <w:proofErr w:type="spellEnd"/>
      <w:r w:rsidR="009C22DC">
        <w:rPr>
          <w:color w:val="auto"/>
          <w:sz w:val="20"/>
        </w:rPr>
        <w:t xml:space="preserve"> Global </w:t>
      </w:r>
      <w:proofErr w:type="spellStart"/>
      <w:r w:rsidR="009C22DC">
        <w:rPr>
          <w:color w:val="auto"/>
          <w:sz w:val="20"/>
        </w:rPr>
        <w:t>Product</w:t>
      </w:r>
      <w:proofErr w:type="spellEnd"/>
      <w:r w:rsidR="009C22DC">
        <w:rPr>
          <w:color w:val="auto"/>
          <w:sz w:val="20"/>
        </w:rPr>
        <w:t xml:space="preserve"> Management bei CERATIZIT</w:t>
      </w:r>
      <w:r>
        <w:rPr>
          <w:color w:val="auto"/>
          <w:sz w:val="20"/>
        </w:rPr>
        <w:t>.</w:t>
      </w:r>
    </w:p>
    <w:p w14:paraId="0027AAAC" w14:textId="43A5E5EA" w:rsidR="00EC0AF3" w:rsidRDefault="00697171" w:rsidP="003A36B4">
      <w:pPr>
        <w:ind w:right="1276"/>
        <w:jc w:val="both"/>
        <w:rPr>
          <w:color w:val="auto"/>
          <w:sz w:val="20"/>
        </w:rPr>
      </w:pPr>
      <w:r>
        <w:rPr>
          <w:color w:val="auto"/>
          <w:sz w:val="20"/>
        </w:rPr>
        <w:t>A</w:t>
      </w:r>
      <w:r w:rsidR="009F3742" w:rsidRPr="009F3742">
        <w:rPr>
          <w:color w:val="auto"/>
          <w:sz w:val="20"/>
        </w:rPr>
        <w:t>usgeklügelte Automatisierungslösung</w:t>
      </w:r>
      <w:r>
        <w:rPr>
          <w:color w:val="auto"/>
          <w:sz w:val="20"/>
        </w:rPr>
        <w:t>en sind weitere Bausteine zur Smart Factory</w:t>
      </w:r>
      <w:r w:rsidR="009F3742" w:rsidRPr="009F3742">
        <w:rPr>
          <w:color w:val="auto"/>
          <w:sz w:val="20"/>
        </w:rPr>
        <w:t xml:space="preserve">. </w:t>
      </w:r>
      <w:r>
        <w:rPr>
          <w:color w:val="auto"/>
          <w:sz w:val="20"/>
        </w:rPr>
        <w:t>M</w:t>
      </w:r>
      <w:r w:rsidRPr="009F3742">
        <w:rPr>
          <w:color w:val="auto"/>
          <w:sz w:val="20"/>
        </w:rPr>
        <w:t xml:space="preserve">it der Werkstück-Automation R-C2 </w:t>
      </w:r>
      <w:r>
        <w:rPr>
          <w:color w:val="auto"/>
          <w:sz w:val="20"/>
        </w:rPr>
        <w:t>zeigt</w:t>
      </w:r>
      <w:r w:rsidR="009F3742" w:rsidRPr="009F3742">
        <w:rPr>
          <w:color w:val="auto"/>
          <w:sz w:val="20"/>
        </w:rPr>
        <w:t xml:space="preserve"> CERATIZIT </w:t>
      </w:r>
      <w:r>
        <w:rPr>
          <w:color w:val="auto"/>
          <w:sz w:val="20"/>
        </w:rPr>
        <w:t xml:space="preserve">das Bindeglied </w:t>
      </w:r>
      <w:r w:rsidR="009F3742" w:rsidRPr="009F3742">
        <w:rPr>
          <w:color w:val="auto"/>
          <w:sz w:val="20"/>
        </w:rPr>
        <w:t xml:space="preserve">zwischen Paletten-Automation und Roboter-Direktbeladung. </w:t>
      </w:r>
      <w:r>
        <w:rPr>
          <w:color w:val="auto"/>
          <w:sz w:val="20"/>
        </w:rPr>
        <w:t>Denn mit dem</w:t>
      </w:r>
      <w:r w:rsidR="003B1264" w:rsidRPr="003B1264">
        <w:rPr>
          <w:color w:val="auto"/>
          <w:sz w:val="20"/>
        </w:rPr>
        <w:t xml:space="preserve"> R-C2-Modul </w:t>
      </w:r>
      <w:r>
        <w:rPr>
          <w:color w:val="auto"/>
          <w:sz w:val="20"/>
        </w:rPr>
        <w:t>werden</w:t>
      </w:r>
      <w:r w:rsidR="003B1264" w:rsidRPr="003B1264">
        <w:rPr>
          <w:color w:val="auto"/>
          <w:sz w:val="20"/>
        </w:rPr>
        <w:t xml:space="preserve"> die Werkstücke direkt mit dem Schraubstock, der gleichzeitig </w:t>
      </w:r>
      <w:r>
        <w:rPr>
          <w:color w:val="auto"/>
          <w:sz w:val="20"/>
        </w:rPr>
        <w:t>als</w:t>
      </w:r>
      <w:r w:rsidR="003B1264" w:rsidRPr="003B1264">
        <w:rPr>
          <w:color w:val="auto"/>
          <w:sz w:val="20"/>
        </w:rPr>
        <w:t xml:space="preserve"> Spannmittel </w:t>
      </w:r>
      <w:r>
        <w:rPr>
          <w:color w:val="auto"/>
          <w:sz w:val="20"/>
        </w:rPr>
        <w:t>fungiert</w:t>
      </w:r>
      <w:r w:rsidR="003B1264" w:rsidRPr="003B1264">
        <w:rPr>
          <w:color w:val="auto"/>
          <w:sz w:val="20"/>
        </w:rPr>
        <w:t xml:space="preserve">, </w:t>
      </w:r>
      <w:r>
        <w:rPr>
          <w:color w:val="auto"/>
          <w:sz w:val="20"/>
        </w:rPr>
        <w:t>ge</w:t>
      </w:r>
      <w:r w:rsidR="003B1264" w:rsidRPr="003B1264">
        <w:rPr>
          <w:color w:val="auto"/>
          <w:sz w:val="20"/>
        </w:rPr>
        <w:t>grif</w:t>
      </w:r>
      <w:r>
        <w:rPr>
          <w:color w:val="auto"/>
          <w:sz w:val="20"/>
        </w:rPr>
        <w:t>f</w:t>
      </w:r>
      <w:r w:rsidR="003B1264" w:rsidRPr="003B1264">
        <w:rPr>
          <w:color w:val="auto"/>
          <w:sz w:val="20"/>
        </w:rPr>
        <w:t xml:space="preserve">en. </w:t>
      </w:r>
      <w:r w:rsidR="003E1E84">
        <w:rPr>
          <w:color w:val="auto"/>
          <w:sz w:val="20"/>
        </w:rPr>
        <w:t xml:space="preserve">Das </w:t>
      </w:r>
      <w:r w:rsidR="00DD4873">
        <w:rPr>
          <w:color w:val="auto"/>
          <w:sz w:val="20"/>
        </w:rPr>
        <w:t>mach</w:t>
      </w:r>
      <w:r w:rsidR="003E1E84">
        <w:rPr>
          <w:color w:val="auto"/>
          <w:sz w:val="20"/>
        </w:rPr>
        <w:t xml:space="preserve">t einen </w:t>
      </w:r>
      <w:r w:rsidR="003B1264" w:rsidRPr="003B1264">
        <w:rPr>
          <w:color w:val="auto"/>
          <w:sz w:val="20"/>
        </w:rPr>
        <w:t>separaten Greifer</w:t>
      </w:r>
      <w:r w:rsidR="00DD4873">
        <w:rPr>
          <w:color w:val="auto"/>
          <w:sz w:val="20"/>
        </w:rPr>
        <w:t xml:space="preserve"> überflüssig</w:t>
      </w:r>
      <w:r w:rsidR="003B1264" w:rsidRPr="003B1264">
        <w:rPr>
          <w:color w:val="auto"/>
          <w:sz w:val="20"/>
        </w:rPr>
        <w:t>, vermeide</w:t>
      </w:r>
      <w:r w:rsidR="003E1E84">
        <w:rPr>
          <w:color w:val="auto"/>
          <w:sz w:val="20"/>
        </w:rPr>
        <w:t>t</w:t>
      </w:r>
      <w:r w:rsidR="003B1264" w:rsidRPr="003B1264">
        <w:rPr>
          <w:color w:val="auto"/>
          <w:sz w:val="20"/>
        </w:rPr>
        <w:t xml:space="preserve"> eventuelle Beschädigungen und spar</w:t>
      </w:r>
      <w:r w:rsidR="00DD4873">
        <w:rPr>
          <w:color w:val="auto"/>
          <w:sz w:val="20"/>
        </w:rPr>
        <w:t>t</w:t>
      </w:r>
      <w:r w:rsidR="003B1264" w:rsidRPr="003B1264">
        <w:rPr>
          <w:color w:val="auto"/>
          <w:sz w:val="20"/>
        </w:rPr>
        <w:t xml:space="preserve"> </w:t>
      </w:r>
      <w:r w:rsidR="003E1E84">
        <w:rPr>
          <w:color w:val="auto"/>
          <w:sz w:val="20"/>
        </w:rPr>
        <w:t>dem Nutzer</w:t>
      </w:r>
      <w:r w:rsidR="003B1264" w:rsidRPr="003B1264">
        <w:rPr>
          <w:color w:val="auto"/>
          <w:sz w:val="20"/>
        </w:rPr>
        <w:t xml:space="preserve"> zusätzliche Rüstarbeit</w:t>
      </w:r>
      <w:r w:rsidR="003E1E84">
        <w:rPr>
          <w:color w:val="auto"/>
          <w:sz w:val="20"/>
        </w:rPr>
        <w:t>.</w:t>
      </w:r>
    </w:p>
    <w:p w14:paraId="10BCDF1A" w14:textId="28A28214" w:rsidR="006B75BD" w:rsidRPr="003A36B4" w:rsidRDefault="00FA5194" w:rsidP="006B75BD">
      <w:pPr>
        <w:ind w:right="1276"/>
        <w:jc w:val="both"/>
        <w:rPr>
          <w:b/>
          <w:color w:val="auto"/>
          <w:sz w:val="20"/>
        </w:rPr>
      </w:pPr>
      <w:proofErr w:type="spellStart"/>
      <w:r>
        <w:rPr>
          <w:b/>
          <w:color w:val="auto"/>
          <w:sz w:val="20"/>
        </w:rPr>
        <w:t>FreeTurn</w:t>
      </w:r>
      <w:proofErr w:type="spellEnd"/>
      <w:r>
        <w:rPr>
          <w:b/>
          <w:color w:val="auto"/>
          <w:sz w:val="20"/>
        </w:rPr>
        <w:t xml:space="preserve"> programmieren </w:t>
      </w:r>
      <w:r w:rsidR="000B1F5C">
        <w:rPr>
          <w:b/>
          <w:color w:val="auto"/>
          <w:sz w:val="20"/>
        </w:rPr>
        <w:t>– einfach gemacht</w:t>
      </w:r>
    </w:p>
    <w:p w14:paraId="6A3D1821" w14:textId="65506854" w:rsidR="00E72B69" w:rsidRDefault="00D37179" w:rsidP="006B75BD">
      <w:pPr>
        <w:ind w:right="1276"/>
        <w:jc w:val="both"/>
        <w:rPr>
          <w:color w:val="auto"/>
          <w:sz w:val="20"/>
        </w:rPr>
      </w:pPr>
      <w:r>
        <w:rPr>
          <w:color w:val="auto"/>
          <w:sz w:val="20"/>
        </w:rPr>
        <w:t xml:space="preserve">Was bis vor wenigen Jahren noch </w:t>
      </w:r>
      <w:r w:rsidR="0004098A">
        <w:rPr>
          <w:color w:val="auto"/>
          <w:sz w:val="20"/>
        </w:rPr>
        <w:t xml:space="preserve">Wunschdenken eines jeden Drehexperten war – ein </w:t>
      </w:r>
      <w:r w:rsidR="00AA050C">
        <w:rPr>
          <w:color w:val="auto"/>
          <w:sz w:val="20"/>
        </w:rPr>
        <w:t xml:space="preserve">Universalwerkzeug zum </w:t>
      </w:r>
      <w:r w:rsidR="00AA050C" w:rsidRPr="00297CEE">
        <w:rPr>
          <w:color w:val="auto"/>
          <w:sz w:val="20"/>
        </w:rPr>
        <w:t>Schruppen, Schlichten, Konturdrehen, Plan- und Längsdrehen</w:t>
      </w:r>
      <w:r w:rsidR="0004098A">
        <w:rPr>
          <w:color w:val="auto"/>
          <w:sz w:val="20"/>
        </w:rPr>
        <w:t xml:space="preserve"> – </w:t>
      </w:r>
      <w:r w:rsidR="002900E7">
        <w:rPr>
          <w:color w:val="auto"/>
          <w:sz w:val="20"/>
        </w:rPr>
        <w:t>kurbelt</w:t>
      </w:r>
      <w:r w:rsidR="0004098A">
        <w:rPr>
          <w:color w:val="auto"/>
          <w:sz w:val="20"/>
        </w:rPr>
        <w:t xml:space="preserve"> längst die </w:t>
      </w:r>
      <w:r w:rsidR="002900E7">
        <w:rPr>
          <w:color w:val="auto"/>
          <w:sz w:val="20"/>
        </w:rPr>
        <w:t>Effizienz in den Produktionshallen an</w:t>
      </w:r>
      <w:r w:rsidR="0004098A">
        <w:rPr>
          <w:color w:val="auto"/>
          <w:sz w:val="20"/>
        </w:rPr>
        <w:t xml:space="preserve">: </w:t>
      </w:r>
      <w:r w:rsidR="00AA050C">
        <w:rPr>
          <w:color w:val="auto"/>
          <w:sz w:val="20"/>
        </w:rPr>
        <w:t xml:space="preserve">Mit dem </w:t>
      </w:r>
      <w:r w:rsidR="009672B4">
        <w:rPr>
          <w:color w:val="auto"/>
          <w:sz w:val="20"/>
        </w:rPr>
        <w:t>revolutionärem</w:t>
      </w:r>
      <w:r w:rsidR="002900E7">
        <w:rPr>
          <w:color w:val="auto"/>
          <w:sz w:val="20"/>
        </w:rPr>
        <w:t xml:space="preserve"> </w:t>
      </w:r>
      <w:r w:rsidR="00AA050C">
        <w:rPr>
          <w:color w:val="auto"/>
          <w:sz w:val="20"/>
        </w:rPr>
        <w:t xml:space="preserve">High Dynamic </w:t>
      </w:r>
      <w:proofErr w:type="spellStart"/>
      <w:r w:rsidR="00AA050C">
        <w:rPr>
          <w:color w:val="auto"/>
          <w:sz w:val="20"/>
        </w:rPr>
        <w:t>Turning</w:t>
      </w:r>
      <w:proofErr w:type="spellEnd"/>
      <w:r w:rsidR="002900E7">
        <w:rPr>
          <w:color w:val="auto"/>
          <w:sz w:val="20"/>
        </w:rPr>
        <w:t>-Verfahren</w:t>
      </w:r>
      <w:r w:rsidR="00AA050C">
        <w:rPr>
          <w:color w:val="auto"/>
          <w:sz w:val="20"/>
        </w:rPr>
        <w:t xml:space="preserve"> und den speziell dafür entwickelten </w:t>
      </w:r>
      <w:proofErr w:type="spellStart"/>
      <w:r w:rsidR="00AA050C">
        <w:rPr>
          <w:color w:val="auto"/>
          <w:sz w:val="20"/>
        </w:rPr>
        <w:t>FreeTurn</w:t>
      </w:r>
      <w:proofErr w:type="spellEnd"/>
      <w:r w:rsidR="00AA050C">
        <w:rPr>
          <w:color w:val="auto"/>
          <w:sz w:val="20"/>
        </w:rPr>
        <w:t xml:space="preserve">-Werkzeugen </w:t>
      </w:r>
      <w:r w:rsidR="002900E7">
        <w:rPr>
          <w:color w:val="auto"/>
          <w:sz w:val="20"/>
        </w:rPr>
        <w:t xml:space="preserve">hat die </w:t>
      </w:r>
      <w:r w:rsidR="002900E7">
        <w:rPr>
          <w:color w:val="auto"/>
          <w:sz w:val="20"/>
        </w:rPr>
        <w:lastRenderedPageBreak/>
        <w:t xml:space="preserve">Drehtechnologie eine neue Dimension </w:t>
      </w:r>
      <w:r w:rsidR="00384D14">
        <w:rPr>
          <w:color w:val="auto"/>
          <w:sz w:val="20"/>
        </w:rPr>
        <w:t>betret</w:t>
      </w:r>
      <w:r w:rsidR="002900E7">
        <w:rPr>
          <w:color w:val="auto"/>
          <w:sz w:val="20"/>
        </w:rPr>
        <w:t>en</w:t>
      </w:r>
      <w:r w:rsidR="00AA050C">
        <w:rPr>
          <w:color w:val="auto"/>
          <w:sz w:val="20"/>
        </w:rPr>
        <w:t>. „</w:t>
      </w:r>
      <w:r w:rsidR="00D957D4">
        <w:rPr>
          <w:color w:val="auto"/>
          <w:sz w:val="20"/>
        </w:rPr>
        <w:t xml:space="preserve">Die nächste Entwicklungsstufe hat nun auch die Programmierung des HDT-Prozesses erhalten. Schneller und einfacher zum effizienten Prozess? Ein Angebot, das wohl niemand ablehnen kann – unser </w:t>
      </w:r>
      <w:proofErr w:type="spellStart"/>
      <w:r w:rsidR="00D957D4">
        <w:rPr>
          <w:color w:val="auto"/>
          <w:sz w:val="20"/>
        </w:rPr>
        <w:t>ToolPath</w:t>
      </w:r>
      <w:proofErr w:type="spellEnd"/>
      <w:r w:rsidR="00D957D4">
        <w:rPr>
          <w:color w:val="auto"/>
          <w:sz w:val="20"/>
        </w:rPr>
        <w:t xml:space="preserve"> </w:t>
      </w:r>
      <w:r w:rsidR="004D3BA0">
        <w:rPr>
          <w:color w:val="auto"/>
          <w:sz w:val="20"/>
        </w:rPr>
        <w:t xml:space="preserve">sowie einige andere smarte Lösungen </w:t>
      </w:r>
      <w:r w:rsidR="00D957D4">
        <w:rPr>
          <w:color w:val="auto"/>
          <w:sz w:val="20"/>
        </w:rPr>
        <w:t>mach</w:t>
      </w:r>
      <w:r w:rsidR="004D3BA0">
        <w:rPr>
          <w:color w:val="auto"/>
          <w:sz w:val="20"/>
        </w:rPr>
        <w:t>en e</w:t>
      </w:r>
      <w:r w:rsidR="00D957D4">
        <w:rPr>
          <w:color w:val="auto"/>
          <w:sz w:val="20"/>
        </w:rPr>
        <w:t>s möglich“</w:t>
      </w:r>
      <w:r w:rsidR="00AA050C">
        <w:rPr>
          <w:color w:val="auto"/>
          <w:sz w:val="20"/>
        </w:rPr>
        <w:t>, verrät Dr. Uwe Schleinkofer, Direktor R&amp;D bei CERATIZIT.</w:t>
      </w:r>
    </w:p>
    <w:p w14:paraId="639587D5" w14:textId="77777777" w:rsidR="00A374A2" w:rsidRDefault="00A374A2" w:rsidP="00A374A2">
      <w:pPr>
        <w:ind w:right="1276"/>
        <w:jc w:val="both"/>
        <w:rPr>
          <w:color w:val="auto"/>
          <w:sz w:val="20"/>
        </w:rPr>
      </w:pPr>
      <w:r>
        <w:rPr>
          <w:b/>
          <w:color w:val="auto"/>
          <w:sz w:val="20"/>
        </w:rPr>
        <w:t>PCF für Transparenz beim CO</w:t>
      </w:r>
      <w:r w:rsidRPr="005A0D1C">
        <w:rPr>
          <w:b/>
          <w:color w:val="auto"/>
          <w:sz w:val="20"/>
          <w:vertAlign w:val="subscript"/>
        </w:rPr>
        <w:t>2</w:t>
      </w:r>
      <w:r>
        <w:rPr>
          <w:b/>
          <w:color w:val="auto"/>
          <w:sz w:val="20"/>
        </w:rPr>
        <w:t>-Fußabdruck</w:t>
      </w:r>
    </w:p>
    <w:p w14:paraId="7A88F022" w14:textId="35DE95B0" w:rsidR="00A374A2" w:rsidRDefault="00227639" w:rsidP="00A374A2">
      <w:pPr>
        <w:ind w:right="1276"/>
        <w:jc w:val="both"/>
        <w:rPr>
          <w:color w:val="auto"/>
          <w:sz w:val="20"/>
        </w:rPr>
      </w:pPr>
      <w:r>
        <w:rPr>
          <w:color w:val="auto"/>
          <w:sz w:val="20"/>
        </w:rPr>
        <w:t>Damit</w:t>
      </w:r>
      <w:r w:rsidR="00723387">
        <w:rPr>
          <w:color w:val="auto"/>
          <w:sz w:val="20"/>
        </w:rPr>
        <w:t xml:space="preserve"> Nachhaltigkeit nicht nur als abstraktes Konstrukt</w:t>
      </w:r>
      <w:r>
        <w:rPr>
          <w:color w:val="auto"/>
          <w:sz w:val="20"/>
        </w:rPr>
        <w:t xml:space="preserve"> in den Köpfen bleibt, </w:t>
      </w:r>
      <w:r w:rsidR="00EC71EB">
        <w:rPr>
          <w:color w:val="auto"/>
          <w:sz w:val="20"/>
        </w:rPr>
        <w:t xml:space="preserve">muss </w:t>
      </w:r>
      <w:r>
        <w:rPr>
          <w:color w:val="auto"/>
          <w:sz w:val="20"/>
        </w:rPr>
        <w:t xml:space="preserve">vor allem Transparenz </w:t>
      </w:r>
      <w:r w:rsidR="00EC71EB">
        <w:rPr>
          <w:color w:val="auto"/>
          <w:sz w:val="20"/>
        </w:rPr>
        <w:t>geschaffen werden</w:t>
      </w:r>
      <w:r>
        <w:rPr>
          <w:color w:val="auto"/>
          <w:sz w:val="20"/>
        </w:rPr>
        <w:t xml:space="preserve">. </w:t>
      </w:r>
      <w:r w:rsidR="00EC71EB">
        <w:rPr>
          <w:color w:val="auto"/>
          <w:sz w:val="20"/>
        </w:rPr>
        <w:t>Ein Wegweiser</w:t>
      </w:r>
      <w:r>
        <w:rPr>
          <w:color w:val="auto"/>
          <w:sz w:val="20"/>
        </w:rPr>
        <w:t xml:space="preserve"> ist in diesem Zusammenhang der </w:t>
      </w:r>
      <w:r w:rsidRPr="00227639">
        <w:rPr>
          <w:color w:val="auto"/>
          <w:sz w:val="20"/>
        </w:rPr>
        <w:t xml:space="preserve">so genannte </w:t>
      </w:r>
      <w:proofErr w:type="spellStart"/>
      <w:r w:rsidRPr="00227639">
        <w:rPr>
          <w:color w:val="auto"/>
          <w:sz w:val="20"/>
        </w:rPr>
        <w:t>Product</w:t>
      </w:r>
      <w:proofErr w:type="spellEnd"/>
      <w:r w:rsidRPr="00227639">
        <w:rPr>
          <w:color w:val="auto"/>
          <w:sz w:val="20"/>
        </w:rPr>
        <w:t xml:space="preserve"> Carbon Footprint (PCF), der die Menge an Treibhausgasen angibt, die bei der Herstellung des Produkts ausgestoßen werden.</w:t>
      </w:r>
      <w:r w:rsidR="00057F44">
        <w:rPr>
          <w:color w:val="auto"/>
          <w:sz w:val="20"/>
        </w:rPr>
        <w:t xml:space="preserve"> </w:t>
      </w:r>
      <w:r w:rsidR="00A374A2" w:rsidRPr="005A0D1C">
        <w:rPr>
          <w:color w:val="auto"/>
          <w:sz w:val="20"/>
        </w:rPr>
        <w:t>Da</w:t>
      </w:r>
      <w:r w:rsidR="00057F44">
        <w:rPr>
          <w:color w:val="auto"/>
          <w:sz w:val="20"/>
        </w:rPr>
        <w:t>zu hat CERATIZIT als erstes Unternehmen in der Branche</w:t>
      </w:r>
      <w:r w:rsidR="00A374A2" w:rsidRPr="005A0D1C">
        <w:rPr>
          <w:color w:val="auto"/>
          <w:sz w:val="20"/>
        </w:rPr>
        <w:t xml:space="preserve"> ein Modell zur Berechnung und Klassifizierung des PCF </w:t>
      </w:r>
      <w:r w:rsidR="00057F44">
        <w:rPr>
          <w:color w:val="auto"/>
          <w:sz w:val="20"/>
        </w:rPr>
        <w:t xml:space="preserve">seiner </w:t>
      </w:r>
      <w:r w:rsidR="00A374A2" w:rsidRPr="005A0D1C">
        <w:rPr>
          <w:color w:val="auto"/>
          <w:sz w:val="20"/>
        </w:rPr>
        <w:t>Hartmetallprodukte</w:t>
      </w:r>
      <w:r w:rsidR="00A374A2">
        <w:rPr>
          <w:color w:val="auto"/>
          <w:sz w:val="20"/>
        </w:rPr>
        <w:t xml:space="preserve"> </w:t>
      </w:r>
      <w:r w:rsidR="00057F44">
        <w:rPr>
          <w:color w:val="auto"/>
          <w:sz w:val="20"/>
        </w:rPr>
        <w:t>vorgelegt</w:t>
      </w:r>
      <w:r w:rsidR="00723387">
        <w:rPr>
          <w:color w:val="auto"/>
          <w:sz w:val="20"/>
        </w:rPr>
        <w:t>.</w:t>
      </w:r>
      <w:r w:rsidR="00A374A2" w:rsidRPr="005A0D1C">
        <w:rPr>
          <w:color w:val="auto"/>
          <w:sz w:val="20"/>
        </w:rPr>
        <w:t xml:space="preserve"> </w:t>
      </w:r>
      <w:r w:rsidR="00057F44">
        <w:rPr>
          <w:color w:val="auto"/>
          <w:sz w:val="20"/>
        </w:rPr>
        <w:t>Dieses</w:t>
      </w:r>
      <w:r w:rsidR="00A374A2" w:rsidRPr="005A0D1C">
        <w:rPr>
          <w:color w:val="auto"/>
          <w:sz w:val="20"/>
        </w:rPr>
        <w:t xml:space="preserve"> Klassifizierungsmodell </w:t>
      </w:r>
      <w:r w:rsidR="00057F44">
        <w:rPr>
          <w:color w:val="auto"/>
          <w:sz w:val="20"/>
        </w:rPr>
        <w:t xml:space="preserve">ist </w:t>
      </w:r>
      <w:r w:rsidR="00A374A2">
        <w:rPr>
          <w:color w:val="auto"/>
          <w:sz w:val="20"/>
        </w:rPr>
        <w:t>ä</w:t>
      </w:r>
      <w:r w:rsidR="00A374A2" w:rsidRPr="005A0D1C">
        <w:rPr>
          <w:color w:val="auto"/>
          <w:sz w:val="20"/>
        </w:rPr>
        <w:t xml:space="preserve">hnlich wie bei der Energieverbrauchskennzeichnung auf Elektrogeräten </w:t>
      </w:r>
      <w:r w:rsidR="00A374A2">
        <w:rPr>
          <w:color w:val="auto"/>
          <w:sz w:val="20"/>
        </w:rPr>
        <w:t xml:space="preserve">zu </w:t>
      </w:r>
      <w:r w:rsidR="00057F44">
        <w:rPr>
          <w:color w:val="auto"/>
          <w:sz w:val="20"/>
        </w:rPr>
        <w:t>lesen</w:t>
      </w:r>
      <w:r w:rsidR="00A374A2">
        <w:rPr>
          <w:color w:val="auto"/>
          <w:sz w:val="20"/>
        </w:rPr>
        <w:t xml:space="preserve">. So können </w:t>
      </w:r>
      <w:r w:rsidR="00A374A2" w:rsidRPr="005A0D1C">
        <w:rPr>
          <w:color w:val="auto"/>
          <w:sz w:val="20"/>
        </w:rPr>
        <w:t>Käufer in Zukunft den PCF eines Produkts auf einen Blick erfassen</w:t>
      </w:r>
      <w:r w:rsidR="00723387">
        <w:rPr>
          <w:color w:val="auto"/>
          <w:sz w:val="20"/>
        </w:rPr>
        <w:t xml:space="preserve"> und auf Basis </w:t>
      </w:r>
      <w:r w:rsidR="00A374A2" w:rsidRPr="005A0D1C">
        <w:rPr>
          <w:color w:val="auto"/>
          <w:sz w:val="20"/>
        </w:rPr>
        <w:t>die</w:t>
      </w:r>
      <w:r w:rsidR="00723387">
        <w:rPr>
          <w:color w:val="auto"/>
          <w:sz w:val="20"/>
        </w:rPr>
        <w:t>ser</w:t>
      </w:r>
      <w:r w:rsidR="00A374A2" w:rsidRPr="005A0D1C">
        <w:rPr>
          <w:color w:val="auto"/>
          <w:sz w:val="20"/>
        </w:rPr>
        <w:t xml:space="preserve"> Daten</w:t>
      </w:r>
      <w:r w:rsidR="00723387">
        <w:rPr>
          <w:color w:val="auto"/>
          <w:sz w:val="20"/>
        </w:rPr>
        <w:t xml:space="preserve"> </w:t>
      </w:r>
      <w:r w:rsidR="00A374A2" w:rsidRPr="005A0D1C">
        <w:rPr>
          <w:color w:val="auto"/>
          <w:sz w:val="20"/>
        </w:rPr>
        <w:t xml:space="preserve">eine fundierte Entscheidung </w:t>
      </w:r>
      <w:r w:rsidR="00723387">
        <w:rPr>
          <w:color w:val="auto"/>
          <w:sz w:val="20"/>
        </w:rPr>
        <w:t>treff</w:t>
      </w:r>
      <w:r w:rsidR="00A374A2" w:rsidRPr="005A0D1C">
        <w:rPr>
          <w:color w:val="auto"/>
          <w:sz w:val="20"/>
        </w:rPr>
        <w:t>en</w:t>
      </w:r>
      <w:r w:rsidR="00723387">
        <w:rPr>
          <w:color w:val="auto"/>
          <w:sz w:val="20"/>
        </w:rPr>
        <w:t>:</w:t>
      </w:r>
      <w:r w:rsidR="00A374A2" w:rsidRPr="005A0D1C">
        <w:rPr>
          <w:color w:val="auto"/>
          <w:sz w:val="20"/>
        </w:rPr>
        <w:t xml:space="preserve"> </w:t>
      </w:r>
      <w:r w:rsidR="00723387">
        <w:rPr>
          <w:color w:val="auto"/>
          <w:sz w:val="20"/>
        </w:rPr>
        <w:t xml:space="preserve">Zum Beispiel, </w:t>
      </w:r>
      <w:r w:rsidR="00A374A2" w:rsidRPr="005A0D1C">
        <w:rPr>
          <w:color w:val="auto"/>
          <w:sz w:val="20"/>
        </w:rPr>
        <w:t>Produkte mit einem geringen CO</w:t>
      </w:r>
      <w:r w:rsidR="00A374A2" w:rsidRPr="005A0D1C">
        <w:rPr>
          <w:color w:val="auto"/>
          <w:sz w:val="20"/>
          <w:vertAlign w:val="subscript"/>
        </w:rPr>
        <w:t>2</w:t>
      </w:r>
      <w:r w:rsidR="00A374A2" w:rsidRPr="005A0D1C">
        <w:rPr>
          <w:color w:val="auto"/>
          <w:sz w:val="20"/>
        </w:rPr>
        <w:t xml:space="preserve">-Fußabdruck </w:t>
      </w:r>
      <w:r w:rsidR="00345EFD">
        <w:rPr>
          <w:color w:val="auto"/>
          <w:sz w:val="20"/>
        </w:rPr>
        <w:t>aus</w:t>
      </w:r>
      <w:r w:rsidR="00A374A2" w:rsidRPr="005A0D1C">
        <w:rPr>
          <w:color w:val="auto"/>
          <w:sz w:val="20"/>
        </w:rPr>
        <w:t>zu</w:t>
      </w:r>
      <w:r w:rsidR="00345EFD">
        <w:rPr>
          <w:color w:val="auto"/>
          <w:sz w:val="20"/>
        </w:rPr>
        <w:t>wähl</w:t>
      </w:r>
      <w:r w:rsidR="00A374A2" w:rsidRPr="005A0D1C">
        <w:rPr>
          <w:color w:val="auto"/>
          <w:sz w:val="20"/>
        </w:rPr>
        <w:t>en</w:t>
      </w:r>
      <w:r w:rsidR="00EC71EB">
        <w:rPr>
          <w:color w:val="auto"/>
          <w:sz w:val="20"/>
        </w:rPr>
        <w:t xml:space="preserve"> – so wie die Hartmetall-Sorte</w:t>
      </w:r>
      <w:r w:rsidR="00581EB3">
        <w:rPr>
          <w:color w:val="auto"/>
          <w:sz w:val="20"/>
        </w:rPr>
        <w:t xml:space="preserve"> der</w:t>
      </w:r>
      <w:r w:rsidR="00EC71EB">
        <w:rPr>
          <w:color w:val="auto"/>
          <w:sz w:val="20"/>
        </w:rPr>
        <w:t xml:space="preserve"> </w:t>
      </w:r>
      <w:proofErr w:type="spellStart"/>
      <w:r w:rsidR="00BC3B4F">
        <w:rPr>
          <w:color w:val="auto"/>
          <w:sz w:val="20"/>
        </w:rPr>
        <w:t>upGRADE</w:t>
      </w:r>
      <w:proofErr w:type="spellEnd"/>
      <w:r w:rsidR="00581EB3">
        <w:rPr>
          <w:color w:val="auto"/>
          <w:sz w:val="20"/>
        </w:rPr>
        <w:t>-Reihe</w:t>
      </w:r>
      <w:r w:rsidR="00BC3B4F">
        <w:rPr>
          <w:color w:val="auto"/>
          <w:sz w:val="20"/>
        </w:rPr>
        <w:t xml:space="preserve"> von CERATIZIT</w:t>
      </w:r>
      <w:r w:rsidR="00A374A2" w:rsidRPr="005A0D1C">
        <w:rPr>
          <w:color w:val="auto"/>
          <w:sz w:val="20"/>
        </w:rPr>
        <w:t>.</w:t>
      </w:r>
    </w:p>
    <w:p w14:paraId="7A9316BB" w14:textId="4030A474" w:rsidR="00FC2BF1" w:rsidRPr="00FC2BF1" w:rsidRDefault="001222E9" w:rsidP="00FC2BF1">
      <w:pPr>
        <w:ind w:right="1276"/>
        <w:jc w:val="both"/>
        <w:rPr>
          <w:b/>
          <w:color w:val="auto"/>
          <w:sz w:val="20"/>
        </w:rPr>
      </w:pPr>
      <w:r w:rsidRPr="001222E9">
        <w:rPr>
          <w:b/>
          <w:color w:val="auto"/>
          <w:sz w:val="20"/>
        </w:rPr>
        <w:t xml:space="preserve">Mobilität </w:t>
      </w:r>
      <w:r w:rsidR="00CC0D79">
        <w:rPr>
          <w:b/>
          <w:color w:val="auto"/>
          <w:sz w:val="20"/>
        </w:rPr>
        <w:t>von</w:t>
      </w:r>
      <w:r w:rsidR="008F0696">
        <w:rPr>
          <w:b/>
          <w:color w:val="auto"/>
          <w:sz w:val="20"/>
        </w:rPr>
        <w:t xml:space="preserve"> der Sonnenseite</w:t>
      </w:r>
    </w:p>
    <w:p w14:paraId="4C562947" w14:textId="6B3E25A8" w:rsidR="00EB0F43" w:rsidRDefault="00F43DDD" w:rsidP="005B281C">
      <w:pPr>
        <w:ind w:right="1276"/>
        <w:jc w:val="both"/>
        <w:rPr>
          <w:color w:val="auto"/>
          <w:sz w:val="20"/>
        </w:rPr>
      </w:pPr>
      <w:r>
        <w:rPr>
          <w:color w:val="auto"/>
          <w:sz w:val="20"/>
        </w:rPr>
        <w:t xml:space="preserve">Wie werden wir uns in Zukunft fortbewegen? Eine Frage mit vielen Antworten – einige davon </w:t>
      </w:r>
      <w:r w:rsidR="00AA050C">
        <w:rPr>
          <w:color w:val="auto"/>
          <w:sz w:val="20"/>
        </w:rPr>
        <w:t>hilf</w:t>
      </w:r>
      <w:r>
        <w:rPr>
          <w:color w:val="auto"/>
          <w:sz w:val="20"/>
        </w:rPr>
        <w:t xml:space="preserve">t CERATIZIT </w:t>
      </w:r>
      <w:r w:rsidR="00AA050C">
        <w:rPr>
          <w:color w:val="auto"/>
          <w:sz w:val="20"/>
        </w:rPr>
        <w:t>mit angepassten</w:t>
      </w:r>
      <w:r w:rsidR="001222E9" w:rsidRPr="001222E9">
        <w:rPr>
          <w:color w:val="auto"/>
          <w:sz w:val="20"/>
        </w:rPr>
        <w:t xml:space="preserve"> Werkzeuglösungen für die Automobilindustrie</w:t>
      </w:r>
      <w:r w:rsidR="00AA050C">
        <w:rPr>
          <w:color w:val="auto"/>
          <w:sz w:val="20"/>
        </w:rPr>
        <w:t xml:space="preserve"> zu lösen</w:t>
      </w:r>
      <w:r w:rsidR="001222E9" w:rsidRPr="001222E9">
        <w:rPr>
          <w:color w:val="auto"/>
          <w:sz w:val="20"/>
        </w:rPr>
        <w:t xml:space="preserve">. </w:t>
      </w:r>
      <w:r>
        <w:rPr>
          <w:color w:val="auto"/>
          <w:sz w:val="20"/>
        </w:rPr>
        <w:t xml:space="preserve">Doch auch abseits der großen </w:t>
      </w:r>
      <w:r w:rsidR="00FC3218">
        <w:rPr>
          <w:color w:val="auto"/>
          <w:sz w:val="20"/>
        </w:rPr>
        <w:t>Hersteller</w:t>
      </w:r>
      <w:r>
        <w:rPr>
          <w:color w:val="auto"/>
          <w:sz w:val="20"/>
        </w:rPr>
        <w:t xml:space="preserve"> wird geforscht und entwickelt, mit welchen Konzepte</w:t>
      </w:r>
      <w:r w:rsidR="00AA050C">
        <w:rPr>
          <w:color w:val="auto"/>
          <w:sz w:val="20"/>
        </w:rPr>
        <w:t>n</w:t>
      </w:r>
      <w:r>
        <w:rPr>
          <w:color w:val="auto"/>
          <w:sz w:val="20"/>
        </w:rPr>
        <w:t xml:space="preserve"> die Fortbewegung nachhaltig gestaltet werden kann. Und eben solche „Think Tanks“ unterstützt CERATIZIT </w:t>
      </w:r>
      <w:r w:rsidR="00EB0F43">
        <w:rPr>
          <w:color w:val="auto"/>
          <w:sz w:val="20"/>
        </w:rPr>
        <w:t xml:space="preserve">mit Know-how und Werkzeug-Power, wie </w:t>
      </w:r>
      <w:r w:rsidR="00EB0F43" w:rsidRPr="001222E9">
        <w:rPr>
          <w:color w:val="auto"/>
          <w:sz w:val="20"/>
        </w:rPr>
        <w:t>das Green Team der Universität Stuttgart</w:t>
      </w:r>
      <w:r w:rsidR="00EB0F43">
        <w:rPr>
          <w:color w:val="auto"/>
          <w:sz w:val="20"/>
        </w:rPr>
        <w:t xml:space="preserve"> oder das Projekt „Sonnenwagen“.</w:t>
      </w:r>
      <w:r w:rsidR="00A374A2">
        <w:rPr>
          <w:color w:val="auto"/>
          <w:sz w:val="20"/>
        </w:rPr>
        <w:t xml:space="preserve"> </w:t>
      </w:r>
      <w:r w:rsidR="005B281C">
        <w:rPr>
          <w:color w:val="auto"/>
          <w:sz w:val="20"/>
        </w:rPr>
        <w:t>Das aktuelle Fahrzeug, de</w:t>
      </w:r>
      <w:r w:rsidR="00FC3218">
        <w:rPr>
          <w:color w:val="auto"/>
          <w:sz w:val="20"/>
        </w:rPr>
        <w:t>r</w:t>
      </w:r>
      <w:r w:rsidR="005B281C">
        <w:rPr>
          <w:color w:val="auto"/>
          <w:sz w:val="20"/>
        </w:rPr>
        <w:t xml:space="preserve"> Covestro </w:t>
      </w:r>
      <w:proofErr w:type="spellStart"/>
      <w:r w:rsidR="005B281C">
        <w:rPr>
          <w:color w:val="auto"/>
          <w:sz w:val="20"/>
        </w:rPr>
        <w:t>Adelie</w:t>
      </w:r>
      <w:proofErr w:type="spellEnd"/>
      <w:r w:rsidR="005B281C">
        <w:rPr>
          <w:color w:val="auto"/>
          <w:sz w:val="20"/>
        </w:rPr>
        <w:t xml:space="preserve">, kann auf dem CERATIZIT-Stand begutachtet werden. Rund um Fragen zu diesem außergewöhnlichen </w:t>
      </w:r>
      <w:r w:rsidR="00EB0F43" w:rsidRPr="00EB0F43">
        <w:rPr>
          <w:color w:val="auto"/>
          <w:sz w:val="20"/>
        </w:rPr>
        <w:t xml:space="preserve">Solarauto </w:t>
      </w:r>
      <w:r w:rsidR="005B281C">
        <w:rPr>
          <w:color w:val="auto"/>
          <w:sz w:val="20"/>
        </w:rPr>
        <w:t xml:space="preserve">steht auch das Team an Studierenden zur Verfügung. Sie erläutern, wie Covestro </w:t>
      </w:r>
      <w:proofErr w:type="spellStart"/>
      <w:r w:rsidR="005B281C">
        <w:rPr>
          <w:color w:val="auto"/>
          <w:sz w:val="20"/>
        </w:rPr>
        <w:t>Adelie</w:t>
      </w:r>
      <w:proofErr w:type="spellEnd"/>
      <w:r w:rsidR="00EB0F43" w:rsidRPr="00EB0F43">
        <w:rPr>
          <w:color w:val="auto"/>
          <w:sz w:val="20"/>
        </w:rPr>
        <w:t xml:space="preserve"> elektrische Energie </w:t>
      </w:r>
      <w:r w:rsidR="005B281C">
        <w:rPr>
          <w:color w:val="auto"/>
          <w:sz w:val="20"/>
        </w:rPr>
        <w:t>über die</w:t>
      </w:r>
      <w:r w:rsidR="00EB0F43" w:rsidRPr="00EB0F43">
        <w:rPr>
          <w:color w:val="auto"/>
          <w:sz w:val="20"/>
        </w:rPr>
        <w:t xml:space="preserve"> Solarzellen</w:t>
      </w:r>
      <w:r w:rsidR="005B281C">
        <w:rPr>
          <w:color w:val="auto"/>
          <w:sz w:val="20"/>
        </w:rPr>
        <w:t xml:space="preserve"> </w:t>
      </w:r>
      <w:r w:rsidR="00EB0F43" w:rsidRPr="00EB0F43">
        <w:rPr>
          <w:color w:val="auto"/>
          <w:sz w:val="20"/>
        </w:rPr>
        <w:t xml:space="preserve">auf </w:t>
      </w:r>
      <w:r w:rsidR="005B281C">
        <w:rPr>
          <w:color w:val="auto"/>
          <w:sz w:val="20"/>
        </w:rPr>
        <w:t xml:space="preserve">seiner </w:t>
      </w:r>
      <w:r w:rsidR="00EB0F43" w:rsidRPr="00EB0F43">
        <w:rPr>
          <w:color w:val="auto"/>
          <w:sz w:val="20"/>
        </w:rPr>
        <w:t xml:space="preserve">Oberfläche </w:t>
      </w:r>
      <w:r w:rsidR="005B281C">
        <w:rPr>
          <w:color w:val="auto"/>
          <w:sz w:val="20"/>
        </w:rPr>
        <w:t xml:space="preserve">gewinnt, welche Herausforderungen im Laufe des Jahres noch anstehen und </w:t>
      </w:r>
      <w:r w:rsidR="00EB0F43" w:rsidRPr="00EB0F43">
        <w:rPr>
          <w:color w:val="auto"/>
          <w:sz w:val="20"/>
        </w:rPr>
        <w:t>wie CERATIZIT beim Bau des jüngsten Sonnenwagens unterstützen konnte.</w:t>
      </w:r>
    </w:p>
    <w:p w14:paraId="25E45452" w14:textId="011C2E23" w:rsidR="00712297" w:rsidRPr="003A36B4" w:rsidRDefault="00712297" w:rsidP="00712297">
      <w:pPr>
        <w:ind w:right="1276"/>
        <w:jc w:val="both"/>
        <w:rPr>
          <w:b/>
          <w:color w:val="auto"/>
          <w:sz w:val="20"/>
        </w:rPr>
      </w:pPr>
      <w:r>
        <w:rPr>
          <w:b/>
          <w:color w:val="auto"/>
          <w:sz w:val="20"/>
        </w:rPr>
        <w:t>Live-Demos und Werkzeughighlights</w:t>
      </w:r>
    </w:p>
    <w:p w14:paraId="438393FF" w14:textId="5AB97E6D" w:rsidR="00712297" w:rsidRDefault="00E179B1" w:rsidP="00712297">
      <w:pPr>
        <w:ind w:right="1276"/>
        <w:jc w:val="both"/>
        <w:rPr>
          <w:color w:val="auto"/>
          <w:sz w:val="20"/>
        </w:rPr>
      </w:pPr>
      <w:r>
        <w:rPr>
          <w:color w:val="auto"/>
          <w:sz w:val="20"/>
        </w:rPr>
        <w:t xml:space="preserve">Keine Messe ohne interessante Live-Demos an einer DMG-Maschine am Stand! „Bei den vergangenen Messen hat sich gezeigt, wie viel Zuspruch unsere Live-Vorführungen bekommen. Dabei können wir unter anderem unser High Dynamic </w:t>
      </w:r>
      <w:proofErr w:type="spellStart"/>
      <w:r>
        <w:rPr>
          <w:color w:val="auto"/>
          <w:sz w:val="20"/>
        </w:rPr>
        <w:t>Turning</w:t>
      </w:r>
      <w:proofErr w:type="spellEnd"/>
      <w:r>
        <w:rPr>
          <w:color w:val="auto"/>
          <w:sz w:val="20"/>
        </w:rPr>
        <w:t xml:space="preserve"> präsentieren, aber auch das ein oder andere aktuelle Werkzeug-Highlight ‚in </w:t>
      </w:r>
      <w:proofErr w:type="spellStart"/>
      <w:r>
        <w:rPr>
          <w:color w:val="auto"/>
          <w:sz w:val="20"/>
        </w:rPr>
        <w:t>action</w:t>
      </w:r>
      <w:proofErr w:type="spellEnd"/>
      <w:r>
        <w:rPr>
          <w:color w:val="auto"/>
          <w:sz w:val="20"/>
        </w:rPr>
        <w:t xml:space="preserve">‘ zeigen“, so </w:t>
      </w:r>
      <w:r w:rsidR="009672B4">
        <w:rPr>
          <w:color w:val="auto"/>
          <w:sz w:val="20"/>
        </w:rPr>
        <w:t xml:space="preserve">Steffen Baur, Head </w:t>
      </w:r>
      <w:proofErr w:type="spellStart"/>
      <w:r w:rsidR="009672B4">
        <w:rPr>
          <w:color w:val="auto"/>
          <w:sz w:val="20"/>
        </w:rPr>
        <w:t>of</w:t>
      </w:r>
      <w:proofErr w:type="spellEnd"/>
      <w:r w:rsidR="009672B4">
        <w:rPr>
          <w:color w:val="auto"/>
          <w:sz w:val="20"/>
        </w:rPr>
        <w:t xml:space="preserve"> </w:t>
      </w:r>
      <w:proofErr w:type="spellStart"/>
      <w:r w:rsidR="009672B4">
        <w:rPr>
          <w:color w:val="auto"/>
          <w:sz w:val="20"/>
        </w:rPr>
        <w:t>Product</w:t>
      </w:r>
      <w:proofErr w:type="spellEnd"/>
      <w:r w:rsidR="00443742">
        <w:rPr>
          <w:color w:val="auto"/>
          <w:sz w:val="20"/>
        </w:rPr>
        <w:t xml:space="preserve"> M</w:t>
      </w:r>
      <w:r w:rsidR="009672B4">
        <w:rPr>
          <w:color w:val="auto"/>
          <w:sz w:val="20"/>
        </w:rPr>
        <w:t>anagement</w:t>
      </w:r>
      <w:r>
        <w:rPr>
          <w:color w:val="auto"/>
          <w:sz w:val="20"/>
        </w:rPr>
        <w:t xml:space="preserve"> bei CERATIZIT. </w:t>
      </w:r>
      <w:r w:rsidR="00581141">
        <w:rPr>
          <w:color w:val="auto"/>
          <w:sz w:val="20"/>
        </w:rPr>
        <w:t>Zudem lohnt es sich, an der Verlosung am Messestand teilzunehmen, denn dort warten viele interessante Goodies auf ihre neuen Besitzer</w:t>
      </w:r>
      <w:r w:rsidR="006C61ED" w:rsidRPr="006C61ED">
        <w:rPr>
          <w:color w:val="auto"/>
          <w:sz w:val="20"/>
        </w:rPr>
        <w:t>.</w:t>
      </w:r>
    </w:p>
    <w:p w14:paraId="76A2CA7B" w14:textId="3060DADD" w:rsidR="00E179B1" w:rsidRDefault="00375002" w:rsidP="00712297">
      <w:pPr>
        <w:ind w:right="1276"/>
        <w:jc w:val="both"/>
        <w:rPr>
          <w:color w:val="auto"/>
          <w:sz w:val="20"/>
        </w:rPr>
      </w:pPr>
      <w:r>
        <w:rPr>
          <w:color w:val="auto"/>
          <w:sz w:val="20"/>
        </w:rPr>
        <w:t xml:space="preserve">Die CERATIZIT Group ist in Halle </w:t>
      </w:r>
      <w:r w:rsidRPr="00375002">
        <w:rPr>
          <w:color w:val="auto"/>
          <w:sz w:val="20"/>
        </w:rPr>
        <w:t>5, Stand C69</w:t>
      </w:r>
      <w:r>
        <w:rPr>
          <w:color w:val="auto"/>
          <w:sz w:val="20"/>
        </w:rPr>
        <w:t>, zu finden.</w:t>
      </w:r>
      <w:r w:rsidR="008A2A93">
        <w:rPr>
          <w:color w:val="auto"/>
          <w:sz w:val="20"/>
        </w:rPr>
        <w:t xml:space="preserve"> Weitere Infos unter </w:t>
      </w:r>
      <w:hyperlink r:id="rId12" w:history="1">
        <w:r w:rsidR="00F65889" w:rsidRPr="00E62B48">
          <w:rPr>
            <w:rStyle w:val="Hyperlink"/>
            <w:sz w:val="20"/>
          </w:rPr>
          <w:t>https://cuttingtools.ceratizit.com/</w:t>
        </w:r>
      </w:hyperlink>
      <w:r w:rsidR="00F65889">
        <w:rPr>
          <w:color w:val="auto"/>
          <w:sz w:val="20"/>
        </w:rPr>
        <w:t xml:space="preserve"> </w:t>
      </w:r>
    </w:p>
    <w:p w14:paraId="7C8FB7D0" w14:textId="77777777" w:rsidR="00C16776" w:rsidRDefault="00C16776" w:rsidP="00C16776">
      <w:pPr>
        <w:ind w:right="1276"/>
        <w:jc w:val="both"/>
        <w:rPr>
          <w:b/>
        </w:rPr>
      </w:pPr>
    </w:p>
    <w:p w14:paraId="4FA3425C" w14:textId="77777777" w:rsidR="00F65889" w:rsidRDefault="00F65889" w:rsidP="00C16776">
      <w:pPr>
        <w:ind w:right="1276"/>
        <w:jc w:val="both"/>
        <w:rPr>
          <w:b/>
        </w:rPr>
      </w:pPr>
    </w:p>
    <w:p w14:paraId="308BB261" w14:textId="434ACDBB" w:rsidR="00DB6AFC" w:rsidRDefault="00EE11F4" w:rsidP="00DB6AFC">
      <w:pPr>
        <w:rPr>
          <w:b/>
          <w:sz w:val="20"/>
        </w:rPr>
      </w:pPr>
      <w:r>
        <w:rPr>
          <w:b/>
          <w:sz w:val="20"/>
        </w:rPr>
        <w:t>A</w:t>
      </w:r>
      <w:r w:rsidR="00DB6AFC" w:rsidRPr="003917AC">
        <w:rPr>
          <w:b/>
          <w:sz w:val="20"/>
        </w:rPr>
        <w:t>nlage:</w:t>
      </w:r>
    </w:p>
    <w:p w14:paraId="459B4E5A" w14:textId="77777777" w:rsidR="006D43DB" w:rsidRDefault="006D43DB" w:rsidP="00DB6AFC">
      <w:pPr>
        <w:rPr>
          <w:b/>
          <w:sz w:val="20"/>
        </w:rPr>
      </w:pPr>
    </w:p>
    <w:p w14:paraId="5E1F53E3" w14:textId="5C156950" w:rsidR="006D43DB" w:rsidRPr="003917AC" w:rsidRDefault="00CD3BB9" w:rsidP="00DB6AFC">
      <w:pPr>
        <w:rPr>
          <w:b/>
          <w:sz w:val="20"/>
        </w:rPr>
      </w:pPr>
      <w:r>
        <w:rPr>
          <w:b/>
          <w:noProof/>
          <w:sz w:val="20"/>
        </w:rPr>
        <w:lastRenderedPageBreak/>
        <w:drawing>
          <wp:inline distT="0" distB="0" distL="0" distR="0" wp14:anchorId="378F6590" wp14:editId="74004305">
            <wp:extent cx="3228230" cy="2434645"/>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130" cy="2443620"/>
                    </a:xfrm>
                    <a:prstGeom prst="rect">
                      <a:avLst/>
                    </a:prstGeom>
                    <a:noFill/>
                    <a:ln>
                      <a:noFill/>
                    </a:ln>
                  </pic:spPr>
                </pic:pic>
              </a:graphicData>
            </a:graphic>
          </wp:inline>
        </w:drawing>
      </w:r>
    </w:p>
    <w:p w14:paraId="127D0D90" w14:textId="6A7A9874" w:rsidR="00DB6AFC" w:rsidRPr="003168EE" w:rsidRDefault="006C301A" w:rsidP="00DB6AFC">
      <w:pPr>
        <w:rPr>
          <w:sz w:val="18"/>
          <w:szCs w:val="18"/>
        </w:rPr>
      </w:pPr>
      <w:r w:rsidRPr="003168EE">
        <w:rPr>
          <w:sz w:val="18"/>
          <w:szCs w:val="18"/>
        </w:rPr>
        <w:t xml:space="preserve">Foto 1: </w:t>
      </w:r>
      <w:r w:rsidR="008A0AB0" w:rsidRPr="003168EE">
        <w:rPr>
          <w:sz w:val="18"/>
          <w:szCs w:val="18"/>
        </w:rPr>
        <w:t xml:space="preserve">Damit die „Smart Factory“ keine Zukunftsmusik bleiben muss, präsentiert CERATIZIT </w:t>
      </w:r>
      <w:r w:rsidR="008F16C8" w:rsidRPr="003168EE">
        <w:rPr>
          <w:sz w:val="18"/>
          <w:szCs w:val="18"/>
        </w:rPr>
        <w:t xml:space="preserve">auf der EMO in Hannover </w:t>
      </w:r>
      <w:r w:rsidR="008A0AB0" w:rsidRPr="003168EE">
        <w:rPr>
          <w:sz w:val="18"/>
          <w:szCs w:val="18"/>
        </w:rPr>
        <w:t>digitale Lösungen</w:t>
      </w:r>
      <w:r w:rsidR="008F16C8" w:rsidRPr="003168EE">
        <w:rPr>
          <w:sz w:val="18"/>
          <w:szCs w:val="18"/>
        </w:rPr>
        <w:t xml:space="preserve"> wie </w:t>
      </w:r>
      <w:proofErr w:type="spellStart"/>
      <w:r w:rsidR="008F16C8" w:rsidRPr="003168EE">
        <w:rPr>
          <w:sz w:val="18"/>
          <w:szCs w:val="18"/>
        </w:rPr>
        <w:t>CERAsmart</w:t>
      </w:r>
      <w:proofErr w:type="spellEnd"/>
      <w:r w:rsidR="008F16C8" w:rsidRPr="003168EE">
        <w:rPr>
          <w:sz w:val="18"/>
          <w:szCs w:val="18"/>
        </w:rPr>
        <w:t xml:space="preserve"> Cockpit und </w:t>
      </w:r>
      <w:proofErr w:type="spellStart"/>
      <w:r w:rsidR="008F16C8" w:rsidRPr="003168EE">
        <w:rPr>
          <w:sz w:val="18"/>
          <w:szCs w:val="18"/>
        </w:rPr>
        <w:t>CERAsmart</w:t>
      </w:r>
      <w:proofErr w:type="spellEnd"/>
      <w:r w:rsidR="008F16C8" w:rsidRPr="003168EE">
        <w:rPr>
          <w:sz w:val="18"/>
          <w:szCs w:val="18"/>
        </w:rPr>
        <w:t xml:space="preserve"> </w:t>
      </w:r>
      <w:proofErr w:type="spellStart"/>
      <w:r w:rsidR="008F16C8" w:rsidRPr="003168EE">
        <w:rPr>
          <w:sz w:val="18"/>
          <w:szCs w:val="18"/>
        </w:rPr>
        <w:t>ToolScope</w:t>
      </w:r>
      <w:proofErr w:type="spellEnd"/>
      <w:r w:rsidR="008F16C8" w:rsidRPr="003168EE">
        <w:rPr>
          <w:sz w:val="18"/>
          <w:szCs w:val="18"/>
        </w:rPr>
        <w:t>.</w:t>
      </w:r>
    </w:p>
    <w:p w14:paraId="544DFFBA" w14:textId="68DA7235" w:rsidR="003A3BD3" w:rsidRPr="003168EE" w:rsidRDefault="00CD3BB9" w:rsidP="00DB6AFC">
      <w:pPr>
        <w:rPr>
          <w:sz w:val="18"/>
          <w:szCs w:val="18"/>
        </w:rPr>
      </w:pPr>
      <w:r w:rsidRPr="003168EE">
        <w:rPr>
          <w:noProof/>
          <w:sz w:val="18"/>
          <w:szCs w:val="18"/>
        </w:rPr>
        <w:drawing>
          <wp:inline distT="0" distB="0" distL="0" distR="0" wp14:anchorId="40C48FCB" wp14:editId="33629AD3">
            <wp:extent cx="3251835" cy="18288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1835" cy="1828800"/>
                    </a:xfrm>
                    <a:prstGeom prst="rect">
                      <a:avLst/>
                    </a:prstGeom>
                    <a:noFill/>
                    <a:ln>
                      <a:noFill/>
                    </a:ln>
                  </pic:spPr>
                </pic:pic>
              </a:graphicData>
            </a:graphic>
          </wp:inline>
        </w:drawing>
      </w:r>
    </w:p>
    <w:p w14:paraId="0F5ED178" w14:textId="1174D064" w:rsidR="003A3BD3" w:rsidRPr="003168EE" w:rsidRDefault="003A3BD3" w:rsidP="00DB6AFC">
      <w:pPr>
        <w:rPr>
          <w:sz w:val="18"/>
          <w:szCs w:val="18"/>
        </w:rPr>
      </w:pPr>
      <w:r w:rsidRPr="003168EE">
        <w:rPr>
          <w:sz w:val="18"/>
          <w:szCs w:val="18"/>
        </w:rPr>
        <w:t xml:space="preserve">Foto 2: </w:t>
      </w:r>
      <w:r w:rsidR="003A71FC" w:rsidRPr="003168EE">
        <w:rPr>
          <w:sz w:val="18"/>
          <w:szCs w:val="18"/>
        </w:rPr>
        <w:t xml:space="preserve">Der Covestro </w:t>
      </w:r>
      <w:proofErr w:type="spellStart"/>
      <w:r w:rsidR="003A71FC" w:rsidRPr="003168EE">
        <w:rPr>
          <w:sz w:val="18"/>
          <w:szCs w:val="18"/>
        </w:rPr>
        <w:t>Adelie</w:t>
      </w:r>
      <w:proofErr w:type="spellEnd"/>
      <w:r w:rsidR="003A71FC" w:rsidRPr="003168EE">
        <w:rPr>
          <w:sz w:val="18"/>
          <w:szCs w:val="18"/>
        </w:rPr>
        <w:t xml:space="preserve"> des Sonnenwagen e.V. ist ein weiterer Meilenstein auf dem Weg zu nachhaltiger Fortbewegung. CERATIZIT unterstützt das Projekt mit Know-how und Werkzeugen zur Titanbearbeitung.</w:t>
      </w:r>
    </w:p>
    <w:p w14:paraId="28F89BAC" w14:textId="39A3429D" w:rsidR="00CC581D" w:rsidRDefault="003168EE" w:rsidP="00DB6AFC">
      <w:r>
        <w:rPr>
          <w:noProof/>
        </w:rPr>
        <w:drawing>
          <wp:inline distT="0" distB="0" distL="0" distR="0" wp14:anchorId="468688D8" wp14:editId="68516048">
            <wp:extent cx="3250095" cy="2146853"/>
            <wp:effectExtent l="0" t="0" r="762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6961" cy="2157994"/>
                    </a:xfrm>
                    <a:prstGeom prst="rect">
                      <a:avLst/>
                    </a:prstGeom>
                    <a:noFill/>
                    <a:ln>
                      <a:noFill/>
                    </a:ln>
                  </pic:spPr>
                </pic:pic>
              </a:graphicData>
            </a:graphic>
          </wp:inline>
        </w:drawing>
      </w:r>
    </w:p>
    <w:p w14:paraId="0DD2BCB7" w14:textId="6CDC6459" w:rsidR="00CC581D" w:rsidRDefault="00CC581D" w:rsidP="00DB6AFC">
      <w:pPr>
        <w:rPr>
          <w:sz w:val="18"/>
          <w:szCs w:val="18"/>
        </w:rPr>
      </w:pPr>
      <w:r w:rsidRPr="003168EE">
        <w:rPr>
          <w:sz w:val="18"/>
          <w:szCs w:val="18"/>
        </w:rPr>
        <w:t xml:space="preserve">Foto 3: </w:t>
      </w:r>
      <w:proofErr w:type="spellStart"/>
      <w:r w:rsidRPr="003168EE">
        <w:rPr>
          <w:sz w:val="18"/>
          <w:szCs w:val="18"/>
        </w:rPr>
        <w:t>FreeTurn</w:t>
      </w:r>
      <w:proofErr w:type="spellEnd"/>
      <w:r w:rsidRPr="003168EE">
        <w:rPr>
          <w:sz w:val="18"/>
          <w:szCs w:val="18"/>
        </w:rPr>
        <w:t xml:space="preserve">-Werkzeuge und das High Dynamic </w:t>
      </w:r>
      <w:proofErr w:type="spellStart"/>
      <w:r w:rsidRPr="003168EE">
        <w:rPr>
          <w:sz w:val="18"/>
          <w:szCs w:val="18"/>
        </w:rPr>
        <w:t>Turning</w:t>
      </w:r>
      <w:proofErr w:type="spellEnd"/>
      <w:r w:rsidRPr="003168EE">
        <w:rPr>
          <w:sz w:val="18"/>
          <w:szCs w:val="18"/>
        </w:rPr>
        <w:t xml:space="preserve"> haben die Drehtechnologie revolutioniert. Nun wird die Programmierung noch mal einfacher – mit </w:t>
      </w:r>
      <w:proofErr w:type="spellStart"/>
      <w:r w:rsidRPr="003168EE">
        <w:rPr>
          <w:sz w:val="18"/>
          <w:szCs w:val="18"/>
        </w:rPr>
        <w:t>ToolPath</w:t>
      </w:r>
      <w:proofErr w:type="spellEnd"/>
      <w:r w:rsidRPr="003168EE">
        <w:rPr>
          <w:sz w:val="18"/>
          <w:szCs w:val="18"/>
        </w:rPr>
        <w:t xml:space="preserve"> von CERATIZIT.</w:t>
      </w:r>
    </w:p>
    <w:p w14:paraId="49FB1165" w14:textId="77777777" w:rsidR="005D2509" w:rsidRDefault="005D2509" w:rsidP="00DB6AFC">
      <w:pPr>
        <w:rPr>
          <w:sz w:val="18"/>
          <w:szCs w:val="18"/>
        </w:rPr>
      </w:pPr>
    </w:p>
    <w:p w14:paraId="3E44025A" w14:textId="196E8173" w:rsidR="005D2509" w:rsidRPr="003168EE" w:rsidRDefault="005D2509" w:rsidP="00DB6AFC">
      <w:pPr>
        <w:rPr>
          <w:rFonts w:cs="Arial"/>
          <w:color w:val="auto"/>
          <w:sz w:val="18"/>
          <w:szCs w:val="18"/>
        </w:rPr>
      </w:pPr>
      <w:r>
        <w:rPr>
          <w:noProof/>
          <w:sz w:val="18"/>
          <w:szCs w:val="18"/>
        </w:rPr>
        <w:lastRenderedPageBreak/>
        <w:drawing>
          <wp:inline distT="0" distB="0" distL="0" distR="0" wp14:anchorId="3F993045" wp14:editId="7E1C8B6B">
            <wp:extent cx="1792224" cy="242086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955" cy="2432660"/>
                    </a:xfrm>
                    <a:prstGeom prst="rect">
                      <a:avLst/>
                    </a:prstGeom>
                    <a:noFill/>
                    <a:ln>
                      <a:noFill/>
                    </a:ln>
                  </pic:spPr>
                </pic:pic>
              </a:graphicData>
            </a:graphic>
          </wp:inline>
        </w:drawing>
      </w:r>
    </w:p>
    <w:p w14:paraId="627E00C9" w14:textId="44CE04D6" w:rsidR="00C16776" w:rsidRPr="00F8407F" w:rsidRDefault="005D2509" w:rsidP="00F8407F">
      <w:pPr>
        <w:rPr>
          <w:sz w:val="18"/>
          <w:szCs w:val="18"/>
        </w:rPr>
      </w:pPr>
      <w:r w:rsidRPr="00F8407F">
        <w:rPr>
          <w:sz w:val="18"/>
          <w:szCs w:val="18"/>
        </w:rPr>
        <w:t xml:space="preserve">Foto 4: </w:t>
      </w:r>
      <w:r w:rsidR="00F8407F" w:rsidRPr="00F8407F">
        <w:rPr>
          <w:sz w:val="18"/>
          <w:szCs w:val="18"/>
        </w:rPr>
        <w:t>C</w:t>
      </w:r>
      <w:r w:rsidR="00F8407F">
        <w:rPr>
          <w:sz w:val="18"/>
          <w:szCs w:val="18"/>
        </w:rPr>
        <w:t>ERATIZIT</w:t>
      </w:r>
      <w:r w:rsidR="00F8407F" w:rsidRPr="00F8407F">
        <w:rPr>
          <w:sz w:val="18"/>
          <w:szCs w:val="18"/>
        </w:rPr>
        <w:t xml:space="preserve"> hat </w:t>
      </w:r>
      <w:r w:rsidR="00F8407F" w:rsidRPr="00F8407F">
        <w:rPr>
          <w:sz w:val="18"/>
          <w:szCs w:val="18"/>
        </w:rPr>
        <w:t xml:space="preserve">als erstes Unternehmen </w:t>
      </w:r>
      <w:r w:rsidR="00F8407F" w:rsidRPr="00F8407F">
        <w:rPr>
          <w:sz w:val="18"/>
          <w:szCs w:val="18"/>
        </w:rPr>
        <w:t>einen Standard zur Berechnung und Klassifizierung des CO2-Fußabdrucks von</w:t>
      </w:r>
      <w:r w:rsidR="00F8407F">
        <w:rPr>
          <w:sz w:val="18"/>
          <w:szCs w:val="18"/>
        </w:rPr>
        <w:t xml:space="preserve"> </w:t>
      </w:r>
      <w:r w:rsidR="00F8407F" w:rsidRPr="00F8407F">
        <w:rPr>
          <w:sz w:val="18"/>
          <w:szCs w:val="18"/>
        </w:rPr>
        <w:t xml:space="preserve">Hartmetallprodukten eingeführt. </w:t>
      </w:r>
      <w:r w:rsidR="00F8407F" w:rsidRPr="00F8407F">
        <w:rPr>
          <w:sz w:val="18"/>
          <w:szCs w:val="18"/>
        </w:rPr>
        <w:t xml:space="preserve"> </w:t>
      </w:r>
    </w:p>
    <w:p w14:paraId="6C2DB376" w14:textId="77777777" w:rsidR="00C16776" w:rsidRPr="00DB6AFC" w:rsidRDefault="00C16776" w:rsidP="00C16776">
      <w:pPr>
        <w:spacing w:line="240" w:lineRule="auto"/>
      </w:pPr>
    </w:p>
    <w:p w14:paraId="304AA74F" w14:textId="77777777" w:rsidR="00C16776" w:rsidRDefault="00C16776" w:rsidP="00C16776">
      <w:pPr>
        <w:spacing w:line="240" w:lineRule="auto"/>
      </w:pPr>
    </w:p>
    <w:p w14:paraId="204CD0E4" w14:textId="77777777" w:rsidR="00F65889" w:rsidRDefault="00F65889" w:rsidP="00C16776">
      <w:pPr>
        <w:spacing w:line="240" w:lineRule="auto"/>
      </w:pPr>
    </w:p>
    <w:p w14:paraId="33346986" w14:textId="77777777" w:rsidR="00F65889" w:rsidRDefault="00F65889" w:rsidP="00C16776">
      <w:pPr>
        <w:spacing w:line="240" w:lineRule="auto"/>
      </w:pPr>
    </w:p>
    <w:p w14:paraId="15D769D6" w14:textId="77777777" w:rsidR="00F65889" w:rsidRPr="00DB6AFC" w:rsidRDefault="00F65889" w:rsidP="00C16776">
      <w:pPr>
        <w:spacing w:line="240" w:lineRule="auto"/>
      </w:pPr>
    </w:p>
    <w:p w14:paraId="3B015BD7" w14:textId="77777777" w:rsidR="00DB6AFC" w:rsidRDefault="00DB6AFC" w:rsidP="00DB6AFC">
      <w:pPr>
        <w:rPr>
          <w:b/>
        </w:rPr>
      </w:pPr>
      <w:r w:rsidRPr="00BD12B6">
        <w:rPr>
          <w:b/>
        </w:rPr>
        <w:t>Herausgegeben im Auftrag von</w:t>
      </w:r>
    </w:p>
    <w:p w14:paraId="3E2D0E4A" w14:textId="77777777" w:rsidR="00DB6AFC" w:rsidRPr="00BD12B6" w:rsidRDefault="00DB6AFC" w:rsidP="00DB6AFC">
      <w:pPr>
        <w:rPr>
          <w:b/>
        </w:rPr>
      </w:pPr>
    </w:p>
    <w:p w14:paraId="6189F5C9"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04A7161C" w14:textId="77777777" w:rsidR="00DB6AFC" w:rsidRPr="003F5462" w:rsidRDefault="00DB6AFC" w:rsidP="00DB6AFC">
      <w:pPr>
        <w:spacing w:after="0"/>
        <w:rPr>
          <w:rFonts w:cs="Arial"/>
          <w:sz w:val="18"/>
          <w:szCs w:val="18"/>
          <w:lang w:val="en-GB"/>
        </w:rPr>
      </w:pPr>
      <w:r w:rsidRPr="003F5462">
        <w:rPr>
          <w:rFonts w:cs="Arial"/>
          <w:sz w:val="18"/>
          <w:szCs w:val="18"/>
          <w:lang w:val="en-GB"/>
        </w:rPr>
        <w:t>Marketing</w:t>
      </w:r>
      <w:r w:rsidRPr="003F5462">
        <w:rPr>
          <w:sz w:val="18"/>
          <w:szCs w:val="18"/>
          <w:lang w:val="en-GB"/>
        </w:rPr>
        <w:t xml:space="preserve"> </w:t>
      </w:r>
      <w:r w:rsidRPr="003F5462">
        <w:rPr>
          <w:b/>
          <w:color w:val="D62418" w:themeColor="accent1"/>
          <w:sz w:val="18"/>
          <w:szCs w:val="18"/>
          <w:lang w:val="en-GB"/>
        </w:rPr>
        <w:t>\</w:t>
      </w:r>
      <w:r w:rsidRPr="003F5462">
        <w:rPr>
          <w:sz w:val="18"/>
          <w:szCs w:val="18"/>
          <w:lang w:val="en-GB"/>
        </w:rPr>
        <w:t xml:space="preserve"> </w:t>
      </w:r>
      <w:r w:rsidRPr="003F5462">
        <w:rPr>
          <w:rFonts w:cs="Arial"/>
          <w:sz w:val="18"/>
          <w:szCs w:val="18"/>
          <w:lang w:val="en-GB"/>
        </w:rPr>
        <w:t>Communications</w:t>
      </w:r>
    </w:p>
    <w:p w14:paraId="1907EDD7" w14:textId="77777777" w:rsidR="00DB6AFC" w:rsidRPr="003F5462" w:rsidRDefault="00DB6AFC" w:rsidP="00DB6AFC">
      <w:pPr>
        <w:spacing w:after="0"/>
        <w:rPr>
          <w:rFonts w:cs="Arial"/>
          <w:sz w:val="18"/>
          <w:szCs w:val="18"/>
          <w:lang w:val="en-GB"/>
        </w:rPr>
      </w:pPr>
      <w:proofErr w:type="spellStart"/>
      <w:r w:rsidRPr="003F5462">
        <w:rPr>
          <w:rFonts w:cs="Arial"/>
          <w:sz w:val="18"/>
          <w:szCs w:val="18"/>
          <w:lang w:val="en-GB"/>
        </w:rPr>
        <w:t>Daimlerstraße</w:t>
      </w:r>
      <w:proofErr w:type="spellEnd"/>
      <w:r w:rsidRPr="003F5462">
        <w:rPr>
          <w:rFonts w:cs="Arial"/>
          <w:sz w:val="18"/>
          <w:szCs w:val="18"/>
          <w:lang w:val="en-GB"/>
        </w:rPr>
        <w:t xml:space="preserve"> 70 </w:t>
      </w:r>
      <w:r w:rsidRPr="003F5462">
        <w:rPr>
          <w:b/>
          <w:color w:val="D62418" w:themeColor="accent1"/>
          <w:sz w:val="18"/>
          <w:szCs w:val="18"/>
          <w:lang w:val="en-GB"/>
        </w:rPr>
        <w:t>\</w:t>
      </w:r>
      <w:r w:rsidRPr="003F5462">
        <w:rPr>
          <w:rFonts w:cs="Arial"/>
          <w:sz w:val="18"/>
          <w:szCs w:val="18"/>
          <w:lang w:val="en-GB"/>
        </w:rPr>
        <w:t xml:space="preserve"> 87437 Kempten </w:t>
      </w:r>
      <w:r w:rsidRPr="003F5462">
        <w:rPr>
          <w:b/>
          <w:color w:val="D62418" w:themeColor="accent1"/>
          <w:sz w:val="18"/>
          <w:szCs w:val="18"/>
          <w:lang w:val="en-GB"/>
        </w:rPr>
        <w:t xml:space="preserve">\ </w:t>
      </w:r>
      <w:r w:rsidRPr="003F5462">
        <w:rPr>
          <w:rFonts w:cs="Arial"/>
          <w:sz w:val="18"/>
          <w:szCs w:val="18"/>
          <w:lang w:val="en-GB"/>
        </w:rPr>
        <w:t>Germany</w:t>
      </w:r>
    </w:p>
    <w:p w14:paraId="603C1763" w14:textId="77777777" w:rsidR="00DB6AFC" w:rsidRPr="003F5462" w:rsidRDefault="00DB6AFC" w:rsidP="00DB6AFC">
      <w:pPr>
        <w:spacing w:after="0"/>
        <w:rPr>
          <w:rFonts w:cs="Arial"/>
          <w:sz w:val="18"/>
          <w:szCs w:val="18"/>
          <w:lang w:val="en-GB"/>
        </w:rPr>
      </w:pPr>
      <w:r w:rsidRPr="003F5462">
        <w:rPr>
          <w:b/>
          <w:color w:val="4E4A49"/>
          <w:sz w:val="18"/>
          <w:szCs w:val="18"/>
          <w:lang w:val="en-GB"/>
        </w:rPr>
        <w:t>T.</w:t>
      </w:r>
      <w:r w:rsidRPr="003F5462">
        <w:rPr>
          <w:color w:val="4E4A49"/>
          <w:sz w:val="18"/>
          <w:szCs w:val="18"/>
          <w:lang w:val="en-GB"/>
        </w:rPr>
        <w:t xml:space="preserve"> </w:t>
      </w:r>
      <w:r w:rsidRPr="003F5462">
        <w:rPr>
          <w:rFonts w:cs="Arial"/>
          <w:sz w:val="18"/>
          <w:szCs w:val="18"/>
          <w:lang w:val="en-GB"/>
        </w:rPr>
        <w:t xml:space="preserve">+49 831 57010-3405 </w:t>
      </w:r>
    </w:p>
    <w:p w14:paraId="7C5A1956" w14:textId="77777777" w:rsidR="00DB6AFC" w:rsidRPr="003F5462" w:rsidRDefault="00DB6AFC" w:rsidP="00DB6AFC">
      <w:pPr>
        <w:spacing w:after="0"/>
        <w:rPr>
          <w:rFonts w:cs="Arial"/>
          <w:sz w:val="18"/>
          <w:szCs w:val="18"/>
          <w:lang w:val="en-GB"/>
        </w:rPr>
      </w:pPr>
      <w:r w:rsidRPr="003F5462">
        <w:rPr>
          <w:b/>
          <w:color w:val="4E4A49"/>
          <w:sz w:val="18"/>
          <w:szCs w:val="18"/>
          <w:lang w:val="en-GB"/>
        </w:rPr>
        <w:t>F.</w:t>
      </w:r>
      <w:r w:rsidRPr="003F5462">
        <w:rPr>
          <w:color w:val="4E4A49"/>
          <w:sz w:val="18"/>
          <w:szCs w:val="18"/>
          <w:lang w:val="en-GB"/>
        </w:rPr>
        <w:t xml:space="preserve"> </w:t>
      </w:r>
      <w:r w:rsidRPr="003F5462">
        <w:rPr>
          <w:rFonts w:cs="Arial"/>
          <w:sz w:val="18"/>
          <w:szCs w:val="18"/>
          <w:lang w:val="en-GB"/>
        </w:rPr>
        <w:t xml:space="preserve">+49 831 57010-3649 </w:t>
      </w:r>
    </w:p>
    <w:p w14:paraId="278AF96C" w14:textId="77777777" w:rsidR="00DB6AFC" w:rsidRPr="003F5462" w:rsidRDefault="00DB6AFC" w:rsidP="00DB6AFC">
      <w:pPr>
        <w:spacing w:after="0"/>
        <w:rPr>
          <w:rFonts w:cs="Arial"/>
          <w:sz w:val="18"/>
          <w:szCs w:val="18"/>
          <w:lang w:val="en-GB"/>
        </w:rPr>
      </w:pPr>
      <w:r w:rsidRPr="00254A4D">
        <w:rPr>
          <w:b/>
          <w:color w:val="4E4A49"/>
          <w:sz w:val="18"/>
          <w:szCs w:val="18"/>
          <w:lang w:val="it-IT"/>
        </w:rPr>
        <w:t>E.</w:t>
      </w:r>
      <w:r w:rsidRPr="00C16776">
        <w:rPr>
          <w:color w:val="auto"/>
          <w:sz w:val="18"/>
          <w:szCs w:val="18"/>
          <w:lang w:val="it-IT"/>
        </w:rPr>
        <w:t xml:space="preserve"> </w:t>
      </w:r>
      <w:r w:rsidRPr="003F5462">
        <w:rPr>
          <w:rFonts w:cs="Arial"/>
          <w:sz w:val="18"/>
          <w:szCs w:val="18"/>
          <w:lang w:val="en-GB"/>
        </w:rPr>
        <w:t>Norbert.Stattler@ceratizit.com</w:t>
      </w:r>
    </w:p>
    <w:p w14:paraId="198F5D68" w14:textId="77777777" w:rsidR="00DB6AFC" w:rsidRPr="003F5462" w:rsidRDefault="00DB6AFC" w:rsidP="00C16776">
      <w:pPr>
        <w:tabs>
          <w:tab w:val="left" w:pos="3828"/>
        </w:tabs>
        <w:spacing w:after="0" w:line="276" w:lineRule="auto"/>
        <w:rPr>
          <w:rStyle w:val="Fett"/>
          <w:rFonts w:cs="Arial"/>
          <w:sz w:val="18"/>
          <w:szCs w:val="18"/>
          <w:lang w:val="en-GB"/>
        </w:rPr>
      </w:pPr>
    </w:p>
    <w:p w14:paraId="2BFF28F6" w14:textId="0D3E3036" w:rsidR="00C16776" w:rsidRPr="00C16776" w:rsidRDefault="004412B6" w:rsidP="00C16776">
      <w:pPr>
        <w:tabs>
          <w:tab w:val="left" w:pos="3828"/>
        </w:tabs>
        <w:spacing w:after="0" w:line="276" w:lineRule="auto"/>
        <w:rPr>
          <w:rStyle w:val="Hyperlink"/>
          <w:rFonts w:cs="Arial"/>
          <w:color w:val="auto"/>
          <w:sz w:val="18"/>
          <w:szCs w:val="18"/>
          <w:u w:val="none"/>
          <w:lang w:val="it-IT"/>
        </w:rPr>
      </w:pPr>
      <w:r w:rsidRPr="004412B6">
        <w:rPr>
          <w:rStyle w:val="Hyperlink"/>
          <w:rFonts w:cs="Arial"/>
          <w:color w:val="auto"/>
          <w:sz w:val="18"/>
          <w:szCs w:val="18"/>
          <w:u w:val="none"/>
          <w:lang w:val="it-IT"/>
        </w:rPr>
        <w:t>www.ceratizit.com</w:t>
      </w:r>
      <w:r>
        <w:rPr>
          <w:rStyle w:val="Hyperlink"/>
          <w:rFonts w:cs="Arial"/>
          <w:color w:val="auto"/>
          <w:sz w:val="18"/>
          <w:szCs w:val="18"/>
          <w:u w:val="none"/>
          <w:lang w:val="it-IT"/>
        </w:rPr>
        <w:t xml:space="preserve"> </w:t>
      </w:r>
      <w:r w:rsidRPr="003F5462">
        <w:rPr>
          <w:b/>
          <w:color w:val="D62418" w:themeColor="accent1"/>
          <w:sz w:val="18"/>
          <w:szCs w:val="18"/>
          <w:lang w:val="en-GB"/>
        </w:rPr>
        <w:t xml:space="preserve">\ </w:t>
      </w:r>
      <w:r>
        <w:rPr>
          <w:rStyle w:val="Hyperlink"/>
          <w:rFonts w:cs="Arial"/>
          <w:color w:val="auto"/>
          <w:sz w:val="18"/>
          <w:szCs w:val="18"/>
          <w:u w:val="none"/>
          <w:lang w:val="it-IT"/>
        </w:rPr>
        <w:t>www.</w:t>
      </w:r>
      <w:r w:rsidR="00E204BD">
        <w:rPr>
          <w:rStyle w:val="Hyperlink"/>
          <w:rFonts w:cs="Arial"/>
          <w:color w:val="auto"/>
          <w:sz w:val="18"/>
          <w:szCs w:val="18"/>
          <w:u w:val="none"/>
          <w:lang w:val="it-IT"/>
        </w:rPr>
        <w:t>cuttingtools.ceratizit.com</w:t>
      </w:r>
      <w:r w:rsidR="00C16776" w:rsidRPr="00C16776">
        <w:rPr>
          <w:rStyle w:val="Hyperlink"/>
          <w:rFonts w:cs="Arial"/>
          <w:color w:val="auto"/>
          <w:sz w:val="18"/>
          <w:szCs w:val="18"/>
          <w:u w:val="none"/>
          <w:lang w:val="it-IT"/>
        </w:rPr>
        <w:tab/>
      </w:r>
    </w:p>
    <w:p w14:paraId="76D33876" w14:textId="77777777" w:rsidR="00C16776" w:rsidRPr="00883233" w:rsidRDefault="00C16776" w:rsidP="00C16776">
      <w:pPr>
        <w:tabs>
          <w:tab w:val="left" w:pos="3828"/>
        </w:tabs>
        <w:spacing w:after="0" w:line="276" w:lineRule="auto"/>
        <w:rPr>
          <w:rFonts w:cs="Arial"/>
          <w:color w:val="auto"/>
          <w:sz w:val="18"/>
          <w:szCs w:val="18"/>
          <w:lang w:val="it-IT"/>
        </w:rPr>
      </w:pPr>
    </w:p>
    <w:p w14:paraId="2029F191" w14:textId="77777777" w:rsidR="00254A4D" w:rsidRPr="003F5462" w:rsidRDefault="00254A4D" w:rsidP="00C16776">
      <w:pPr>
        <w:tabs>
          <w:tab w:val="left" w:pos="3828"/>
        </w:tabs>
        <w:spacing w:after="0" w:line="276" w:lineRule="auto"/>
        <w:rPr>
          <w:sz w:val="18"/>
          <w:szCs w:val="18"/>
          <w:lang w:val="en-GB"/>
        </w:rPr>
      </w:pPr>
    </w:p>
    <w:p w14:paraId="04251455" w14:textId="77777777" w:rsidR="00A41F2D" w:rsidRPr="003F5462" w:rsidRDefault="00A41F2D" w:rsidP="00C16776">
      <w:pPr>
        <w:tabs>
          <w:tab w:val="left" w:pos="3828"/>
        </w:tabs>
        <w:spacing w:after="0" w:line="276" w:lineRule="auto"/>
        <w:rPr>
          <w:sz w:val="18"/>
          <w:szCs w:val="18"/>
          <w:lang w:val="en-GB"/>
        </w:rPr>
      </w:pPr>
    </w:p>
    <w:p w14:paraId="1D89AD64" w14:textId="77777777" w:rsidR="00A41F2D" w:rsidRPr="003F5462" w:rsidRDefault="00A41F2D" w:rsidP="00C16776">
      <w:pPr>
        <w:tabs>
          <w:tab w:val="left" w:pos="3828"/>
        </w:tabs>
        <w:spacing w:after="0" w:line="276" w:lineRule="auto"/>
        <w:rPr>
          <w:sz w:val="18"/>
          <w:szCs w:val="18"/>
          <w:lang w:val="en-GB"/>
        </w:rPr>
      </w:pPr>
    </w:p>
    <w:p w14:paraId="45CD84C2" w14:textId="77777777" w:rsidR="00A41F2D" w:rsidRPr="00DB6AFC" w:rsidRDefault="00560F98" w:rsidP="00C16776">
      <w:pPr>
        <w:tabs>
          <w:tab w:val="left" w:pos="3828"/>
        </w:tabs>
        <w:spacing w:after="0" w:line="276" w:lineRule="auto"/>
        <w:rPr>
          <w:sz w:val="18"/>
          <w:szCs w:val="18"/>
          <w:lang w:val="en-US"/>
        </w:rPr>
      </w:pPr>
      <w:r>
        <w:rPr>
          <w:noProof/>
        </w:rPr>
        <w:lastRenderedPageBreak/>
        <mc:AlternateContent>
          <mc:Choice Requires="wps">
            <w:drawing>
              <wp:inline distT="0" distB="0" distL="0" distR="0" wp14:anchorId="7DC2ECBF" wp14:editId="3A0152D3">
                <wp:extent cx="4499610" cy="4886960"/>
                <wp:effectExtent l="0" t="0" r="0" b="0"/>
                <wp:docPr id="5" name="Textfeld 5"/>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1E5B3" w14:textId="77777777" w:rsidR="00E204BD" w:rsidRPr="0072516A" w:rsidRDefault="00E204BD" w:rsidP="00E204BD">
                            <w:pPr>
                              <w:pStyle w:val="Boilerplate-berschrift"/>
                              <w:jc w:val="both"/>
                            </w:pPr>
                            <w:bookmarkStart w:id="0" w:name="_Hlk30086378"/>
                            <w:bookmarkStart w:id="1" w:name="_Hlk513022032"/>
                            <w:bookmarkStart w:id="2" w:name="_Hlk513022033"/>
                            <w:r>
                              <w:t>CERATIZIT – Mit Leidenschaft und Pioniergeist für Hartstoffe</w:t>
                            </w:r>
                          </w:p>
                          <w:p w14:paraId="3F55AE36" w14:textId="77777777" w:rsidR="00E204BD" w:rsidRPr="0072516A" w:rsidRDefault="00E204BD" w:rsidP="00E204BD">
                            <w:pPr>
                              <w:pStyle w:val="Boilerplate"/>
                              <w:jc w:val="both"/>
                            </w:pPr>
                            <w:r>
                              <w:t>CERATIZIT ist seit über 100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55093192" w14:textId="77777777" w:rsidR="00E204BD" w:rsidRDefault="00E204BD" w:rsidP="00E204BD">
                            <w:pPr>
                              <w:pStyle w:val="Boilerplate"/>
                              <w:tabs>
                                <w:tab w:val="left" w:pos="1701"/>
                              </w:tabs>
                              <w:jc w:val="both"/>
                            </w:pPr>
                            <w:r>
                              <w:t>Mit weltweit über 7.000 Mitarbeitern an mehr als 25 Produktionsstätten und einem Vertriebsnetz mit über 50 Niederlassungen ist CERATIZIT ein Global Player der Hartmetallbranche. Zum internationalen Netzwerk gehören unter anderem das Tochterunternehmen Stadler Metalle sowie das Joint Venture CB-CERATIZIT.</w:t>
                            </w:r>
                          </w:p>
                          <w:p w14:paraId="5F7CBD84" w14:textId="4B1418A4" w:rsidR="00560F98" w:rsidRPr="0072516A" w:rsidRDefault="00E204BD"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0"/>
                            <w:bookmarkEnd w:id="1"/>
                            <w:bookmarkEnd w:id="2"/>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7DC2ECBF" id="Textfeld 5" o:spid="_x0000_s1027"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" fillcolor="#f2f2f2 [3052]" stroked="f" strokeweight=".5pt">
                <v:textbox style="mso-fit-shape-to-text:t" inset="5mm,5mm,5mm,5mm">
                  <w:txbxContent>
                    <w:p w14:paraId="1181E5B3" w14:textId="77777777" w:rsidR="00E204BD" w:rsidRPr="0072516A" w:rsidRDefault="00E204BD" w:rsidP="00E204BD">
                      <w:pPr>
                        <w:pStyle w:val="Boilerplate-berschrift"/>
                        <w:jc w:val="both"/>
                      </w:pPr>
                      <w:bookmarkStart w:id="3" w:name="_Hlk30086378"/>
                      <w:bookmarkStart w:id="4" w:name="_Hlk513022032"/>
                      <w:bookmarkStart w:id="5" w:name="_Hlk513022033"/>
                      <w:r>
                        <w:t>CERATIZIT – Mit Leidenschaft und Pioniergeist für Hartstoffe</w:t>
                      </w:r>
                    </w:p>
                    <w:p w14:paraId="3F55AE36" w14:textId="77777777" w:rsidR="00E204BD" w:rsidRPr="0072516A" w:rsidRDefault="00E204BD" w:rsidP="00E204BD">
                      <w:pPr>
                        <w:pStyle w:val="Boilerplate"/>
                        <w:jc w:val="both"/>
                      </w:pPr>
                      <w:r>
                        <w:t>CERATIZIT ist seit über 100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55093192" w14:textId="77777777" w:rsidR="00E204BD" w:rsidRDefault="00E204BD" w:rsidP="00E204BD">
                      <w:pPr>
                        <w:pStyle w:val="Boilerplate"/>
                        <w:tabs>
                          <w:tab w:val="left" w:pos="1701"/>
                        </w:tabs>
                        <w:jc w:val="both"/>
                      </w:pPr>
                      <w:r>
                        <w:t>Mit weltweit über 7.000 Mitarbeitern an mehr als 25 Produktionsstätten und einem Vertriebsnetz mit über 50 Niederlassungen ist CERATIZIT ein Global Player der Hartmetallbranche. Zum internationalen Netzwerk gehören unter anderem das Tochterunternehmen Stadler Metalle sowie das Joint Venture CB-CERATIZIT.</w:t>
                      </w:r>
                    </w:p>
                    <w:p w14:paraId="5F7CBD84" w14:textId="4B1418A4" w:rsidR="00560F98" w:rsidRPr="0072516A" w:rsidRDefault="00E204BD"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3"/>
                      <w:bookmarkEnd w:id="4"/>
                      <w:bookmarkEnd w:id="5"/>
                    </w:p>
                  </w:txbxContent>
                </v:textbox>
                <w10:anchorlock/>
              </v:shape>
            </w:pict>
          </mc:Fallback>
        </mc:AlternateContent>
      </w:r>
    </w:p>
    <w:sectPr w:rsidR="00A41F2D" w:rsidRPr="00DB6AFC" w:rsidSect="00DB6AFC">
      <w:headerReference w:type="even" r:id="rId17"/>
      <w:headerReference w:type="default" r:id="rId18"/>
      <w:footerReference w:type="even" r:id="rId19"/>
      <w:footerReference w:type="default" r:id="rId20"/>
      <w:headerReference w:type="first" r:id="rId21"/>
      <w:footerReference w:type="first" r:id="rId22"/>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716B" w14:textId="77777777" w:rsidR="004C3D76" w:rsidRDefault="004C3D76" w:rsidP="00733F73">
      <w:pPr>
        <w:spacing w:after="0" w:line="240" w:lineRule="auto"/>
      </w:pPr>
      <w:r>
        <w:separator/>
      </w:r>
    </w:p>
  </w:endnote>
  <w:endnote w:type="continuationSeparator" w:id="0">
    <w:p w14:paraId="29AD8432" w14:textId="77777777" w:rsidR="004C3D76" w:rsidRDefault="004C3D76"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A33C" w14:textId="77777777" w:rsidR="004412B6" w:rsidRDefault="004412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5FF9" w14:textId="4E587DE5" w:rsidR="000F3850" w:rsidRDefault="00E204BD">
    <w:pPr>
      <w:pStyle w:val="Fuzeile"/>
      <w:jc w:val="right"/>
    </w:pPr>
    <w:r>
      <w:rPr>
        <w:noProof/>
      </w:rPr>
      <mc:AlternateContent>
        <mc:Choice Requires="wps">
          <w:drawing>
            <wp:anchor distT="0" distB="0" distL="114300" distR="114300" simplePos="0" relativeHeight="251669504" behindDoc="0" locked="0" layoutInCell="0" allowOverlap="1" wp14:anchorId="33E289B1" wp14:editId="2389557A">
              <wp:simplePos x="0" y="0"/>
              <wp:positionH relativeFrom="page">
                <wp:posOffset>0</wp:posOffset>
              </wp:positionH>
              <wp:positionV relativeFrom="page">
                <wp:posOffset>10234930</wp:posOffset>
              </wp:positionV>
              <wp:extent cx="7560310" cy="266700"/>
              <wp:effectExtent l="0" t="0" r="0" b="0"/>
              <wp:wrapNone/>
              <wp:docPr id="1" name="MSIPCMb696443ea677c54f77454dbf" descr="{&quot;HashCode&quot;:85911654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2A484F" w14:textId="04C9DBA0" w:rsidR="00E204BD" w:rsidRPr="00E204BD" w:rsidRDefault="00E204BD" w:rsidP="00E204BD">
                          <w:pPr>
                            <w:spacing w:after="0"/>
                            <w:rPr>
                              <w:rFonts w:ascii="Arial" w:hAnsi="Arial" w:cs="Arial"/>
                              <w:color w:val="000000"/>
                              <w:sz w:val="14"/>
                            </w:rPr>
                          </w:pPr>
                          <w:r w:rsidRPr="00E204BD">
                            <w:rPr>
                              <w:rFonts w:ascii="Arial" w:hAnsi="Arial" w:cs="Arial"/>
                              <w:color w:val="000000"/>
                              <w:sz w:val="14"/>
                            </w:rPr>
                            <w:t xml:space="preserve">Classification: Intern \ All </w:t>
                          </w:r>
                          <w:proofErr w:type="spellStart"/>
                          <w:r w:rsidRPr="00E204BD">
                            <w:rPr>
                              <w:rFonts w:ascii="Arial" w:hAnsi="Arial" w:cs="Arial"/>
                              <w:color w:val="000000"/>
                              <w:sz w:val="14"/>
                            </w:rPr>
                            <w:t>employees</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E289B1" id="_x0000_t202" coordsize="21600,21600" o:spt="202" path="m,l,21600r21600,l21600,xe">
              <v:stroke joinstyle="miter"/>
              <v:path gradientshapeok="t" o:connecttype="rect"/>
            </v:shapetype>
            <v:shape id="MSIPCMb696443ea677c54f77454dbf" o:spid="_x0000_s1028" type="#_x0000_t202" alt="{&quot;HashCode&quot;:859116541,&quot;Height&quot;:841.0,&quot;Width&quot;:595.0,&quot;Placement&quot;:&quot;Footer&quot;,&quot;Index&quot;:&quot;Primary&quot;,&quot;Section&quot;:1,&quot;Top&quot;:0.0,&quot;Left&quot;:0.0}" style="position:absolute;left:0;text-align:left;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582A484F" w14:textId="04C9DBA0" w:rsidR="00E204BD" w:rsidRPr="00E204BD" w:rsidRDefault="00E204BD" w:rsidP="00E204BD">
                    <w:pPr>
                      <w:spacing w:after="0"/>
                      <w:rPr>
                        <w:rFonts w:ascii="Arial" w:hAnsi="Arial" w:cs="Arial"/>
                        <w:color w:val="000000"/>
                        <w:sz w:val="14"/>
                      </w:rPr>
                    </w:pPr>
                    <w:r w:rsidRPr="00E204BD">
                      <w:rPr>
                        <w:rFonts w:ascii="Arial" w:hAnsi="Arial" w:cs="Arial"/>
                        <w:color w:val="000000"/>
                        <w:sz w:val="14"/>
                      </w:rPr>
                      <w:t xml:space="preserve">Classification: Intern \ All </w:t>
                    </w:r>
                    <w:proofErr w:type="spellStart"/>
                    <w:r w:rsidRPr="00E204BD">
                      <w:rPr>
                        <w:rFonts w:ascii="Arial" w:hAnsi="Arial" w:cs="Arial"/>
                        <w:color w:val="000000"/>
                        <w:sz w:val="14"/>
                      </w:rPr>
                      <w:t>employees</w:t>
                    </w:r>
                    <w:proofErr w:type="spellEnd"/>
                  </w:p>
                </w:txbxContent>
              </v:textbox>
              <w10:wrap anchorx="page" anchory="page"/>
            </v:shape>
          </w:pict>
        </mc:Fallback>
      </mc:AlternateContent>
    </w:r>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r w:rsidR="00DB6AFC" w:rsidRPr="000F3850">
              <w:rPr>
                <w:noProof/>
                <w:sz w:val="16"/>
                <w:szCs w:val="16"/>
              </w:rPr>
              <w:drawing>
                <wp:anchor distT="0" distB="0" distL="114300" distR="114300" simplePos="0" relativeHeight="251668480" behindDoc="0" locked="0" layoutInCell="1" allowOverlap="1" wp14:anchorId="486B2B81" wp14:editId="5270D292">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sidR="00DB6AFC">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sidR="00DB6AFC">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sdtContent>
        </w:sdt>
      </w:sdtContent>
    </w:sdt>
  </w:p>
  <w:p w14:paraId="2139B2D8" w14:textId="77777777" w:rsidR="003E099A" w:rsidRPr="00327C15" w:rsidRDefault="003E099A" w:rsidP="00327C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901A" w14:textId="77777777" w:rsidR="00E204BD" w:rsidRDefault="00E204BD" w:rsidP="000F3850">
    <w:pPr>
      <w:pStyle w:val="Fuzeile"/>
      <w:jc w:val="right"/>
      <w:rPr>
        <w:sz w:val="16"/>
        <w:szCs w:val="16"/>
      </w:rPr>
    </w:pPr>
    <w:r>
      <w:rPr>
        <w:noProof/>
        <w:sz w:val="16"/>
        <w:szCs w:val="16"/>
      </w:rPr>
      <mc:AlternateContent>
        <mc:Choice Requires="wps">
          <w:drawing>
            <wp:anchor distT="0" distB="0" distL="114300" distR="114300" simplePos="0" relativeHeight="251670528" behindDoc="0" locked="0" layoutInCell="0" allowOverlap="1" wp14:anchorId="4F359546" wp14:editId="3031D573">
              <wp:simplePos x="0" y="0"/>
              <wp:positionH relativeFrom="page">
                <wp:posOffset>0</wp:posOffset>
              </wp:positionH>
              <wp:positionV relativeFrom="page">
                <wp:posOffset>10234930</wp:posOffset>
              </wp:positionV>
              <wp:extent cx="7560310" cy="266700"/>
              <wp:effectExtent l="0" t="0" r="0" b="0"/>
              <wp:wrapNone/>
              <wp:docPr id="2" name="MSIPCM1806421eb26cb007b2039242" descr="{&quot;HashCode&quot;:85911654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2D09B" w14:textId="686678EF" w:rsidR="00E204BD" w:rsidRPr="00E204BD" w:rsidRDefault="00E204BD" w:rsidP="00E204BD">
                          <w:pPr>
                            <w:spacing w:after="0"/>
                            <w:rPr>
                              <w:rFonts w:ascii="Arial" w:hAnsi="Arial" w:cs="Arial"/>
                              <w:color w:val="000000"/>
                              <w:sz w:val="14"/>
                            </w:rPr>
                          </w:pPr>
                          <w:r w:rsidRPr="00E204BD">
                            <w:rPr>
                              <w:rFonts w:ascii="Arial" w:hAnsi="Arial" w:cs="Arial"/>
                              <w:color w:val="000000"/>
                              <w:sz w:val="14"/>
                            </w:rPr>
                            <w:t xml:space="preserve">Classification: Intern \ All </w:t>
                          </w:r>
                          <w:proofErr w:type="spellStart"/>
                          <w:r w:rsidRPr="00E204BD">
                            <w:rPr>
                              <w:rFonts w:ascii="Arial" w:hAnsi="Arial" w:cs="Arial"/>
                              <w:color w:val="000000"/>
                              <w:sz w:val="14"/>
                            </w:rPr>
                            <w:t>employees</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359546" id="_x0000_t202" coordsize="21600,21600" o:spt="202" path="m,l,21600r21600,l21600,xe">
              <v:stroke joinstyle="miter"/>
              <v:path gradientshapeok="t" o:connecttype="rect"/>
            </v:shapetype>
            <v:shape id="MSIPCM1806421eb26cb007b2039242" o:spid="_x0000_s1029" type="#_x0000_t202" alt="{&quot;HashCode&quot;:859116541,&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74D2D09B" w14:textId="686678EF" w:rsidR="00E204BD" w:rsidRPr="00E204BD" w:rsidRDefault="00E204BD" w:rsidP="00E204BD">
                    <w:pPr>
                      <w:spacing w:after="0"/>
                      <w:rPr>
                        <w:rFonts w:ascii="Arial" w:hAnsi="Arial" w:cs="Arial"/>
                        <w:color w:val="000000"/>
                        <w:sz w:val="14"/>
                      </w:rPr>
                    </w:pPr>
                    <w:r w:rsidRPr="00E204BD">
                      <w:rPr>
                        <w:rFonts w:ascii="Arial" w:hAnsi="Arial" w:cs="Arial"/>
                        <w:color w:val="000000"/>
                        <w:sz w:val="14"/>
                      </w:rPr>
                      <w:t xml:space="preserve">Classification: Intern \ All </w:t>
                    </w:r>
                    <w:proofErr w:type="spellStart"/>
                    <w:r w:rsidRPr="00E204BD">
                      <w:rPr>
                        <w:rFonts w:ascii="Arial" w:hAnsi="Arial" w:cs="Arial"/>
                        <w:color w:val="000000"/>
                        <w:sz w:val="14"/>
                      </w:rPr>
                      <w:t>employees</w:t>
                    </w:r>
                    <w:proofErr w:type="spellEnd"/>
                  </w:p>
                </w:txbxContent>
              </v:textbox>
              <w10:wrap anchorx="page" anchory="page"/>
            </v:shape>
          </w:pict>
        </mc:Fallback>
      </mc:AlternateContent>
    </w:r>
  </w:p>
  <w:sdt>
    <w:sdtPr>
      <w:rPr>
        <w:sz w:val="16"/>
        <w:szCs w:val="16"/>
      </w:rPr>
      <w:id w:val="-1420177559"/>
      <w:docPartObj>
        <w:docPartGallery w:val="Page Numbers (Top of Page)"/>
        <w:docPartUnique/>
      </w:docPartObj>
    </w:sdtPr>
    <w:sdtEndPr/>
    <w:sdtContent>
      <w:p w14:paraId="7E3C8B70" w14:textId="559454F8"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64D23D4B" wp14:editId="708659A2">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73BE4018" w14:textId="77777777" w:rsidR="000F3850" w:rsidRDefault="000F3850" w:rsidP="000F3850">
        <w:pPr>
          <w:pStyle w:val="Fuzeile"/>
          <w:jc w:val="right"/>
          <w:rPr>
            <w:sz w:val="16"/>
            <w:szCs w:val="16"/>
          </w:rPr>
        </w:pPr>
      </w:p>
      <w:p w14:paraId="64ADD506"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64A5" w14:textId="77777777" w:rsidR="004C3D76" w:rsidRDefault="004C3D76" w:rsidP="00733F73">
      <w:pPr>
        <w:spacing w:after="0" w:line="240" w:lineRule="auto"/>
      </w:pPr>
      <w:r>
        <w:separator/>
      </w:r>
    </w:p>
  </w:footnote>
  <w:footnote w:type="continuationSeparator" w:id="0">
    <w:p w14:paraId="2A5BFED8" w14:textId="77777777" w:rsidR="004C3D76" w:rsidRDefault="004C3D76"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8C72" w14:textId="77777777" w:rsidR="004412B6" w:rsidRDefault="004412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5D95"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3C54F7B5" wp14:editId="22AFAC21">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5575"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4D4B1BA8" wp14:editId="5570D618">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65642D16"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0"/>
    <w:rsid w:val="000031DB"/>
    <w:rsid w:val="00005355"/>
    <w:rsid w:val="00010A37"/>
    <w:rsid w:val="0001191E"/>
    <w:rsid w:val="0003141F"/>
    <w:rsid w:val="0003272D"/>
    <w:rsid w:val="0004098A"/>
    <w:rsid w:val="00044781"/>
    <w:rsid w:val="00057F44"/>
    <w:rsid w:val="000B1F5C"/>
    <w:rsid w:val="000C6B77"/>
    <w:rsid w:val="000D50E6"/>
    <w:rsid w:val="000D53F3"/>
    <w:rsid w:val="000F3850"/>
    <w:rsid w:val="000F6A4E"/>
    <w:rsid w:val="001222E9"/>
    <w:rsid w:val="001231DF"/>
    <w:rsid w:val="001244AF"/>
    <w:rsid w:val="00133152"/>
    <w:rsid w:val="00144804"/>
    <w:rsid w:val="001462A1"/>
    <w:rsid w:val="00156523"/>
    <w:rsid w:val="00173FC0"/>
    <w:rsid w:val="001A3D06"/>
    <w:rsid w:val="001C184D"/>
    <w:rsid w:val="001C309A"/>
    <w:rsid w:val="001D0900"/>
    <w:rsid w:val="001D709F"/>
    <w:rsid w:val="001E06F2"/>
    <w:rsid w:val="001E160B"/>
    <w:rsid w:val="001F3DAA"/>
    <w:rsid w:val="002162FE"/>
    <w:rsid w:val="00222E9A"/>
    <w:rsid w:val="00227639"/>
    <w:rsid w:val="0024111F"/>
    <w:rsid w:val="002468FA"/>
    <w:rsid w:val="0024727A"/>
    <w:rsid w:val="00247DF9"/>
    <w:rsid w:val="00254A4D"/>
    <w:rsid w:val="002710FA"/>
    <w:rsid w:val="00285B3C"/>
    <w:rsid w:val="002900E7"/>
    <w:rsid w:val="00293ED1"/>
    <w:rsid w:val="002B0409"/>
    <w:rsid w:val="002C3CCF"/>
    <w:rsid w:val="002C54BD"/>
    <w:rsid w:val="002D2450"/>
    <w:rsid w:val="002E4E2B"/>
    <w:rsid w:val="00304509"/>
    <w:rsid w:val="0031206C"/>
    <w:rsid w:val="003168EE"/>
    <w:rsid w:val="003210ED"/>
    <w:rsid w:val="00327C15"/>
    <w:rsid w:val="00332C5B"/>
    <w:rsid w:val="00335C0D"/>
    <w:rsid w:val="00345EFD"/>
    <w:rsid w:val="00361130"/>
    <w:rsid w:val="00375002"/>
    <w:rsid w:val="00384D14"/>
    <w:rsid w:val="00391E61"/>
    <w:rsid w:val="003A36B4"/>
    <w:rsid w:val="003A3BD3"/>
    <w:rsid w:val="003A64A2"/>
    <w:rsid w:val="003A71FC"/>
    <w:rsid w:val="003B1264"/>
    <w:rsid w:val="003C05B5"/>
    <w:rsid w:val="003C106E"/>
    <w:rsid w:val="003E099A"/>
    <w:rsid w:val="003E0DFD"/>
    <w:rsid w:val="003E1E84"/>
    <w:rsid w:val="003F20C7"/>
    <w:rsid w:val="003F2456"/>
    <w:rsid w:val="003F5462"/>
    <w:rsid w:val="004068F1"/>
    <w:rsid w:val="0042283B"/>
    <w:rsid w:val="004412B6"/>
    <w:rsid w:val="00443742"/>
    <w:rsid w:val="00466E87"/>
    <w:rsid w:val="00471914"/>
    <w:rsid w:val="00475248"/>
    <w:rsid w:val="00487A23"/>
    <w:rsid w:val="0049272C"/>
    <w:rsid w:val="004B4D82"/>
    <w:rsid w:val="004C160A"/>
    <w:rsid w:val="004C3D76"/>
    <w:rsid w:val="004D3BA0"/>
    <w:rsid w:val="004E4A56"/>
    <w:rsid w:val="00515E4A"/>
    <w:rsid w:val="00542000"/>
    <w:rsid w:val="0055242B"/>
    <w:rsid w:val="00560F98"/>
    <w:rsid w:val="005722E2"/>
    <w:rsid w:val="00581141"/>
    <w:rsid w:val="00581EB3"/>
    <w:rsid w:val="00584A13"/>
    <w:rsid w:val="005A0D1C"/>
    <w:rsid w:val="005B281C"/>
    <w:rsid w:val="005B52EE"/>
    <w:rsid w:val="005D1CE8"/>
    <w:rsid w:val="005D2509"/>
    <w:rsid w:val="005E6AD0"/>
    <w:rsid w:val="005F209F"/>
    <w:rsid w:val="00605B5D"/>
    <w:rsid w:val="006559F5"/>
    <w:rsid w:val="00661289"/>
    <w:rsid w:val="006615F7"/>
    <w:rsid w:val="00665534"/>
    <w:rsid w:val="00691F4C"/>
    <w:rsid w:val="00697171"/>
    <w:rsid w:val="006A2370"/>
    <w:rsid w:val="006B75BD"/>
    <w:rsid w:val="006C04BC"/>
    <w:rsid w:val="006C0B30"/>
    <w:rsid w:val="006C301A"/>
    <w:rsid w:val="006C61ED"/>
    <w:rsid w:val="006D43DB"/>
    <w:rsid w:val="006D4F5D"/>
    <w:rsid w:val="006E0107"/>
    <w:rsid w:val="006E46CD"/>
    <w:rsid w:val="00712297"/>
    <w:rsid w:val="00723387"/>
    <w:rsid w:val="00733F73"/>
    <w:rsid w:val="007508D9"/>
    <w:rsid w:val="00761DBE"/>
    <w:rsid w:val="00765198"/>
    <w:rsid w:val="0077438C"/>
    <w:rsid w:val="00794969"/>
    <w:rsid w:val="00796055"/>
    <w:rsid w:val="007C3132"/>
    <w:rsid w:val="007D523D"/>
    <w:rsid w:val="007D7974"/>
    <w:rsid w:val="007E1158"/>
    <w:rsid w:val="007F7FFB"/>
    <w:rsid w:val="00860A81"/>
    <w:rsid w:val="00867BDE"/>
    <w:rsid w:val="008738FA"/>
    <w:rsid w:val="00883233"/>
    <w:rsid w:val="00894D77"/>
    <w:rsid w:val="00895931"/>
    <w:rsid w:val="00895ED3"/>
    <w:rsid w:val="008A0AB0"/>
    <w:rsid w:val="008A1ABE"/>
    <w:rsid w:val="008A2A93"/>
    <w:rsid w:val="008F0696"/>
    <w:rsid w:val="008F16C8"/>
    <w:rsid w:val="00921245"/>
    <w:rsid w:val="00927E45"/>
    <w:rsid w:val="0094019B"/>
    <w:rsid w:val="009672B4"/>
    <w:rsid w:val="009721E5"/>
    <w:rsid w:val="00991318"/>
    <w:rsid w:val="009A5370"/>
    <w:rsid w:val="009B7396"/>
    <w:rsid w:val="009C22DC"/>
    <w:rsid w:val="009E60CC"/>
    <w:rsid w:val="009F3742"/>
    <w:rsid w:val="00A025DC"/>
    <w:rsid w:val="00A274B7"/>
    <w:rsid w:val="00A374A2"/>
    <w:rsid w:val="00A37EE0"/>
    <w:rsid w:val="00A41F2D"/>
    <w:rsid w:val="00A45502"/>
    <w:rsid w:val="00A57865"/>
    <w:rsid w:val="00A65BBB"/>
    <w:rsid w:val="00A821FC"/>
    <w:rsid w:val="00A8506E"/>
    <w:rsid w:val="00A91893"/>
    <w:rsid w:val="00A9677D"/>
    <w:rsid w:val="00AA050C"/>
    <w:rsid w:val="00AC63AE"/>
    <w:rsid w:val="00AD272C"/>
    <w:rsid w:val="00AE5600"/>
    <w:rsid w:val="00B33E7E"/>
    <w:rsid w:val="00B707BF"/>
    <w:rsid w:val="00B73075"/>
    <w:rsid w:val="00B73340"/>
    <w:rsid w:val="00B777F1"/>
    <w:rsid w:val="00B82CA2"/>
    <w:rsid w:val="00B93BF8"/>
    <w:rsid w:val="00B953B3"/>
    <w:rsid w:val="00BC3B4F"/>
    <w:rsid w:val="00BE6B91"/>
    <w:rsid w:val="00BF6C5F"/>
    <w:rsid w:val="00BF7E64"/>
    <w:rsid w:val="00C16776"/>
    <w:rsid w:val="00C367D3"/>
    <w:rsid w:val="00C45EAA"/>
    <w:rsid w:val="00C462DF"/>
    <w:rsid w:val="00C679BB"/>
    <w:rsid w:val="00C714D0"/>
    <w:rsid w:val="00C73AFD"/>
    <w:rsid w:val="00C7437A"/>
    <w:rsid w:val="00C74A73"/>
    <w:rsid w:val="00CC0D79"/>
    <w:rsid w:val="00CC581D"/>
    <w:rsid w:val="00CD3BB9"/>
    <w:rsid w:val="00CD5A28"/>
    <w:rsid w:val="00CD66C6"/>
    <w:rsid w:val="00CE5B9E"/>
    <w:rsid w:val="00CF44AF"/>
    <w:rsid w:val="00CF72EA"/>
    <w:rsid w:val="00D353E8"/>
    <w:rsid w:val="00D37179"/>
    <w:rsid w:val="00D508C8"/>
    <w:rsid w:val="00D8487F"/>
    <w:rsid w:val="00D957D4"/>
    <w:rsid w:val="00DB45FD"/>
    <w:rsid w:val="00DB6AFC"/>
    <w:rsid w:val="00DB7473"/>
    <w:rsid w:val="00DC7ED0"/>
    <w:rsid w:val="00DD4873"/>
    <w:rsid w:val="00DD64FB"/>
    <w:rsid w:val="00DF283A"/>
    <w:rsid w:val="00DF6F81"/>
    <w:rsid w:val="00E0270B"/>
    <w:rsid w:val="00E0700B"/>
    <w:rsid w:val="00E070F0"/>
    <w:rsid w:val="00E11CF9"/>
    <w:rsid w:val="00E12B3D"/>
    <w:rsid w:val="00E168DA"/>
    <w:rsid w:val="00E179B1"/>
    <w:rsid w:val="00E204BD"/>
    <w:rsid w:val="00E21D51"/>
    <w:rsid w:val="00E40C07"/>
    <w:rsid w:val="00E4147B"/>
    <w:rsid w:val="00E42382"/>
    <w:rsid w:val="00E4352F"/>
    <w:rsid w:val="00E46FB5"/>
    <w:rsid w:val="00E5122C"/>
    <w:rsid w:val="00E56EAE"/>
    <w:rsid w:val="00E72B69"/>
    <w:rsid w:val="00E76A25"/>
    <w:rsid w:val="00E8068D"/>
    <w:rsid w:val="00E8376C"/>
    <w:rsid w:val="00E90CAF"/>
    <w:rsid w:val="00EA7414"/>
    <w:rsid w:val="00EB0F43"/>
    <w:rsid w:val="00EC0AF3"/>
    <w:rsid w:val="00EC71EB"/>
    <w:rsid w:val="00EE11F4"/>
    <w:rsid w:val="00EE1607"/>
    <w:rsid w:val="00EE43D8"/>
    <w:rsid w:val="00F06779"/>
    <w:rsid w:val="00F15526"/>
    <w:rsid w:val="00F25AA6"/>
    <w:rsid w:val="00F43DDD"/>
    <w:rsid w:val="00F45B9C"/>
    <w:rsid w:val="00F65889"/>
    <w:rsid w:val="00F77FE9"/>
    <w:rsid w:val="00F8407F"/>
    <w:rsid w:val="00F978E2"/>
    <w:rsid w:val="00FA5194"/>
    <w:rsid w:val="00FA6AE3"/>
    <w:rsid w:val="00FA7796"/>
    <w:rsid w:val="00FC2BF1"/>
    <w:rsid w:val="00FC3218"/>
    <w:rsid w:val="00FF22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7CCD9"/>
  <w15:docId w15:val="{B21B2908-6419-47D6-B767-9EBEF3F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cuttingtools.ceratizi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weiratherSt\_tmp\MD_DOC_CT-Template-Press-Release-CT_%23SDE_%23AOF_%23V1.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EB5838B4528468972C2FB807A7B4A" ma:contentTypeVersion="2" ma:contentTypeDescription="Create a new document." ma:contentTypeScope="" ma:versionID="e55fd3930a91c952b38405af027c9d8d">
  <xsd:schema xmlns:xsd="http://www.w3.org/2001/XMLSchema" xmlns:xs="http://www.w3.org/2001/XMLSchema" xmlns:p="http://schemas.microsoft.com/office/2006/metadata/properties" xmlns:ns2="345388d6-372d-40a0-bb8e-4b86675b146a" xmlns:ns3="46128f8b-2c3a-45a4-b726-2a68ff73923b" targetNamespace="http://schemas.microsoft.com/office/2006/metadata/properties" ma:root="true" ma:fieldsID="27c101c0e29e6d7f22d01bb4969a19a8" ns2:_="" ns3:_="">
    <xsd:import namespace="345388d6-372d-40a0-bb8e-4b86675b146a"/>
    <xsd:import namespace="46128f8b-2c3a-45a4-b726-2a68ff73923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388d6-372d-40a0-bb8e-4b86675b14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128f8b-2c3a-45a4-b726-2a68ff73923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345388d6-372d-40a0-bb8e-4b86675b146a">TYYHK5HA6MQD-1-2159</_dlc_DocId>
    <_dlc_DocIdUrl xmlns="345388d6-372d-40a0-bb8e-4b86675b146a">
      <Url>https://collaboration.plansee-net.com/sites/wnt_marktport/marketing/_layouts/15/DocIdRedir.aspx?ID=TYYHK5HA6MQD-1-2159</Url>
      <Description>TYYHK5HA6MQD-1-2159</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52AB90-689D-4A59-AACE-7E974BAD9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388d6-372d-40a0-bb8e-4b86675b146a"/>
    <ds:schemaRef ds:uri="46128f8b-2c3a-45a4-b726-2a68ff73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3C44B-03EE-44F4-ACEA-04A28EA4A1F8}">
  <ds:schemaRefs>
    <ds:schemaRef ds:uri="http://schemas.openxmlformats.org/officeDocument/2006/bibliography"/>
  </ds:schemaRefs>
</ds:datastoreItem>
</file>

<file path=customXml/itemProps4.xml><?xml version="1.0" encoding="utf-8"?>
<ds:datastoreItem xmlns:ds="http://schemas.openxmlformats.org/officeDocument/2006/customXml" ds:itemID="{38AC4B0C-07D1-4376-82D1-12855CADBE56}">
  <ds:schemaRefs>
    <ds:schemaRef ds:uri="http://schemas.microsoft.com/sharepoint/events"/>
  </ds:schemaRefs>
</ds:datastoreItem>
</file>

<file path=customXml/itemProps5.xml><?xml version="1.0" encoding="utf-8"?>
<ds:datastoreItem xmlns:ds="http://schemas.openxmlformats.org/officeDocument/2006/customXml" ds:itemID="{D78510C5-CA5E-4EC3-AAF2-7E0F663C960E}">
  <ds:schemaRefs>
    <ds:schemaRef ds:uri="http://schemas.microsoft.com/sharepoint/v3/contenttype/forms"/>
  </ds:schemaRefs>
</ds:datastoreItem>
</file>

<file path=customXml/itemProps6.xml><?xml version="1.0" encoding="utf-8"?>
<ds:datastoreItem xmlns:ds="http://schemas.openxmlformats.org/officeDocument/2006/customXml" ds:itemID="{ED318195-9521-44E0-920B-93FC3C2A53BE}">
  <ds:schemaRefs>
    <ds:schemaRef ds:uri="http://schemas.microsoft.com/office/2006/metadata/properties"/>
    <ds:schemaRef ds:uri="http://schemas.microsoft.com/office/infopath/2007/PartnerControls"/>
    <ds:schemaRef ds:uri="345388d6-372d-40a0-bb8e-4b86675b146a"/>
  </ds:schemaRefs>
</ds:datastoreItem>
</file>

<file path=docProps/app.xml><?xml version="1.0" encoding="utf-8"?>
<Properties xmlns="http://schemas.openxmlformats.org/officeDocument/2006/extended-properties" xmlns:vt="http://schemas.openxmlformats.org/officeDocument/2006/docPropsVTypes">
  <Template>MD_DOC_CT-Template-Press-Release-CT_#SDE_#AOF_#V1.dotx</Template>
  <TotalTime>0</TotalTime>
  <Pages>5</Pages>
  <Words>859</Words>
  <Characters>5412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CERATIZIT Group</Company>
  <LinksUpToDate>false</LinksUpToDate>
  <CharactersWithSpaces>6259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Parsch Michael</dc:creator>
  <cp:lastModifiedBy>Stattler Norbert</cp:lastModifiedBy>
  <cp:revision>12</cp:revision>
  <cp:lastPrinted>2018-07-30T12:36:00Z</cp:lastPrinted>
  <dcterms:created xsi:type="dcterms:W3CDTF">2023-07-24T15:02:00Z</dcterms:created>
  <dcterms:modified xsi:type="dcterms:W3CDTF">2023-07-26T10:19:00Z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da32e3-6f5c-4cf8-ad91-388f233a18bd_Enabled">
    <vt:lpwstr>True</vt:lpwstr>
  </property>
  <property fmtid="{D5CDD505-2E9C-101B-9397-08002B2CF9AE}" pid="3" name="MSIP_Label_0eda32e3-6f5c-4cf8-ad91-388f233a18bd_SiteId">
    <vt:lpwstr>6e754c03-6c26-480f-a166-ff9598a067ed</vt:lpwstr>
  </property>
  <property fmtid="{D5CDD505-2E9C-101B-9397-08002B2CF9AE}" pid="4" name="MSIP_Label_0eda32e3-6f5c-4cf8-ad91-388f233a18bd_Owner">
    <vt:lpwstr>Kathrin.Endrass@ceratizit.com</vt:lpwstr>
  </property>
  <property fmtid="{D5CDD505-2E9C-101B-9397-08002B2CF9AE}" pid="5" name="MSIP_Label_0eda32e3-6f5c-4cf8-ad91-388f233a18bd_SetDate">
    <vt:lpwstr>2021-10-19T09:46:23.9827680Z</vt:lpwstr>
  </property>
  <property fmtid="{D5CDD505-2E9C-101B-9397-08002B2CF9AE}" pid="6" name="MSIP_Label_0eda32e3-6f5c-4cf8-ad91-388f233a18bd_Name">
    <vt:lpwstr>Internal</vt:lpwstr>
  </property>
  <property fmtid="{D5CDD505-2E9C-101B-9397-08002B2CF9AE}" pid="7" name="MSIP_Label_0eda32e3-6f5c-4cf8-ad91-388f233a18bd_Application">
    <vt:lpwstr>Microsoft Azure Information Protection</vt:lpwstr>
  </property>
  <property fmtid="{D5CDD505-2E9C-101B-9397-08002B2CF9AE}" pid="8" name="MSIP_Label_0eda32e3-6f5c-4cf8-ad91-388f233a18bd_ActionId">
    <vt:lpwstr>446f4ede-3657-4782-8b88-3c78ac7e6285</vt:lpwstr>
  </property>
  <property fmtid="{D5CDD505-2E9C-101B-9397-08002B2CF9AE}" pid="9" name="MSIP_Label_0eda32e3-6f5c-4cf8-ad91-388f233a18bd_Extended_MSFT_Method">
    <vt:lpwstr>Automatic</vt:lpwstr>
  </property>
  <property fmtid="{D5CDD505-2E9C-101B-9397-08002B2CF9AE}" pid="10" name="MSIP_Label_4da5ed06-eb28-4a4d-a355-465e99aea683_Enabled">
    <vt:lpwstr>True</vt:lpwstr>
  </property>
  <property fmtid="{D5CDD505-2E9C-101B-9397-08002B2CF9AE}" pid="11" name="MSIP_Label_4da5ed06-eb28-4a4d-a355-465e99aea683_SiteId">
    <vt:lpwstr>6e754c03-6c26-480f-a166-ff9598a067ed</vt:lpwstr>
  </property>
  <property fmtid="{D5CDD505-2E9C-101B-9397-08002B2CF9AE}" pid="12" name="MSIP_Label_4da5ed06-eb28-4a4d-a355-465e99aea683_Owner">
    <vt:lpwstr>Kathrin.Endrass@ceratizit.com</vt:lpwstr>
  </property>
  <property fmtid="{D5CDD505-2E9C-101B-9397-08002B2CF9AE}" pid="13" name="MSIP_Label_4da5ed06-eb28-4a4d-a355-465e99aea683_SetDate">
    <vt:lpwstr>2021-10-19T09:46:23.9827680Z</vt:lpwstr>
  </property>
  <property fmtid="{D5CDD505-2E9C-101B-9397-08002B2CF9AE}" pid="14" name="MSIP_Label_4da5ed06-eb28-4a4d-a355-465e99aea683_Name">
    <vt:lpwstr>All employees</vt:lpwstr>
  </property>
  <property fmtid="{D5CDD505-2E9C-101B-9397-08002B2CF9AE}" pid="15" name="MSIP_Label_4da5ed06-eb28-4a4d-a355-465e99aea683_Application">
    <vt:lpwstr>Microsoft Azure Information Protection</vt:lpwstr>
  </property>
  <property fmtid="{D5CDD505-2E9C-101B-9397-08002B2CF9AE}" pid="16" name="MSIP_Label_4da5ed06-eb28-4a4d-a355-465e99aea683_ActionId">
    <vt:lpwstr>446f4ede-3657-4782-8b88-3c78ac7e6285</vt:lpwstr>
  </property>
  <property fmtid="{D5CDD505-2E9C-101B-9397-08002B2CF9AE}" pid="17" name="MSIP_Label_4da5ed06-eb28-4a4d-a355-465e99aea683_Parent">
    <vt:lpwstr>0eda32e3-6f5c-4cf8-ad91-388f233a18bd</vt:lpwstr>
  </property>
  <property fmtid="{D5CDD505-2E9C-101B-9397-08002B2CF9AE}" pid="18" name="MSIP_Label_4da5ed06-eb28-4a4d-a355-465e99aea683_Extended_MSFT_Method">
    <vt:lpwstr>Automatic</vt:lpwstr>
  </property>
  <property fmtid="{D5CDD505-2E9C-101B-9397-08002B2CF9AE}" pid="19" name="Sensitivity">
    <vt:lpwstr>Internal All employees</vt:lpwstr>
  </property>
  <property fmtid="{D5CDD505-2E9C-101B-9397-08002B2CF9AE}" pid="20" name="ContentTypeId">
    <vt:lpwstr>0x0101002ADEB5838B4528468972C2FB807A7B4A</vt:lpwstr>
  </property>
  <property fmtid="{D5CDD505-2E9C-101B-9397-08002B2CF9AE}" pid="21" name="_dlc_DocIdItemGuid">
    <vt:lpwstr>00e72a01-02f7-45b0-bbdc-5f5fdb9c90b2</vt:lpwstr>
  </property>
</Properties>
</file>