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A5" w:rsidRDefault="00DA64A5">
      <w:pPr>
        <w:spacing w:after="0" w:line="240" w:lineRule="auto"/>
        <w:rPr>
          <w:rFonts w:ascii="Century Gothic" w:hAnsi="Century Gothic"/>
        </w:rPr>
      </w:pPr>
    </w:p>
    <w:p w:rsidR="00DA64A5" w:rsidRDefault="00DA64A5">
      <w:pPr>
        <w:spacing w:after="0" w:line="240" w:lineRule="auto"/>
        <w:rPr>
          <w:rFonts w:ascii="Century Gothic" w:hAnsi="Century Gothic"/>
        </w:rPr>
      </w:pPr>
    </w:p>
    <w:p w:rsidR="00DA64A5" w:rsidRDefault="00DA64A5">
      <w:pPr>
        <w:spacing w:after="0" w:line="240" w:lineRule="auto"/>
        <w:rPr>
          <w:rFonts w:ascii="Century Gothic" w:hAnsi="Century Gothic"/>
        </w:rPr>
      </w:pPr>
    </w:p>
    <w:p w:rsidR="00DA64A5" w:rsidRDefault="00315C23">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rsidR="00DA64A5" w:rsidRDefault="00315C23">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rsidR="00DA64A5" w:rsidRDefault="00315C23">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rsidR="00DA64A5" w:rsidRDefault="00315C23">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rsidR="00DA64A5" w:rsidRDefault="00DA64A5">
      <w:pPr>
        <w:spacing w:after="0" w:line="240" w:lineRule="auto"/>
        <w:rPr>
          <w:rFonts w:ascii="Century Gothic" w:hAnsi="Century Gothic"/>
        </w:rPr>
      </w:pPr>
    </w:p>
    <w:p w:rsidR="00DA64A5" w:rsidRDefault="00DA64A5">
      <w:pPr>
        <w:spacing w:after="0" w:line="240" w:lineRule="auto"/>
        <w:rPr>
          <w:rFonts w:ascii="Century Gothic" w:hAnsi="Century Gothic"/>
        </w:rPr>
      </w:pPr>
    </w:p>
    <w:p w:rsidR="00F62133" w:rsidRPr="00E2785B" w:rsidRDefault="00F62133" w:rsidP="00A01D70">
      <w:pPr>
        <w:spacing w:after="0" w:line="360" w:lineRule="auto"/>
        <w:rPr>
          <w:rFonts w:ascii="Century Gothic" w:hAnsi="Century Gothic"/>
          <w:b/>
          <w:sz w:val="28"/>
          <w:szCs w:val="28"/>
        </w:rPr>
      </w:pPr>
      <w:r w:rsidRPr="00E2785B">
        <w:rPr>
          <w:rFonts w:ascii="Century Gothic" w:hAnsi="Century Gothic"/>
          <w:b/>
          <w:sz w:val="28"/>
          <w:szCs w:val="28"/>
        </w:rPr>
        <w:t>Additive Manufacturing erobert die Industrie</w:t>
      </w:r>
    </w:p>
    <w:p w:rsidR="00F62133" w:rsidRPr="00E2785B" w:rsidRDefault="00F62133" w:rsidP="00A01D70">
      <w:pPr>
        <w:spacing w:after="0" w:line="360" w:lineRule="auto"/>
        <w:rPr>
          <w:rFonts w:ascii="Century Gothic" w:hAnsi="Century Gothic"/>
          <w:b/>
        </w:rPr>
      </w:pPr>
      <w:r w:rsidRPr="00E2785B">
        <w:rPr>
          <w:rFonts w:ascii="Century Gothic" w:hAnsi="Century Gothic"/>
          <w:b/>
        </w:rPr>
        <w:t>METAV 2016 z</w:t>
      </w:r>
      <w:r>
        <w:rPr>
          <w:rFonts w:ascii="Century Gothic" w:hAnsi="Century Gothic"/>
          <w:b/>
        </w:rPr>
        <w:t xml:space="preserve">eigt die gesamte Bandbreite </w:t>
      </w:r>
      <w:r w:rsidRPr="00E2785B">
        <w:rPr>
          <w:rFonts w:ascii="Century Gothic" w:hAnsi="Century Gothic"/>
          <w:b/>
        </w:rPr>
        <w:t>additive</w:t>
      </w:r>
      <w:r>
        <w:rPr>
          <w:rFonts w:ascii="Century Gothic" w:hAnsi="Century Gothic"/>
          <w:b/>
        </w:rPr>
        <w:t>r</w:t>
      </w:r>
      <w:r w:rsidRPr="00E2785B">
        <w:rPr>
          <w:rFonts w:ascii="Century Gothic" w:hAnsi="Century Gothic"/>
          <w:b/>
        </w:rPr>
        <w:t xml:space="preserve"> Verfahren, </w:t>
      </w:r>
      <w:r w:rsidR="00853614">
        <w:rPr>
          <w:rFonts w:ascii="Century Gothic" w:hAnsi="Century Gothic"/>
          <w:b/>
        </w:rPr>
        <w:br/>
      </w:r>
      <w:r w:rsidRPr="00E2785B">
        <w:rPr>
          <w:rFonts w:ascii="Century Gothic" w:hAnsi="Century Gothic"/>
          <w:b/>
        </w:rPr>
        <w:t>Materialien und Dienstleistungen</w:t>
      </w:r>
    </w:p>
    <w:p w:rsidR="00F62133" w:rsidRDefault="00F62133" w:rsidP="00F62133">
      <w:pPr>
        <w:spacing w:after="0" w:line="360" w:lineRule="auto"/>
        <w:rPr>
          <w:rFonts w:ascii="Century Gothic" w:hAnsi="Century Gothic"/>
          <w:b/>
        </w:rPr>
      </w:pPr>
    </w:p>
    <w:p w:rsidR="00F62133" w:rsidRDefault="00783275" w:rsidP="00F62133">
      <w:pPr>
        <w:spacing w:after="0" w:line="360" w:lineRule="auto"/>
        <w:rPr>
          <w:rFonts w:ascii="Century Gothic" w:hAnsi="Century Gothic"/>
        </w:rPr>
      </w:pPr>
      <w:r>
        <w:rPr>
          <w:rFonts w:ascii="Century Gothic" w:hAnsi="Century Gothic"/>
          <w:b/>
        </w:rPr>
        <w:t xml:space="preserve">Frankfurt am Main, </w:t>
      </w:r>
      <w:r w:rsidR="006D3EA2">
        <w:rPr>
          <w:rFonts w:ascii="Century Gothic" w:hAnsi="Century Gothic"/>
          <w:b/>
        </w:rPr>
        <w:t>10</w:t>
      </w:r>
      <w:r w:rsidR="00F13FA3">
        <w:rPr>
          <w:rFonts w:ascii="Century Gothic" w:hAnsi="Century Gothic"/>
          <w:b/>
        </w:rPr>
        <w:t>.</w:t>
      </w:r>
      <w:r w:rsidR="004D7C0E">
        <w:rPr>
          <w:rFonts w:ascii="Century Gothic" w:hAnsi="Century Gothic"/>
          <w:b/>
        </w:rPr>
        <w:t xml:space="preserve"> August</w:t>
      </w:r>
      <w:r w:rsidR="00F62133" w:rsidRPr="00941E19">
        <w:rPr>
          <w:rFonts w:ascii="Century Gothic" w:hAnsi="Century Gothic"/>
          <w:b/>
        </w:rPr>
        <w:t xml:space="preserve"> 2015. </w:t>
      </w:r>
      <w:r w:rsidR="00F62133">
        <w:rPr>
          <w:rFonts w:ascii="Century Gothic" w:hAnsi="Century Gothic"/>
          <w:b/>
        </w:rPr>
        <w:t xml:space="preserve">– </w:t>
      </w:r>
      <w:r w:rsidR="00F62133" w:rsidRPr="0012619F">
        <w:rPr>
          <w:rFonts w:ascii="Century Gothic" w:hAnsi="Century Gothic"/>
          <w:b/>
        </w:rPr>
        <w:t xml:space="preserve"> </w:t>
      </w:r>
      <w:r w:rsidR="00F62133">
        <w:rPr>
          <w:rFonts w:ascii="Century Gothic" w:hAnsi="Century Gothic"/>
        </w:rPr>
        <w:t>Selten schaffte es ein Produkt</w:t>
      </w:r>
      <w:r w:rsidR="00F62133">
        <w:rPr>
          <w:rFonts w:ascii="Century Gothic" w:hAnsi="Century Gothic"/>
        </w:rPr>
        <w:t>i</w:t>
      </w:r>
      <w:r w:rsidR="00F62133">
        <w:rPr>
          <w:rFonts w:ascii="Century Gothic" w:hAnsi="Century Gothic"/>
        </w:rPr>
        <w:t xml:space="preserve">onsverfahren bis in die Hauptnachrichtensendungen der nationalen Fernsehsender. Anders beim 3D-Druck. Der eingängige Begriff sorgte dafür, dass ein längst bekanntes Bearbeitungsverfahren Karriere macht und auf einmal als Revolution in der Fertigung landauf, landab intensiv diskutiert wird.  </w:t>
      </w:r>
    </w:p>
    <w:p w:rsidR="00F62133" w:rsidRDefault="00F62133" w:rsidP="00F62133">
      <w:pPr>
        <w:spacing w:after="0" w:line="360" w:lineRule="auto"/>
        <w:rPr>
          <w:rFonts w:ascii="Century Gothic" w:hAnsi="Century Gothic"/>
        </w:rPr>
      </w:pPr>
    </w:p>
    <w:p w:rsidR="00F62133" w:rsidRDefault="00F62133" w:rsidP="00F62133">
      <w:pPr>
        <w:spacing w:after="0" w:line="360" w:lineRule="auto"/>
        <w:rPr>
          <w:rFonts w:ascii="Century Gothic" w:hAnsi="Century Gothic"/>
        </w:rPr>
      </w:pPr>
      <w:r>
        <w:rPr>
          <w:rFonts w:ascii="Century Gothic" w:hAnsi="Century Gothic"/>
        </w:rPr>
        <w:t>„Die Prognose, dass  jedermann sein eigenes Ersatzteil auf dem heim</w:t>
      </w:r>
      <w:r>
        <w:rPr>
          <w:rFonts w:ascii="Century Gothic" w:hAnsi="Century Gothic"/>
        </w:rPr>
        <w:t>i</w:t>
      </w:r>
      <w:r>
        <w:rPr>
          <w:rFonts w:ascii="Century Gothic" w:hAnsi="Century Gothic"/>
        </w:rPr>
        <w:t>schen 3D-Drucker produziert, ist zwischenzeitlich weitgehend vom Tisch“, sagt Dr. Wilfried Schäfer, Geschäftsführer beim METAV-Veranstalter VDW (Verein Deutscher Werkzeugmaschinenfabriken) in Frankfurt am Main. Vielmehr drehe sich die Diskussion nun um den Ei</w:t>
      </w:r>
      <w:r>
        <w:rPr>
          <w:rFonts w:ascii="Century Gothic" w:hAnsi="Century Gothic"/>
        </w:rPr>
        <w:t>n</w:t>
      </w:r>
      <w:r>
        <w:rPr>
          <w:rFonts w:ascii="Century Gothic" w:hAnsi="Century Gothic"/>
        </w:rPr>
        <w:t xml:space="preserve">zug des 3D-Drucks oder des Additive </w:t>
      </w:r>
      <w:proofErr w:type="spellStart"/>
      <w:r>
        <w:rPr>
          <w:rFonts w:ascii="Century Gothic" w:hAnsi="Century Gothic"/>
        </w:rPr>
        <w:t>Manufacturings</w:t>
      </w:r>
      <w:proofErr w:type="spellEnd"/>
      <w:r>
        <w:rPr>
          <w:rFonts w:ascii="Century Gothic" w:hAnsi="Century Gothic"/>
        </w:rPr>
        <w:t xml:space="preserve"> (AM), wie es die Profis bezeichnen, in die industrielle Serien- oder zumindest Kleinserie</w:t>
      </w:r>
      <w:r>
        <w:rPr>
          <w:rFonts w:ascii="Century Gothic" w:hAnsi="Century Gothic"/>
        </w:rPr>
        <w:t>n</w:t>
      </w:r>
      <w:r>
        <w:rPr>
          <w:rFonts w:ascii="Century Gothic" w:hAnsi="Century Gothic"/>
        </w:rPr>
        <w:t xml:space="preserve">fertigung. Weg vom Rapid </w:t>
      </w:r>
      <w:proofErr w:type="spellStart"/>
      <w:r>
        <w:rPr>
          <w:rFonts w:ascii="Century Gothic" w:hAnsi="Century Gothic"/>
        </w:rPr>
        <w:t>Prototyping</w:t>
      </w:r>
      <w:proofErr w:type="spellEnd"/>
      <w:r>
        <w:rPr>
          <w:rFonts w:ascii="Century Gothic" w:hAnsi="Century Gothic"/>
        </w:rPr>
        <w:t xml:space="preserve"> der 1990er Jahre über </w:t>
      </w:r>
      <w:r w:rsidRPr="005B5F28">
        <w:rPr>
          <w:rFonts w:ascii="Century Gothic" w:hAnsi="Century Gothic"/>
        </w:rPr>
        <w:t xml:space="preserve">Rapid </w:t>
      </w:r>
      <w:proofErr w:type="spellStart"/>
      <w:r>
        <w:rPr>
          <w:rFonts w:ascii="Century Gothic" w:hAnsi="Century Gothic"/>
        </w:rPr>
        <w:t>Tooling</w:t>
      </w:r>
      <w:proofErr w:type="spellEnd"/>
      <w:r>
        <w:rPr>
          <w:rFonts w:ascii="Century Gothic" w:hAnsi="Century Gothic"/>
        </w:rPr>
        <w:t xml:space="preserve"> hin zu</w:t>
      </w:r>
      <w:r w:rsidRPr="005B5F28">
        <w:rPr>
          <w:rFonts w:ascii="Century Gothic" w:hAnsi="Century Gothic"/>
        </w:rPr>
        <w:t xml:space="preserve"> Rapid Manufacturing </w:t>
      </w:r>
      <w:r>
        <w:rPr>
          <w:rFonts w:ascii="Century Gothic" w:hAnsi="Century Gothic"/>
        </w:rPr>
        <w:t>– so lässt sich der heutige Entwic</w:t>
      </w:r>
      <w:r>
        <w:rPr>
          <w:rFonts w:ascii="Century Gothic" w:hAnsi="Century Gothic"/>
        </w:rPr>
        <w:t>k</w:t>
      </w:r>
      <w:r>
        <w:rPr>
          <w:rFonts w:ascii="Century Gothic" w:hAnsi="Century Gothic"/>
        </w:rPr>
        <w:t xml:space="preserve">lungsstand beschreiben. </w:t>
      </w:r>
    </w:p>
    <w:p w:rsidR="00F62133" w:rsidRPr="0012619F" w:rsidRDefault="00F62133" w:rsidP="00F62133">
      <w:pPr>
        <w:spacing w:after="0" w:line="360" w:lineRule="auto"/>
        <w:rPr>
          <w:rFonts w:ascii="Century Gothic" w:hAnsi="Century Gothic"/>
          <w:i/>
        </w:rPr>
      </w:pPr>
    </w:p>
    <w:p w:rsidR="00F62133" w:rsidRPr="00850612" w:rsidRDefault="00F62133" w:rsidP="00F62133">
      <w:pPr>
        <w:pStyle w:val="Kommentartext"/>
        <w:spacing w:after="0" w:line="360" w:lineRule="auto"/>
        <w:rPr>
          <w:rFonts w:ascii="Century Gothic" w:hAnsi="Century Gothic" w:cs="Arial"/>
          <w:sz w:val="22"/>
          <w:szCs w:val="22"/>
        </w:rPr>
      </w:pPr>
      <w:r w:rsidRPr="00850612">
        <w:rPr>
          <w:rFonts w:ascii="Century Gothic" w:hAnsi="Century Gothic"/>
          <w:sz w:val="22"/>
          <w:szCs w:val="22"/>
        </w:rPr>
        <w:lastRenderedPageBreak/>
        <w:t xml:space="preserve">Dies greift die METAV, 19. Internationale Messe für Technologien der Metallbearbeitung, in Düsseldorf mit ihrem neuen Konzept auf. Unter dem Motto Power </w:t>
      </w:r>
      <w:proofErr w:type="spellStart"/>
      <w:r w:rsidRPr="00850612">
        <w:rPr>
          <w:rFonts w:ascii="Century Gothic" w:hAnsi="Century Gothic"/>
          <w:sz w:val="22"/>
          <w:szCs w:val="22"/>
        </w:rPr>
        <w:t>your</w:t>
      </w:r>
      <w:proofErr w:type="spellEnd"/>
      <w:r w:rsidRPr="00850612">
        <w:rPr>
          <w:rFonts w:ascii="Century Gothic" w:hAnsi="Century Gothic"/>
          <w:sz w:val="22"/>
          <w:szCs w:val="22"/>
        </w:rPr>
        <w:t xml:space="preserve"> Business präsentiert sie vom 23. bis 27. Februar 2016 in </w:t>
      </w:r>
      <w:proofErr w:type="gramStart"/>
      <w:r w:rsidRPr="00850612">
        <w:rPr>
          <w:rFonts w:ascii="Century Gothic" w:hAnsi="Century Gothic"/>
          <w:sz w:val="22"/>
          <w:szCs w:val="22"/>
        </w:rPr>
        <w:t>der Additive</w:t>
      </w:r>
      <w:proofErr w:type="gramEnd"/>
      <w:r w:rsidRPr="00850612">
        <w:rPr>
          <w:rFonts w:ascii="Century Gothic" w:hAnsi="Century Gothic"/>
          <w:sz w:val="22"/>
          <w:szCs w:val="22"/>
        </w:rPr>
        <w:t xml:space="preserve"> Manufacturing Area die gesamte Bandbreite add</w:t>
      </w:r>
      <w:r w:rsidRPr="00850612">
        <w:rPr>
          <w:rFonts w:ascii="Century Gothic" w:hAnsi="Century Gothic"/>
          <w:sz w:val="22"/>
          <w:szCs w:val="22"/>
        </w:rPr>
        <w:t>i</w:t>
      </w:r>
      <w:r w:rsidRPr="00850612">
        <w:rPr>
          <w:rFonts w:ascii="Century Gothic" w:hAnsi="Century Gothic"/>
          <w:sz w:val="22"/>
          <w:szCs w:val="22"/>
        </w:rPr>
        <w:t xml:space="preserve">tiver Verfahren, Materialien und Dienstleistungsangebote rund um den 3D-Druck. Damit </w:t>
      </w:r>
      <w:r w:rsidRPr="00850612">
        <w:rPr>
          <w:rFonts w:ascii="Century Gothic" w:hAnsi="Century Gothic" w:cs="Arial"/>
          <w:sz w:val="22"/>
          <w:szCs w:val="22"/>
        </w:rPr>
        <w:t>erweitert und ergänzt die METAV ihr Angebot an Pr</w:t>
      </w:r>
      <w:r w:rsidRPr="00850612">
        <w:rPr>
          <w:rFonts w:ascii="Century Gothic" w:hAnsi="Century Gothic" w:cs="Arial"/>
          <w:sz w:val="22"/>
          <w:szCs w:val="22"/>
        </w:rPr>
        <w:t>o</w:t>
      </w:r>
      <w:r w:rsidRPr="00850612">
        <w:rPr>
          <w:rFonts w:ascii="Century Gothic" w:hAnsi="Century Gothic" w:cs="Arial"/>
          <w:sz w:val="22"/>
          <w:szCs w:val="22"/>
        </w:rPr>
        <w:t xml:space="preserve">duktionstechnik für alle Branchen, insbesondere für </w:t>
      </w:r>
      <w:r>
        <w:rPr>
          <w:rFonts w:ascii="Century Gothic" w:hAnsi="Century Gothic" w:cs="Arial"/>
          <w:sz w:val="22"/>
          <w:szCs w:val="22"/>
        </w:rPr>
        <w:t xml:space="preserve">die Produktion von Metallbauteilen, </w:t>
      </w:r>
      <w:r w:rsidRPr="00850612">
        <w:rPr>
          <w:rFonts w:ascii="Century Gothic" w:hAnsi="Century Gothic" w:cs="Arial"/>
          <w:sz w:val="22"/>
          <w:szCs w:val="22"/>
        </w:rPr>
        <w:t>den Maschinen-, Flugzeug-, Automobil- und Wer</w:t>
      </w:r>
      <w:r w:rsidRPr="00850612">
        <w:rPr>
          <w:rFonts w:ascii="Century Gothic" w:hAnsi="Century Gothic" w:cs="Arial"/>
          <w:sz w:val="22"/>
          <w:szCs w:val="22"/>
        </w:rPr>
        <w:t>k</w:t>
      </w:r>
      <w:r w:rsidRPr="00850612">
        <w:rPr>
          <w:rFonts w:ascii="Century Gothic" w:hAnsi="Century Gothic" w:cs="Arial"/>
          <w:sz w:val="22"/>
          <w:szCs w:val="22"/>
        </w:rPr>
        <w:t>zeugbau</w:t>
      </w:r>
      <w:r>
        <w:rPr>
          <w:rFonts w:ascii="Century Gothic" w:hAnsi="Century Gothic" w:cs="Arial"/>
          <w:sz w:val="22"/>
          <w:szCs w:val="22"/>
        </w:rPr>
        <w:t xml:space="preserve"> sowie </w:t>
      </w:r>
      <w:r w:rsidRPr="00850612">
        <w:rPr>
          <w:rFonts w:ascii="Century Gothic" w:hAnsi="Century Gothic" w:cs="Arial"/>
          <w:sz w:val="22"/>
          <w:szCs w:val="22"/>
        </w:rPr>
        <w:t>die Medizintechnik</w:t>
      </w:r>
      <w:r>
        <w:rPr>
          <w:rFonts w:ascii="Century Gothic" w:hAnsi="Century Gothic" w:cs="Arial"/>
          <w:sz w:val="22"/>
          <w:szCs w:val="22"/>
        </w:rPr>
        <w:t>.</w:t>
      </w:r>
      <w:r w:rsidRPr="00850612">
        <w:rPr>
          <w:rFonts w:ascii="Century Gothic" w:hAnsi="Century Gothic"/>
          <w:sz w:val="22"/>
          <w:szCs w:val="22"/>
        </w:rPr>
        <w:t xml:space="preserve"> </w:t>
      </w:r>
      <w:r w:rsidR="006D3EA2">
        <w:rPr>
          <w:rFonts w:ascii="Century Gothic" w:hAnsi="Century Gothic" w:cs="Arial"/>
          <w:sz w:val="22"/>
          <w:szCs w:val="22"/>
        </w:rPr>
        <w:t xml:space="preserve">Additive Manufacturing </w:t>
      </w:r>
      <w:r w:rsidRPr="00850612">
        <w:rPr>
          <w:rFonts w:ascii="Century Gothic" w:hAnsi="Century Gothic" w:cs="Arial"/>
          <w:sz w:val="22"/>
          <w:szCs w:val="22"/>
        </w:rPr>
        <w:t xml:space="preserve">verzahnt </w:t>
      </w:r>
      <w:r w:rsidR="006D3EA2">
        <w:rPr>
          <w:rFonts w:ascii="Century Gothic" w:hAnsi="Century Gothic" w:cs="Arial"/>
          <w:sz w:val="22"/>
          <w:szCs w:val="22"/>
        </w:rPr>
        <w:t xml:space="preserve">sich als Produktionsverfahren </w:t>
      </w:r>
      <w:r w:rsidRPr="00850612">
        <w:rPr>
          <w:rFonts w:ascii="Century Gothic" w:hAnsi="Century Gothic" w:cs="Arial"/>
          <w:sz w:val="22"/>
          <w:szCs w:val="22"/>
        </w:rPr>
        <w:t xml:space="preserve">mit </w:t>
      </w:r>
      <w:r w:rsidR="006D3EA2">
        <w:rPr>
          <w:rFonts w:ascii="Century Gothic" w:hAnsi="Century Gothic" w:cs="Arial"/>
          <w:sz w:val="22"/>
          <w:szCs w:val="22"/>
        </w:rPr>
        <w:t xml:space="preserve">den </w:t>
      </w:r>
      <w:r w:rsidRPr="00850612">
        <w:rPr>
          <w:rFonts w:ascii="Century Gothic" w:hAnsi="Century Gothic" w:cs="Arial"/>
          <w:sz w:val="22"/>
          <w:szCs w:val="22"/>
        </w:rPr>
        <w:t>anderen Schwerpunkten in der Wertschöpfungskette Metallbearbeitung. Allen voran sind dies CAD und Simulation</w:t>
      </w:r>
      <w:r w:rsidR="006D3EA2">
        <w:rPr>
          <w:rFonts w:ascii="Century Gothic" w:hAnsi="Century Gothic" w:cs="Arial"/>
          <w:sz w:val="22"/>
          <w:szCs w:val="22"/>
        </w:rPr>
        <w:t xml:space="preserve">, </w:t>
      </w:r>
      <w:r w:rsidRPr="00850612">
        <w:rPr>
          <w:rFonts w:ascii="Century Gothic" w:hAnsi="Century Gothic" w:cs="Arial"/>
          <w:sz w:val="22"/>
          <w:szCs w:val="22"/>
        </w:rPr>
        <w:t>Nachbearbeitung</w:t>
      </w:r>
      <w:r w:rsidR="006D3EA2">
        <w:rPr>
          <w:rFonts w:ascii="Century Gothic" w:hAnsi="Century Gothic" w:cs="Arial"/>
          <w:sz w:val="22"/>
          <w:szCs w:val="22"/>
        </w:rPr>
        <w:t>, Fertigungsmesstechnik und Qual</w:t>
      </w:r>
      <w:r w:rsidR="006D3EA2">
        <w:rPr>
          <w:rFonts w:ascii="Century Gothic" w:hAnsi="Century Gothic" w:cs="Arial"/>
          <w:sz w:val="22"/>
          <w:szCs w:val="22"/>
        </w:rPr>
        <w:t>i</w:t>
      </w:r>
      <w:r w:rsidR="006D3EA2">
        <w:rPr>
          <w:rFonts w:ascii="Century Gothic" w:hAnsi="Century Gothic" w:cs="Arial"/>
          <w:sz w:val="22"/>
          <w:szCs w:val="22"/>
        </w:rPr>
        <w:t>tätssicherung</w:t>
      </w:r>
      <w:r w:rsidRPr="00850612">
        <w:rPr>
          <w:rFonts w:ascii="Century Gothic" w:hAnsi="Century Gothic" w:cs="Arial"/>
          <w:sz w:val="22"/>
          <w:szCs w:val="22"/>
        </w:rPr>
        <w:t xml:space="preserve">. </w:t>
      </w:r>
      <w:r w:rsidR="006D3EA2">
        <w:rPr>
          <w:rFonts w:ascii="Century Gothic" w:hAnsi="Century Gothic" w:cs="Arial"/>
          <w:sz w:val="22"/>
          <w:szCs w:val="22"/>
        </w:rPr>
        <w:t xml:space="preserve"> Neben reinen AM-Systemen entstehen auch Hybridko</w:t>
      </w:r>
      <w:r w:rsidR="006D3EA2">
        <w:rPr>
          <w:rFonts w:ascii="Century Gothic" w:hAnsi="Century Gothic" w:cs="Arial"/>
          <w:sz w:val="22"/>
          <w:szCs w:val="22"/>
        </w:rPr>
        <w:t>n</w:t>
      </w:r>
      <w:r w:rsidR="006D3EA2">
        <w:rPr>
          <w:rFonts w:ascii="Century Gothic" w:hAnsi="Century Gothic" w:cs="Arial"/>
          <w:sz w:val="22"/>
          <w:szCs w:val="22"/>
        </w:rPr>
        <w:t>zepte, die AM-Prozesse mit klassischer Zerspanung kombinieren. „Dies ist für viele Anwender ein sehr interessanter Lösungsansatz“, erläutert Schäfer</w:t>
      </w:r>
      <w:r w:rsidR="00340AAC">
        <w:rPr>
          <w:rFonts w:ascii="Century Gothic" w:hAnsi="Century Gothic" w:cs="Arial"/>
          <w:sz w:val="22"/>
          <w:szCs w:val="22"/>
        </w:rPr>
        <w:t xml:space="preserve"> vom VDW</w:t>
      </w:r>
      <w:r w:rsidR="006D3EA2">
        <w:rPr>
          <w:rFonts w:ascii="Century Gothic" w:hAnsi="Century Gothic" w:cs="Arial"/>
          <w:sz w:val="22"/>
          <w:szCs w:val="22"/>
        </w:rPr>
        <w:t>.</w:t>
      </w:r>
    </w:p>
    <w:p w:rsidR="00F62133" w:rsidRDefault="00F62133" w:rsidP="00F62133">
      <w:pPr>
        <w:spacing w:after="0" w:line="360" w:lineRule="auto"/>
        <w:rPr>
          <w:rFonts w:ascii="Century Gothic" w:hAnsi="Century Gothic" w:cs="Arial"/>
        </w:rPr>
      </w:pPr>
    </w:p>
    <w:p w:rsidR="00F62133" w:rsidRPr="00505C32" w:rsidRDefault="00F62133" w:rsidP="00F62133">
      <w:pPr>
        <w:spacing w:after="0" w:line="360" w:lineRule="auto"/>
        <w:rPr>
          <w:rFonts w:ascii="Century Gothic" w:hAnsi="Century Gothic" w:cs="Arial"/>
          <w:b/>
        </w:rPr>
      </w:pPr>
      <w:r w:rsidRPr="00505C32">
        <w:rPr>
          <w:rFonts w:ascii="Century Gothic" w:hAnsi="Century Gothic" w:cs="Arial"/>
          <w:b/>
        </w:rPr>
        <w:t>Additive Manufacturing Area präsentiert Kunststoff- und Metall</w:t>
      </w:r>
      <w:r w:rsidR="00420C4C">
        <w:rPr>
          <w:rFonts w:ascii="Century Gothic" w:hAnsi="Century Gothic" w:cs="Arial"/>
          <w:b/>
        </w:rPr>
        <w:t>-</w:t>
      </w:r>
      <w:r w:rsidRPr="00505C32">
        <w:rPr>
          <w:rFonts w:ascii="Century Gothic" w:hAnsi="Century Gothic" w:cs="Arial"/>
          <w:b/>
        </w:rPr>
        <w:t>anwendungen</w:t>
      </w:r>
    </w:p>
    <w:p w:rsidR="00F62133" w:rsidRDefault="00F62133" w:rsidP="00F62133">
      <w:pPr>
        <w:spacing w:after="0" w:line="360" w:lineRule="auto"/>
        <w:rPr>
          <w:rFonts w:ascii="Century Gothic" w:hAnsi="Century Gothic" w:cs="Arial"/>
        </w:rPr>
      </w:pPr>
      <w:r>
        <w:rPr>
          <w:rFonts w:ascii="Century Gothic" w:hAnsi="Century Gothic" w:cs="Arial"/>
        </w:rPr>
        <w:t xml:space="preserve">Die Vorteile additiver Fertigung </w:t>
      </w:r>
      <w:r w:rsidR="00340AAC">
        <w:rPr>
          <w:rFonts w:ascii="Century Gothic" w:hAnsi="Century Gothic" w:cs="Arial"/>
        </w:rPr>
        <w:t>sind augenscheinlich</w:t>
      </w:r>
      <w:r>
        <w:rPr>
          <w:rFonts w:ascii="Century Gothic" w:hAnsi="Century Gothic" w:cs="Arial"/>
        </w:rPr>
        <w:t xml:space="preserve">. Erstens werden neue Design-Ideen und </w:t>
      </w:r>
      <w:r w:rsidRPr="00E2785B">
        <w:rPr>
          <w:rFonts w:ascii="Century Gothic" w:hAnsi="Century Gothic" w:cs="Arial"/>
        </w:rPr>
        <w:t>Produktkonzept</w:t>
      </w:r>
      <w:r>
        <w:rPr>
          <w:rFonts w:ascii="Century Gothic" w:hAnsi="Century Gothic" w:cs="Arial"/>
        </w:rPr>
        <w:t>e mit neuen Funktionen mö</w:t>
      </w:r>
      <w:r>
        <w:rPr>
          <w:rFonts w:ascii="Century Gothic" w:hAnsi="Century Gothic" w:cs="Arial"/>
        </w:rPr>
        <w:t>g</w:t>
      </w:r>
      <w:r>
        <w:rPr>
          <w:rFonts w:ascii="Century Gothic" w:hAnsi="Century Gothic" w:cs="Arial"/>
        </w:rPr>
        <w:t xml:space="preserve">lich, weil hochkomplexe </w:t>
      </w:r>
      <w:proofErr w:type="spellStart"/>
      <w:r>
        <w:rPr>
          <w:rFonts w:ascii="Century Gothic" w:hAnsi="Century Gothic" w:cs="Arial"/>
        </w:rPr>
        <w:t>Geometrien</w:t>
      </w:r>
      <w:proofErr w:type="spellEnd"/>
      <w:r>
        <w:rPr>
          <w:rFonts w:ascii="Century Gothic" w:hAnsi="Century Gothic" w:cs="Arial"/>
        </w:rPr>
        <w:t xml:space="preserve"> machbar sind, die mit konventi</w:t>
      </w:r>
      <w:r>
        <w:rPr>
          <w:rFonts w:ascii="Century Gothic" w:hAnsi="Century Gothic" w:cs="Arial"/>
        </w:rPr>
        <w:t>o</w:t>
      </w:r>
      <w:r>
        <w:rPr>
          <w:rFonts w:ascii="Century Gothic" w:hAnsi="Century Gothic" w:cs="Arial"/>
        </w:rPr>
        <w:t>nellen Verfahren bisher nicht</w:t>
      </w:r>
      <w:r w:rsidR="00735A9E">
        <w:rPr>
          <w:rFonts w:ascii="Century Gothic" w:hAnsi="Century Gothic" w:cs="Arial"/>
        </w:rPr>
        <w:t xml:space="preserve"> oder nur sehr aufwändig</w:t>
      </w:r>
      <w:r>
        <w:rPr>
          <w:rFonts w:ascii="Century Gothic" w:hAnsi="Century Gothic" w:cs="Arial"/>
        </w:rPr>
        <w:t xml:space="preserve"> herstellbar </w:t>
      </w:r>
      <w:r w:rsidR="00340AAC">
        <w:rPr>
          <w:rFonts w:ascii="Century Gothic" w:hAnsi="Century Gothic" w:cs="Arial"/>
        </w:rPr>
        <w:t>w</w:t>
      </w:r>
      <w:r w:rsidR="00340AAC">
        <w:rPr>
          <w:rFonts w:ascii="Century Gothic" w:hAnsi="Century Gothic" w:cs="Arial"/>
        </w:rPr>
        <w:t>a</w:t>
      </w:r>
      <w:r w:rsidR="00340AAC">
        <w:rPr>
          <w:rFonts w:ascii="Century Gothic" w:hAnsi="Century Gothic" w:cs="Arial"/>
        </w:rPr>
        <w:t>ren</w:t>
      </w:r>
      <w:r>
        <w:rPr>
          <w:rFonts w:ascii="Century Gothic" w:hAnsi="Century Gothic" w:cs="Arial"/>
        </w:rPr>
        <w:t>. Zweitens ergeben sich Effizienzgewinne bei Zeit und Materialve</w:t>
      </w:r>
      <w:r>
        <w:rPr>
          <w:rFonts w:ascii="Century Gothic" w:hAnsi="Century Gothic" w:cs="Arial"/>
        </w:rPr>
        <w:t>r</w:t>
      </w:r>
      <w:r>
        <w:rPr>
          <w:rFonts w:ascii="Century Gothic" w:hAnsi="Century Gothic" w:cs="Arial"/>
        </w:rPr>
        <w:t>brauch. Jetzt können Funktionen in einem einzigen Produktionsschritt d</w:t>
      </w:r>
      <w:r>
        <w:rPr>
          <w:rFonts w:ascii="Century Gothic" w:hAnsi="Century Gothic" w:cs="Arial"/>
        </w:rPr>
        <w:t>i</w:t>
      </w:r>
      <w:r>
        <w:rPr>
          <w:rFonts w:ascii="Century Gothic" w:hAnsi="Century Gothic" w:cs="Arial"/>
        </w:rPr>
        <w:t>rekt integriert werden</w:t>
      </w:r>
      <w:r w:rsidR="00735A9E">
        <w:rPr>
          <w:rFonts w:ascii="Century Gothic" w:hAnsi="Century Gothic" w:cs="Arial"/>
        </w:rPr>
        <w:t>. Die ist auch mit Blick auf Materialoptimierung für die Funktion des Bauteils interessant</w:t>
      </w:r>
      <w:r>
        <w:rPr>
          <w:rFonts w:ascii="Century Gothic" w:hAnsi="Century Gothic" w:cs="Arial"/>
        </w:rPr>
        <w:t>. Deshalb spielt die additive Fert</w:t>
      </w:r>
      <w:r>
        <w:rPr>
          <w:rFonts w:ascii="Century Gothic" w:hAnsi="Century Gothic" w:cs="Arial"/>
        </w:rPr>
        <w:t>i</w:t>
      </w:r>
      <w:r>
        <w:rPr>
          <w:rFonts w:ascii="Century Gothic" w:hAnsi="Century Gothic" w:cs="Arial"/>
        </w:rPr>
        <w:t xml:space="preserve">gung insbesondere im Leichtbau von Flugzeug- und Autoteilen schon jetzt eine bedeutende Rolle. Drittens kann der Hersteller individuellen Kundenwünschen gezielt entsprechen, weil auch Einzelteile bezahlbar </w:t>
      </w:r>
      <w:r>
        <w:rPr>
          <w:rFonts w:ascii="Century Gothic" w:hAnsi="Century Gothic" w:cs="Arial"/>
        </w:rPr>
        <w:lastRenderedPageBreak/>
        <w:t>herzustellen sind – vorausgesetzt, der Nutzer verfügt über entspreche</w:t>
      </w:r>
      <w:r>
        <w:rPr>
          <w:rFonts w:ascii="Century Gothic" w:hAnsi="Century Gothic" w:cs="Arial"/>
        </w:rPr>
        <w:t>n</w:t>
      </w:r>
      <w:r>
        <w:rPr>
          <w:rFonts w:ascii="Century Gothic" w:hAnsi="Century Gothic" w:cs="Arial"/>
        </w:rPr>
        <w:t>de Erfahrung.</w:t>
      </w:r>
    </w:p>
    <w:p w:rsidR="00340AAC" w:rsidRDefault="00340AAC" w:rsidP="00F62133">
      <w:pPr>
        <w:spacing w:after="0" w:line="360" w:lineRule="auto"/>
        <w:rPr>
          <w:rFonts w:ascii="Century Gothic" w:hAnsi="Century Gothic" w:cs="Arial"/>
        </w:rPr>
      </w:pPr>
    </w:p>
    <w:p w:rsidR="00F62133" w:rsidRPr="005B5F28" w:rsidRDefault="00F62133" w:rsidP="00F62133">
      <w:pPr>
        <w:spacing w:after="0" w:line="360" w:lineRule="auto"/>
        <w:rPr>
          <w:rFonts w:ascii="Century Gothic" w:hAnsi="Century Gothic"/>
        </w:rPr>
      </w:pPr>
      <w:r>
        <w:rPr>
          <w:rFonts w:ascii="Century Gothic" w:hAnsi="Century Gothic" w:cs="Arial"/>
        </w:rPr>
        <w:t>Aussteller begrüßen den Vorstoß des METAV-Veranstalters VDW. Stefan Ritt von SLM Solutions in Lübeck beispielsweise sagt: „Additive Verfahren schaffen neue Möglichkeiten für Leichtbau und komplexe Strukturen. Die Additive Manufacturing Area präsentiert diese Potenziale in Kuns</w:t>
      </w:r>
      <w:r>
        <w:rPr>
          <w:rFonts w:ascii="Century Gothic" w:hAnsi="Century Gothic" w:cs="Arial"/>
        </w:rPr>
        <w:t>t</w:t>
      </w:r>
      <w:r>
        <w:rPr>
          <w:rFonts w:ascii="Century Gothic" w:hAnsi="Century Gothic" w:cs="Arial"/>
        </w:rPr>
        <w:t>stoff- und Metallanwendungen.“ Er schätzt es außerdem, dass wichtige Kundensegmente für die additiven Verfahren wie Werkzeug- und Fo</w:t>
      </w:r>
      <w:r>
        <w:rPr>
          <w:rFonts w:ascii="Century Gothic" w:hAnsi="Century Gothic" w:cs="Arial"/>
        </w:rPr>
        <w:t>r</w:t>
      </w:r>
      <w:r>
        <w:rPr>
          <w:rFonts w:ascii="Century Gothic" w:hAnsi="Century Gothic" w:cs="Arial"/>
        </w:rPr>
        <w:t xml:space="preserve">menbau und die Medizintechnik mit der </w:t>
      </w:r>
      <w:proofErr w:type="spellStart"/>
      <w:r>
        <w:rPr>
          <w:rFonts w:ascii="Century Gothic" w:hAnsi="Century Gothic" w:cs="Arial"/>
        </w:rPr>
        <w:t>Moulding</w:t>
      </w:r>
      <w:proofErr w:type="spellEnd"/>
      <w:r>
        <w:rPr>
          <w:rFonts w:ascii="Century Gothic" w:hAnsi="Century Gothic" w:cs="Arial"/>
        </w:rPr>
        <w:t xml:space="preserve"> Area und der Med</w:t>
      </w:r>
      <w:r>
        <w:rPr>
          <w:rFonts w:ascii="Century Gothic" w:hAnsi="Century Gothic" w:cs="Arial"/>
        </w:rPr>
        <w:t>i</w:t>
      </w:r>
      <w:r>
        <w:rPr>
          <w:rFonts w:ascii="Century Gothic" w:hAnsi="Century Gothic" w:cs="Arial"/>
        </w:rPr>
        <w:t xml:space="preserve">cal Area auf der METAV speziell angesprochen werden.  </w:t>
      </w:r>
    </w:p>
    <w:p w:rsidR="00F62133" w:rsidRDefault="00F62133" w:rsidP="00F62133">
      <w:pPr>
        <w:spacing w:after="0" w:line="360" w:lineRule="auto"/>
        <w:rPr>
          <w:rFonts w:ascii="Century Gothic" w:hAnsi="Century Gothic" w:cs="Arial"/>
        </w:rPr>
      </w:pPr>
    </w:p>
    <w:p w:rsidR="00F62133" w:rsidRPr="005C4CC8" w:rsidRDefault="00F62133" w:rsidP="00F62133">
      <w:pPr>
        <w:spacing w:after="0" w:line="360" w:lineRule="auto"/>
        <w:ind w:right="-2"/>
        <w:rPr>
          <w:rFonts w:ascii="Century Gothic" w:hAnsi="Century Gothic"/>
        </w:rPr>
      </w:pPr>
      <w:r>
        <w:rPr>
          <w:rFonts w:ascii="Century Gothic" w:hAnsi="Century Gothic" w:cs="Times New Roman"/>
        </w:rPr>
        <w:t>Viele der angesprochenen</w:t>
      </w:r>
      <w:r w:rsidRPr="00897BB1">
        <w:rPr>
          <w:rFonts w:ascii="Century Gothic" w:hAnsi="Century Gothic" w:cs="Times New Roman"/>
        </w:rPr>
        <w:t xml:space="preserve"> Vorteile zeigen sich</w:t>
      </w:r>
      <w:r>
        <w:rPr>
          <w:rFonts w:ascii="Century Gothic" w:hAnsi="Century Gothic" w:cs="Times New Roman"/>
        </w:rPr>
        <w:t xml:space="preserve"> am Beispiel von </w:t>
      </w:r>
      <w:r w:rsidRPr="00897BB1">
        <w:rPr>
          <w:rFonts w:ascii="Century Gothic" w:hAnsi="Century Gothic" w:cs="Times New Roman"/>
        </w:rPr>
        <w:t>Rob</w:t>
      </w:r>
      <w:r w:rsidRPr="00897BB1">
        <w:rPr>
          <w:rFonts w:ascii="Century Gothic" w:hAnsi="Century Gothic" w:cs="Times New Roman"/>
        </w:rPr>
        <w:t>o</w:t>
      </w:r>
      <w:r w:rsidRPr="00897BB1">
        <w:rPr>
          <w:rFonts w:ascii="Century Gothic" w:hAnsi="Century Gothic" w:cs="Times New Roman"/>
        </w:rPr>
        <w:t>tergreifern</w:t>
      </w:r>
      <w:r>
        <w:rPr>
          <w:rFonts w:ascii="Century Gothic" w:hAnsi="Century Gothic" w:cs="Times New Roman"/>
        </w:rPr>
        <w:t xml:space="preserve"> der Firma </w:t>
      </w:r>
      <w:proofErr w:type="spellStart"/>
      <w:r w:rsidRPr="005C4CC8">
        <w:rPr>
          <w:rFonts w:ascii="Century Gothic" w:hAnsi="Century Gothic"/>
        </w:rPr>
        <w:t>robomotion</w:t>
      </w:r>
      <w:proofErr w:type="spellEnd"/>
      <w:r w:rsidRPr="005C4CC8">
        <w:rPr>
          <w:rFonts w:ascii="Century Gothic" w:hAnsi="Century Gothic"/>
        </w:rPr>
        <w:t xml:space="preserve"> GmbH</w:t>
      </w:r>
      <w:r>
        <w:rPr>
          <w:rFonts w:ascii="Century Gothic" w:hAnsi="Century Gothic"/>
        </w:rPr>
        <w:t xml:space="preserve"> aus Leinfelden-Echterdingen. Sie </w:t>
      </w:r>
      <w:r w:rsidRPr="005C4CC8">
        <w:rPr>
          <w:rFonts w:ascii="Century Gothic" w:hAnsi="Century Gothic"/>
        </w:rPr>
        <w:t xml:space="preserve">setzt additiv gefertigte Bauteile serienmäßig ein. </w:t>
      </w:r>
      <w:r>
        <w:rPr>
          <w:rFonts w:ascii="Century Gothic" w:hAnsi="Century Gothic"/>
        </w:rPr>
        <w:t>D</w:t>
      </w:r>
      <w:r w:rsidRPr="005C4CC8">
        <w:rPr>
          <w:rFonts w:ascii="Century Gothic" w:hAnsi="Century Gothic"/>
        </w:rPr>
        <w:t xml:space="preserve">ank 3D-Druck können die Greifer individuell an die Geometrie des Produkts angepasst werden. Ob Bockwurst oder </w:t>
      </w:r>
      <w:proofErr w:type="spellStart"/>
      <w:r w:rsidRPr="005C4CC8">
        <w:rPr>
          <w:rFonts w:ascii="Century Gothic" w:hAnsi="Century Gothic"/>
        </w:rPr>
        <w:t>Schokola</w:t>
      </w:r>
      <w:r>
        <w:rPr>
          <w:rFonts w:ascii="Century Gothic" w:hAnsi="Century Gothic"/>
        </w:rPr>
        <w:t>denei</w:t>
      </w:r>
      <w:proofErr w:type="spellEnd"/>
      <w:r>
        <w:rPr>
          <w:rFonts w:ascii="Century Gothic" w:hAnsi="Century Gothic"/>
        </w:rPr>
        <w:t xml:space="preserve">  –  </w:t>
      </w:r>
      <w:r w:rsidRPr="005C4CC8">
        <w:rPr>
          <w:rFonts w:ascii="Century Gothic" w:hAnsi="Century Gothic"/>
        </w:rPr>
        <w:t>die eigens dafür gefor</w:t>
      </w:r>
      <w:r w:rsidRPr="005C4CC8">
        <w:rPr>
          <w:rFonts w:ascii="Century Gothic" w:hAnsi="Century Gothic"/>
        </w:rPr>
        <w:t>m</w:t>
      </w:r>
      <w:r w:rsidRPr="005C4CC8">
        <w:rPr>
          <w:rFonts w:ascii="Century Gothic" w:hAnsi="Century Gothic"/>
        </w:rPr>
        <w:t xml:space="preserve">ten </w:t>
      </w:r>
      <w:proofErr w:type="spellStart"/>
      <w:r w:rsidRPr="005C4CC8">
        <w:rPr>
          <w:rFonts w:ascii="Century Gothic" w:hAnsi="Century Gothic"/>
        </w:rPr>
        <w:t>Greiferfinger</w:t>
      </w:r>
      <w:proofErr w:type="spellEnd"/>
      <w:r w:rsidRPr="005C4CC8">
        <w:rPr>
          <w:rFonts w:ascii="Century Gothic" w:hAnsi="Century Gothic"/>
        </w:rPr>
        <w:t xml:space="preserve"> fassen sanft und </w:t>
      </w:r>
      <w:r>
        <w:rPr>
          <w:rFonts w:ascii="Century Gothic" w:hAnsi="Century Gothic"/>
        </w:rPr>
        <w:t>flink</w:t>
      </w:r>
      <w:r w:rsidRPr="005C4CC8">
        <w:rPr>
          <w:rFonts w:ascii="Century Gothic" w:hAnsi="Century Gothic"/>
        </w:rPr>
        <w:t xml:space="preserve"> zu.</w:t>
      </w:r>
      <w:r>
        <w:rPr>
          <w:rFonts w:ascii="Century Gothic" w:hAnsi="Century Gothic"/>
        </w:rPr>
        <w:t xml:space="preserve"> </w:t>
      </w:r>
      <w:r w:rsidRPr="005C4CC8">
        <w:rPr>
          <w:rFonts w:ascii="Century Gothic" w:hAnsi="Century Gothic"/>
        </w:rPr>
        <w:t>Dank Kleinserienfertigung auf Laser-Sinter-Anlagen ist die individuelle Anpassung nicht nur bezahlbar, sondern sie eröffnet auch neue Funktio</w:t>
      </w:r>
      <w:r>
        <w:rPr>
          <w:rFonts w:ascii="Century Gothic" w:hAnsi="Century Gothic"/>
        </w:rPr>
        <w:t>nen. So</w:t>
      </w:r>
      <w:r w:rsidRPr="005C4CC8">
        <w:rPr>
          <w:rFonts w:ascii="Century Gothic" w:hAnsi="Century Gothic"/>
        </w:rPr>
        <w:t xml:space="preserve"> lassen sich mit geringem Aufwand Federn in die Finger der Greifer integrieren. Dadurch passen sie sich Produkten verschiedener Größe an, was die Rüstzeiten beim Kunden m</w:t>
      </w:r>
      <w:r>
        <w:rPr>
          <w:rFonts w:ascii="Century Gothic" w:hAnsi="Century Gothic"/>
        </w:rPr>
        <w:t xml:space="preserve">inimiert. Dank des schichtweisen </w:t>
      </w:r>
      <w:r w:rsidRPr="005C4CC8">
        <w:rPr>
          <w:rFonts w:ascii="Century Gothic" w:hAnsi="Century Gothic"/>
        </w:rPr>
        <w:t xml:space="preserve">Aufbaus </w:t>
      </w:r>
      <w:r>
        <w:rPr>
          <w:rFonts w:ascii="Century Gothic" w:hAnsi="Century Gothic"/>
        </w:rPr>
        <w:t>können</w:t>
      </w:r>
      <w:r w:rsidRPr="005C4CC8">
        <w:rPr>
          <w:rFonts w:ascii="Century Gothic" w:hAnsi="Century Gothic"/>
        </w:rPr>
        <w:t xml:space="preserve"> </w:t>
      </w:r>
      <w:r>
        <w:rPr>
          <w:rFonts w:ascii="Century Gothic" w:hAnsi="Century Gothic"/>
        </w:rPr>
        <w:t>zu</w:t>
      </w:r>
      <w:r w:rsidRPr="005C4CC8">
        <w:rPr>
          <w:rFonts w:ascii="Century Gothic" w:hAnsi="Century Gothic"/>
        </w:rPr>
        <w:t xml:space="preserve">dem Luftkanäle, Schlauchhalterungen und Zylinder der pneumatischen </w:t>
      </w:r>
      <w:proofErr w:type="spellStart"/>
      <w:r w:rsidRPr="005C4CC8">
        <w:rPr>
          <w:rFonts w:ascii="Century Gothic" w:hAnsi="Century Gothic"/>
        </w:rPr>
        <w:t>A</w:t>
      </w:r>
      <w:r w:rsidRPr="005C4CC8">
        <w:rPr>
          <w:rFonts w:ascii="Century Gothic" w:hAnsi="Century Gothic"/>
        </w:rPr>
        <w:t>k</w:t>
      </w:r>
      <w:r w:rsidRPr="005C4CC8">
        <w:rPr>
          <w:rFonts w:ascii="Century Gothic" w:hAnsi="Century Gothic"/>
        </w:rPr>
        <w:t>torik</w:t>
      </w:r>
      <w:proofErr w:type="spellEnd"/>
      <w:r w:rsidRPr="005C4CC8">
        <w:rPr>
          <w:rFonts w:ascii="Century Gothic" w:hAnsi="Century Gothic"/>
        </w:rPr>
        <w:t xml:space="preserve"> direkt in den Greifern unter</w:t>
      </w:r>
      <w:r>
        <w:rPr>
          <w:rFonts w:ascii="Century Gothic" w:hAnsi="Century Gothic"/>
        </w:rPr>
        <w:t>gebracht werden</w:t>
      </w:r>
      <w:r w:rsidRPr="005C4CC8">
        <w:rPr>
          <w:rFonts w:ascii="Century Gothic" w:hAnsi="Century Gothic"/>
        </w:rPr>
        <w:t xml:space="preserve">. </w:t>
      </w:r>
      <w:r>
        <w:rPr>
          <w:rFonts w:ascii="Century Gothic" w:hAnsi="Century Gothic"/>
        </w:rPr>
        <w:t>„</w:t>
      </w:r>
      <w:r w:rsidRPr="005C4CC8">
        <w:rPr>
          <w:rFonts w:ascii="Century Gothic" w:hAnsi="Century Gothic"/>
        </w:rPr>
        <w:t>Die Vorteile liegen auf der Hand: Die Greifer lassen sich kompakter und leichter bauen</w:t>
      </w:r>
      <w:r>
        <w:rPr>
          <w:rFonts w:ascii="Century Gothic" w:hAnsi="Century Gothic"/>
        </w:rPr>
        <w:t xml:space="preserve">“, sagt Dr. Andreas Wolf, Geschäftsführer von </w:t>
      </w:r>
      <w:proofErr w:type="spellStart"/>
      <w:r>
        <w:rPr>
          <w:rFonts w:ascii="Century Gothic" w:hAnsi="Century Gothic"/>
        </w:rPr>
        <w:t>robomotion</w:t>
      </w:r>
      <w:proofErr w:type="spellEnd"/>
      <w:r>
        <w:rPr>
          <w:rFonts w:ascii="Century Gothic" w:hAnsi="Century Gothic"/>
        </w:rPr>
        <w:t>. Inzwischen werden auch weitere Maschinenbauteile additiv gefertigt,  z.B. Sens</w:t>
      </w:r>
      <w:r>
        <w:rPr>
          <w:rFonts w:ascii="Century Gothic" w:hAnsi="Century Gothic"/>
        </w:rPr>
        <w:t>o</w:t>
      </w:r>
      <w:r>
        <w:rPr>
          <w:rFonts w:ascii="Century Gothic" w:hAnsi="Century Gothic"/>
        </w:rPr>
        <w:t xml:space="preserve">ren und Flanschplatten. </w:t>
      </w:r>
      <w:r w:rsidRPr="005C4CC8">
        <w:rPr>
          <w:rFonts w:ascii="Century Gothic" w:hAnsi="Century Gothic"/>
        </w:rPr>
        <w:t xml:space="preserve"> </w:t>
      </w:r>
    </w:p>
    <w:p w:rsidR="00F62133" w:rsidRPr="005C4CC8" w:rsidRDefault="00F62133" w:rsidP="00F62133">
      <w:pPr>
        <w:spacing w:after="0" w:line="360" w:lineRule="auto"/>
        <w:ind w:right="-2"/>
        <w:rPr>
          <w:rFonts w:ascii="Century Gothic" w:hAnsi="Century Gothic" w:cs="Arial"/>
        </w:rPr>
      </w:pPr>
    </w:p>
    <w:p w:rsidR="00F62133" w:rsidRDefault="00F62133" w:rsidP="00F62133">
      <w:pPr>
        <w:spacing w:after="0" w:line="360" w:lineRule="auto"/>
        <w:rPr>
          <w:rFonts w:ascii="Century Gothic" w:hAnsi="Century Gothic"/>
        </w:rPr>
      </w:pPr>
      <w:r>
        <w:rPr>
          <w:rFonts w:ascii="Century Gothic" w:hAnsi="Century Gothic" w:cs="Arial"/>
        </w:rPr>
        <w:lastRenderedPageBreak/>
        <w:t>„Natürlich bestehen noch jede Menge Herausforderungen“, räumt Ra</w:t>
      </w:r>
      <w:r>
        <w:rPr>
          <w:rFonts w:ascii="Century Gothic" w:hAnsi="Century Gothic" w:cs="Arial"/>
        </w:rPr>
        <w:t>i</w:t>
      </w:r>
      <w:r>
        <w:rPr>
          <w:rFonts w:ascii="Century Gothic" w:hAnsi="Century Gothic" w:cs="Arial"/>
        </w:rPr>
        <w:t xml:space="preserve">ner Gebhardt ein, </w:t>
      </w:r>
      <w:r w:rsidRPr="005D7532">
        <w:rPr>
          <w:rFonts w:ascii="Century Gothic" w:hAnsi="Century Gothic"/>
        </w:rPr>
        <w:t>Experte in der Arbeitsgemeinschaft Additive Man</w:t>
      </w:r>
      <w:r w:rsidRPr="005D7532">
        <w:rPr>
          <w:rFonts w:ascii="Century Gothic" w:hAnsi="Century Gothic"/>
        </w:rPr>
        <w:t>u</w:t>
      </w:r>
      <w:r w:rsidRPr="005D7532">
        <w:rPr>
          <w:rFonts w:ascii="Century Gothic" w:hAnsi="Century Gothic"/>
        </w:rPr>
        <w:t>facturing im VDMA.</w:t>
      </w:r>
      <w:r>
        <w:rPr>
          <w:rFonts w:ascii="Century Gothic" w:hAnsi="Century Gothic"/>
        </w:rPr>
        <w:t xml:space="preserve"> </w:t>
      </w:r>
      <w:r>
        <w:rPr>
          <w:rFonts w:ascii="Century Gothic" w:hAnsi="Century Gothic" w:cs="Arial"/>
        </w:rPr>
        <w:t>Beispielsweise seien die</w:t>
      </w:r>
      <w:r>
        <w:rPr>
          <w:rFonts w:ascii="Century Gothic" w:hAnsi="Century Gothic"/>
        </w:rPr>
        <w:t xml:space="preserve"> </w:t>
      </w:r>
      <w:r w:rsidRPr="0012619F">
        <w:rPr>
          <w:rFonts w:ascii="Century Gothic" w:hAnsi="Century Gothic"/>
        </w:rPr>
        <w:t>manuelle</w:t>
      </w:r>
      <w:r>
        <w:rPr>
          <w:rFonts w:ascii="Century Gothic" w:hAnsi="Century Gothic"/>
        </w:rPr>
        <w:t>n</w:t>
      </w:r>
      <w:r w:rsidRPr="0012619F">
        <w:rPr>
          <w:rFonts w:ascii="Century Gothic" w:hAnsi="Century Gothic"/>
        </w:rPr>
        <w:t xml:space="preserve"> An</w:t>
      </w:r>
      <w:r w:rsidR="00340AAC">
        <w:rPr>
          <w:rFonts w:ascii="Century Gothic" w:hAnsi="Century Gothic"/>
        </w:rPr>
        <w:t>teile in den Prozessketten der a</w:t>
      </w:r>
      <w:r w:rsidRPr="0012619F">
        <w:rPr>
          <w:rFonts w:ascii="Century Gothic" w:hAnsi="Century Gothic"/>
        </w:rPr>
        <w:t>dditiven Fertigung</w:t>
      </w:r>
      <w:r>
        <w:rPr>
          <w:rFonts w:ascii="Century Gothic" w:hAnsi="Century Gothic"/>
        </w:rPr>
        <w:t xml:space="preserve"> derzeit</w:t>
      </w:r>
      <w:r w:rsidRPr="0012619F">
        <w:rPr>
          <w:rFonts w:ascii="Century Gothic" w:hAnsi="Century Gothic"/>
        </w:rPr>
        <w:t xml:space="preserve"> noch hoch. D</w:t>
      </w:r>
      <w:r>
        <w:rPr>
          <w:rFonts w:ascii="Century Gothic" w:hAnsi="Century Gothic"/>
        </w:rPr>
        <w:t>eshalb a</w:t>
      </w:r>
      <w:r>
        <w:rPr>
          <w:rFonts w:ascii="Century Gothic" w:hAnsi="Century Gothic"/>
        </w:rPr>
        <w:t>r</w:t>
      </w:r>
      <w:r>
        <w:rPr>
          <w:rFonts w:ascii="Century Gothic" w:hAnsi="Century Gothic"/>
        </w:rPr>
        <w:t>beiten Anbieter und Anwender additiver Fertigungsverfahren in der A</w:t>
      </w:r>
      <w:r>
        <w:rPr>
          <w:rFonts w:ascii="Century Gothic" w:hAnsi="Century Gothic"/>
        </w:rPr>
        <w:t>r</w:t>
      </w:r>
      <w:r>
        <w:rPr>
          <w:rFonts w:ascii="Century Gothic" w:hAnsi="Century Gothic"/>
        </w:rPr>
        <w:t>beitsgemeinschaft intensiv daran, die Indu</w:t>
      </w:r>
      <w:r w:rsidRPr="0012619F">
        <w:rPr>
          <w:rFonts w:ascii="Century Gothic" w:hAnsi="Century Gothic"/>
        </w:rPr>
        <w:t>strialisierung der AM-Fertigungsprozesse</w:t>
      </w:r>
      <w:r>
        <w:rPr>
          <w:rFonts w:ascii="Century Gothic" w:hAnsi="Century Gothic"/>
        </w:rPr>
        <w:t xml:space="preserve"> und die Automatisierung</w:t>
      </w:r>
      <w:r w:rsidRPr="0012619F">
        <w:rPr>
          <w:rFonts w:ascii="Century Gothic" w:hAnsi="Century Gothic"/>
        </w:rPr>
        <w:t xml:space="preserve"> voranzutreiben. </w:t>
      </w:r>
      <w:r>
        <w:rPr>
          <w:rFonts w:ascii="Century Gothic" w:hAnsi="Century Gothic"/>
        </w:rPr>
        <w:t xml:space="preserve">Dafür ist </w:t>
      </w:r>
      <w:r w:rsidRPr="0012619F">
        <w:rPr>
          <w:rFonts w:ascii="Century Gothic" w:hAnsi="Century Gothic"/>
        </w:rPr>
        <w:t>ein gutes Verständnis des ge</w:t>
      </w:r>
      <w:r>
        <w:rPr>
          <w:rFonts w:ascii="Century Gothic" w:hAnsi="Century Gothic"/>
        </w:rPr>
        <w:t xml:space="preserve">samten Prozesses erforderlich, angefangen vom Material </w:t>
      </w:r>
      <w:r w:rsidRPr="0012619F">
        <w:rPr>
          <w:rFonts w:ascii="Century Gothic" w:hAnsi="Century Gothic"/>
        </w:rPr>
        <w:t>über vor- und nachbereitende Fertigung bis zum Herste</w:t>
      </w:r>
      <w:r w:rsidRPr="0012619F">
        <w:rPr>
          <w:rFonts w:ascii="Century Gothic" w:hAnsi="Century Gothic"/>
        </w:rPr>
        <w:t>l</w:t>
      </w:r>
      <w:r w:rsidRPr="0012619F">
        <w:rPr>
          <w:rFonts w:ascii="Century Gothic" w:hAnsi="Century Gothic"/>
        </w:rPr>
        <w:t xml:space="preserve">lungsprozess und einer Qualitätsabnahme der Bauteile an sich.  </w:t>
      </w:r>
    </w:p>
    <w:p w:rsidR="00F62133" w:rsidRDefault="00F62133" w:rsidP="00F62133">
      <w:pPr>
        <w:spacing w:after="0" w:line="360" w:lineRule="auto"/>
        <w:rPr>
          <w:rFonts w:ascii="Century Gothic" w:hAnsi="Century Gothic"/>
        </w:rPr>
      </w:pPr>
    </w:p>
    <w:p w:rsidR="00F62133" w:rsidRDefault="00F62133" w:rsidP="00F62133">
      <w:pPr>
        <w:spacing w:after="0" w:line="360" w:lineRule="auto"/>
        <w:rPr>
          <w:rFonts w:ascii="Century Gothic" w:hAnsi="Century Gothic"/>
        </w:rPr>
      </w:pPr>
      <w:r w:rsidRPr="001D11E0">
        <w:rPr>
          <w:rFonts w:ascii="Century Gothic" w:hAnsi="Century Gothic"/>
        </w:rPr>
        <w:t xml:space="preserve">Die Forschung </w:t>
      </w:r>
      <w:r>
        <w:rPr>
          <w:rFonts w:ascii="Century Gothic" w:hAnsi="Century Gothic"/>
        </w:rPr>
        <w:t xml:space="preserve">im Umfeld der additiven Fertigung </w:t>
      </w:r>
      <w:r w:rsidRPr="001D11E0">
        <w:rPr>
          <w:rFonts w:ascii="Century Gothic" w:hAnsi="Century Gothic"/>
        </w:rPr>
        <w:t xml:space="preserve">befasst sich mit </w:t>
      </w:r>
      <w:r>
        <w:rPr>
          <w:rFonts w:ascii="Century Gothic" w:hAnsi="Century Gothic"/>
        </w:rPr>
        <w:t>der S</w:t>
      </w:r>
      <w:r>
        <w:rPr>
          <w:rFonts w:ascii="Century Gothic" w:hAnsi="Century Gothic"/>
        </w:rPr>
        <w:t>i</w:t>
      </w:r>
      <w:r>
        <w:rPr>
          <w:rFonts w:ascii="Century Gothic" w:hAnsi="Century Gothic"/>
        </w:rPr>
        <w:t xml:space="preserve">cherstellung von Qualität, z.B. </w:t>
      </w:r>
      <w:r w:rsidRPr="001D11E0">
        <w:rPr>
          <w:rFonts w:ascii="Century Gothic" w:hAnsi="Century Gothic"/>
        </w:rPr>
        <w:t xml:space="preserve">Reproduzierbarkeit, </w:t>
      </w:r>
      <w:r>
        <w:rPr>
          <w:rFonts w:ascii="Century Gothic" w:hAnsi="Century Gothic"/>
        </w:rPr>
        <w:t xml:space="preserve">mit dem </w:t>
      </w:r>
      <w:r w:rsidRPr="001D11E0">
        <w:rPr>
          <w:rFonts w:ascii="Century Gothic" w:hAnsi="Century Gothic"/>
        </w:rPr>
        <w:t>Einsatz ne</w:t>
      </w:r>
      <w:r w:rsidRPr="001D11E0">
        <w:rPr>
          <w:rFonts w:ascii="Century Gothic" w:hAnsi="Century Gothic"/>
        </w:rPr>
        <w:t>u</w:t>
      </w:r>
      <w:r w:rsidRPr="001D11E0">
        <w:rPr>
          <w:rFonts w:ascii="Century Gothic" w:hAnsi="Century Gothic"/>
        </w:rPr>
        <w:t>er Materialien und</w:t>
      </w:r>
      <w:r>
        <w:rPr>
          <w:rFonts w:ascii="Century Gothic" w:hAnsi="Century Gothic"/>
        </w:rPr>
        <w:t xml:space="preserve"> gesteigerter </w:t>
      </w:r>
      <w:r w:rsidRPr="001D11E0">
        <w:rPr>
          <w:rFonts w:ascii="Century Gothic" w:hAnsi="Century Gothic"/>
        </w:rPr>
        <w:t xml:space="preserve">Wirtschaftlichkeit der Fertigung. </w:t>
      </w:r>
      <w:r>
        <w:rPr>
          <w:rFonts w:ascii="Century Gothic" w:hAnsi="Century Gothic"/>
        </w:rPr>
        <w:t>Es</w:t>
      </w:r>
      <w:r w:rsidRPr="001D11E0">
        <w:rPr>
          <w:rFonts w:ascii="Century Gothic" w:hAnsi="Century Gothic"/>
        </w:rPr>
        <w:t xml:space="preserve"> wird deutlich, dass der Zusammenhang </w:t>
      </w:r>
      <w:r>
        <w:rPr>
          <w:rFonts w:ascii="Century Gothic" w:hAnsi="Century Gothic"/>
        </w:rPr>
        <w:t>zwischen den einge</w:t>
      </w:r>
      <w:r w:rsidRPr="001D11E0">
        <w:rPr>
          <w:rFonts w:ascii="Century Gothic" w:hAnsi="Century Gothic"/>
        </w:rPr>
        <w:t>stell</w:t>
      </w:r>
      <w:r>
        <w:rPr>
          <w:rFonts w:ascii="Century Gothic" w:hAnsi="Century Gothic"/>
        </w:rPr>
        <w:t>ten</w:t>
      </w:r>
      <w:r w:rsidRPr="001D11E0">
        <w:rPr>
          <w:rFonts w:ascii="Century Gothic" w:hAnsi="Century Gothic"/>
        </w:rPr>
        <w:t xml:space="preserve"> Param</w:t>
      </w:r>
      <w:r w:rsidRPr="001D11E0">
        <w:rPr>
          <w:rFonts w:ascii="Century Gothic" w:hAnsi="Century Gothic"/>
        </w:rPr>
        <w:t>e</w:t>
      </w:r>
      <w:r w:rsidRPr="001D11E0">
        <w:rPr>
          <w:rFonts w:ascii="Century Gothic" w:hAnsi="Century Gothic"/>
        </w:rPr>
        <w:t>tern bei der Herstellung</w:t>
      </w:r>
      <w:r>
        <w:rPr>
          <w:rFonts w:ascii="Century Gothic" w:hAnsi="Century Gothic"/>
        </w:rPr>
        <w:t xml:space="preserve"> und den Qualitätsmerkmalen am gefertigten Teil</w:t>
      </w:r>
      <w:r w:rsidRPr="001D11E0">
        <w:rPr>
          <w:rFonts w:ascii="Century Gothic" w:hAnsi="Century Gothic"/>
        </w:rPr>
        <w:t xml:space="preserve"> in vielen Fällen noch genauer erforscht werden muss. Ziel ist künftig, durch Einstellungen an der Maschine Eigenschaften des Bauteils </w:t>
      </w:r>
      <w:r>
        <w:rPr>
          <w:rFonts w:ascii="Century Gothic" w:hAnsi="Century Gothic"/>
        </w:rPr>
        <w:t>in e</w:t>
      </w:r>
      <w:r>
        <w:rPr>
          <w:rFonts w:ascii="Century Gothic" w:hAnsi="Century Gothic"/>
        </w:rPr>
        <w:t>n</w:t>
      </w:r>
      <w:r>
        <w:rPr>
          <w:rFonts w:ascii="Century Gothic" w:hAnsi="Century Gothic"/>
        </w:rPr>
        <w:t>gen Toleranzen sicherstellen</w:t>
      </w:r>
      <w:r w:rsidRPr="001D11E0">
        <w:rPr>
          <w:rFonts w:ascii="Century Gothic" w:hAnsi="Century Gothic"/>
        </w:rPr>
        <w:t xml:space="preserve"> zu können. </w:t>
      </w:r>
      <w:r>
        <w:rPr>
          <w:rFonts w:ascii="Century Gothic" w:hAnsi="Century Gothic"/>
        </w:rPr>
        <w:t xml:space="preserve">Auch bei der METAV 2016 ist Qualitätssicherung in der Quality Area ein großes Thema. </w:t>
      </w:r>
    </w:p>
    <w:p w:rsidR="00F62133" w:rsidRPr="001D11E0" w:rsidRDefault="00F62133" w:rsidP="00F62133">
      <w:pPr>
        <w:spacing w:after="0" w:line="360" w:lineRule="auto"/>
        <w:rPr>
          <w:rFonts w:ascii="Century Gothic" w:hAnsi="Century Gothic"/>
        </w:rPr>
      </w:pPr>
      <w:r>
        <w:rPr>
          <w:rFonts w:ascii="Century Gothic" w:hAnsi="Century Gothic"/>
        </w:rPr>
        <w:t xml:space="preserve"> </w:t>
      </w:r>
    </w:p>
    <w:p w:rsidR="00F62133" w:rsidRDefault="00F62133" w:rsidP="00F62133">
      <w:pPr>
        <w:spacing w:after="0" w:line="360" w:lineRule="auto"/>
        <w:rPr>
          <w:rFonts w:ascii="Century Gothic" w:hAnsi="Century Gothic"/>
        </w:rPr>
      </w:pPr>
      <w:r>
        <w:rPr>
          <w:rFonts w:ascii="Century Gothic" w:hAnsi="Century Gothic"/>
        </w:rPr>
        <w:t>Die METAV  bietet daher die beste Plattform, um die bestehenden He</w:t>
      </w:r>
      <w:r>
        <w:rPr>
          <w:rFonts w:ascii="Century Gothic" w:hAnsi="Century Gothic"/>
        </w:rPr>
        <w:t>r</w:t>
      </w:r>
      <w:r>
        <w:rPr>
          <w:rFonts w:ascii="Century Gothic" w:hAnsi="Century Gothic"/>
        </w:rPr>
        <w:t>ausforderungen mit allen Beteiligten, Herstellern, Anwendern, der Wi</w:t>
      </w:r>
      <w:r>
        <w:rPr>
          <w:rFonts w:ascii="Century Gothic" w:hAnsi="Century Gothic"/>
        </w:rPr>
        <w:t>s</w:t>
      </w:r>
      <w:r>
        <w:rPr>
          <w:rFonts w:ascii="Century Gothic" w:hAnsi="Century Gothic"/>
        </w:rPr>
        <w:t xml:space="preserve">senschaft, Materialproduzenten und Dienstleistern zu diskutieren. Nicht zuletzt deshalb ist die Arbeitsgemeinschaft Additive Fertigung im VDMA </w:t>
      </w:r>
      <w:r w:rsidR="00735A9E">
        <w:rPr>
          <w:rFonts w:ascii="Century Gothic" w:hAnsi="Century Gothic"/>
        </w:rPr>
        <w:t>auf</w:t>
      </w:r>
      <w:r>
        <w:rPr>
          <w:rFonts w:ascii="Century Gothic" w:hAnsi="Century Gothic"/>
        </w:rPr>
        <w:t xml:space="preserve"> der METAV</w:t>
      </w:r>
      <w:r w:rsidR="00735A9E">
        <w:rPr>
          <w:rFonts w:ascii="Century Gothic" w:hAnsi="Century Gothic"/>
        </w:rPr>
        <w:t xml:space="preserve"> vertreten</w:t>
      </w:r>
      <w:r>
        <w:rPr>
          <w:rFonts w:ascii="Century Gothic" w:hAnsi="Century Gothic"/>
        </w:rPr>
        <w:t xml:space="preserve">. </w:t>
      </w:r>
      <w:r w:rsidRPr="005D7532">
        <w:rPr>
          <w:rFonts w:ascii="Century Gothic" w:hAnsi="Century Gothic"/>
        </w:rPr>
        <w:t>„Der sinnvolle Einsatz von Additive Manufa</w:t>
      </w:r>
      <w:r w:rsidRPr="005D7532">
        <w:rPr>
          <w:rFonts w:ascii="Century Gothic" w:hAnsi="Century Gothic"/>
        </w:rPr>
        <w:t>c</w:t>
      </w:r>
      <w:r w:rsidRPr="005D7532">
        <w:rPr>
          <w:rFonts w:ascii="Century Gothic" w:hAnsi="Century Gothic"/>
        </w:rPr>
        <w:t>turing ist ein zentraler Schlüssel für Wettbewerbsvorteile im Maschine</w:t>
      </w:r>
      <w:r w:rsidRPr="005D7532">
        <w:rPr>
          <w:rFonts w:ascii="Century Gothic" w:hAnsi="Century Gothic"/>
        </w:rPr>
        <w:t>n</w:t>
      </w:r>
      <w:r w:rsidRPr="005D7532">
        <w:rPr>
          <w:rFonts w:ascii="Century Gothic" w:hAnsi="Century Gothic"/>
        </w:rPr>
        <w:t>bau</w:t>
      </w:r>
      <w:r>
        <w:rPr>
          <w:rFonts w:ascii="Century Gothic" w:hAnsi="Century Gothic"/>
        </w:rPr>
        <w:t>“, sagt Rainer Gebhardt</w:t>
      </w:r>
      <w:r w:rsidRPr="005D7532">
        <w:rPr>
          <w:rFonts w:ascii="Century Gothic" w:hAnsi="Century Gothic"/>
        </w:rPr>
        <w:t>.</w:t>
      </w:r>
      <w:r>
        <w:rPr>
          <w:rFonts w:ascii="Century Gothic" w:hAnsi="Century Gothic"/>
        </w:rPr>
        <w:t xml:space="preserve"> „Wir betrachten die Additive Manufa</w:t>
      </w:r>
      <w:r>
        <w:rPr>
          <w:rFonts w:ascii="Century Gothic" w:hAnsi="Century Gothic"/>
        </w:rPr>
        <w:t>c</w:t>
      </w:r>
      <w:r>
        <w:rPr>
          <w:rFonts w:ascii="Century Gothic" w:hAnsi="Century Gothic"/>
        </w:rPr>
        <w:t>turing Area auf der METAV als sehr gute Möglichkeit, anstehende Fr</w:t>
      </w:r>
      <w:r>
        <w:rPr>
          <w:rFonts w:ascii="Century Gothic" w:hAnsi="Century Gothic"/>
        </w:rPr>
        <w:t>a</w:t>
      </w:r>
      <w:r>
        <w:rPr>
          <w:rFonts w:ascii="Century Gothic" w:hAnsi="Century Gothic"/>
        </w:rPr>
        <w:t>gen weiter voranzubringen und die Arbeitsgemeinschaft mit ihrem A</w:t>
      </w:r>
      <w:r>
        <w:rPr>
          <w:rFonts w:ascii="Century Gothic" w:hAnsi="Century Gothic"/>
        </w:rPr>
        <w:t>n</w:t>
      </w:r>
      <w:r>
        <w:rPr>
          <w:rFonts w:ascii="Century Gothic" w:hAnsi="Century Gothic"/>
        </w:rPr>
        <w:t xml:space="preserve">gebot im Markt weiter bekannt zu machen.“ So tragen die Aussteller im </w:t>
      </w:r>
      <w:r>
        <w:rPr>
          <w:rFonts w:ascii="Century Gothic" w:hAnsi="Century Gothic"/>
        </w:rPr>
        <w:lastRenderedPageBreak/>
        <w:t xml:space="preserve">Rahmen des angeschlossenen Forums in </w:t>
      </w:r>
      <w:proofErr w:type="gramStart"/>
      <w:r>
        <w:rPr>
          <w:rFonts w:ascii="Century Gothic" w:hAnsi="Century Gothic"/>
        </w:rPr>
        <w:t>der Additive</w:t>
      </w:r>
      <w:proofErr w:type="gramEnd"/>
      <w:r>
        <w:rPr>
          <w:rFonts w:ascii="Century Gothic" w:hAnsi="Century Gothic"/>
        </w:rPr>
        <w:t xml:space="preserve"> Manufacturing Area ihre Best Practice-Lösungen mit 3D-Druck vor, sei es nun mit Laser-Sintern von Kunststoffen, dem Laser-Schweißen von Metallen oder einer Kombination konventioneller mit additiven Verfahren.  </w:t>
      </w:r>
    </w:p>
    <w:p w:rsidR="00636013" w:rsidRDefault="00636013" w:rsidP="00F62133">
      <w:pPr>
        <w:spacing w:after="0" w:line="360" w:lineRule="auto"/>
        <w:rPr>
          <w:rFonts w:ascii="Century Gothic" w:hAnsi="Century Gothic"/>
        </w:rPr>
      </w:pPr>
    </w:p>
    <w:p w:rsidR="00F62133" w:rsidRPr="001C5307" w:rsidRDefault="00F62133" w:rsidP="00F62133">
      <w:pPr>
        <w:spacing w:after="0" w:line="360" w:lineRule="auto"/>
        <w:rPr>
          <w:rFonts w:ascii="Century Gothic" w:hAnsi="Century Gothic"/>
          <w:b/>
        </w:rPr>
      </w:pPr>
      <w:r>
        <w:rPr>
          <w:rFonts w:ascii="Century Gothic" w:hAnsi="Century Gothic"/>
          <w:b/>
        </w:rPr>
        <w:t>Mehrwert durch a</w:t>
      </w:r>
      <w:r w:rsidRPr="001C5307">
        <w:rPr>
          <w:rFonts w:ascii="Century Gothic" w:hAnsi="Century Gothic"/>
          <w:b/>
        </w:rPr>
        <w:t>ttraktives Kongress- und Rahmenprogramm</w:t>
      </w:r>
    </w:p>
    <w:p w:rsidR="00F62133" w:rsidRDefault="00F62133" w:rsidP="00931DF7">
      <w:pPr>
        <w:spacing w:after="0" w:line="360" w:lineRule="auto"/>
      </w:pPr>
      <w:r>
        <w:rPr>
          <w:rFonts w:ascii="Century Gothic" w:hAnsi="Century Gothic"/>
        </w:rPr>
        <w:t>W</w:t>
      </w:r>
      <w:r w:rsidRPr="00DD7017">
        <w:rPr>
          <w:rFonts w:ascii="Century Gothic" w:hAnsi="Century Gothic"/>
        </w:rPr>
        <w:t xml:space="preserve">eiterer Partner für die Additive Manufacturing Area auf der METAV ist </w:t>
      </w:r>
      <w:proofErr w:type="spellStart"/>
      <w:r w:rsidRPr="00DD7017">
        <w:rPr>
          <w:rFonts w:ascii="Century Gothic" w:hAnsi="Century Gothic"/>
        </w:rPr>
        <w:t>Rising</w:t>
      </w:r>
      <w:proofErr w:type="spellEnd"/>
      <w:r w:rsidRPr="00DD7017">
        <w:rPr>
          <w:rFonts w:ascii="Century Gothic" w:hAnsi="Century Gothic"/>
        </w:rPr>
        <w:t xml:space="preserve"> Media. Der Kongressveranstalter aus Santa Barbara im US-amerikanischen Bundesstaat Kalifornien veranstaltet eine der größten und wichtigsten</w:t>
      </w:r>
      <w:r>
        <w:rPr>
          <w:rFonts w:ascii="Century Gothic" w:hAnsi="Century Gothic"/>
        </w:rPr>
        <w:t xml:space="preserve"> internationalen</w:t>
      </w:r>
      <w:r w:rsidRPr="00DD7017">
        <w:rPr>
          <w:rFonts w:ascii="Century Gothic" w:hAnsi="Century Gothic"/>
        </w:rPr>
        <w:t xml:space="preserve"> Fachkonferenzen zum Thema 3D-Druck:  Inside 3D </w:t>
      </w:r>
      <w:proofErr w:type="spellStart"/>
      <w:r w:rsidRPr="00DD7017">
        <w:rPr>
          <w:rFonts w:ascii="Century Gothic" w:hAnsi="Century Gothic"/>
        </w:rPr>
        <w:t>Printing</w:t>
      </w:r>
      <w:proofErr w:type="spellEnd"/>
      <w:r w:rsidRPr="00DD7017">
        <w:rPr>
          <w:rFonts w:ascii="Century Gothic" w:hAnsi="Century Gothic"/>
        </w:rPr>
        <w:t xml:space="preserve">.  Die Inside 3D </w:t>
      </w:r>
      <w:proofErr w:type="spellStart"/>
      <w:r w:rsidRPr="00DD7017">
        <w:rPr>
          <w:rFonts w:ascii="Century Gothic" w:hAnsi="Century Gothic"/>
        </w:rPr>
        <w:t>Printing</w:t>
      </w:r>
      <w:proofErr w:type="spellEnd"/>
      <w:r w:rsidRPr="00DD7017">
        <w:rPr>
          <w:rFonts w:ascii="Century Gothic" w:hAnsi="Century Gothic"/>
        </w:rPr>
        <w:t xml:space="preserve"> 2016 fi</w:t>
      </w:r>
      <w:r>
        <w:rPr>
          <w:rFonts w:ascii="Century Gothic" w:hAnsi="Century Gothic"/>
        </w:rPr>
        <w:t>ndet am 24. und 25. Fe</w:t>
      </w:r>
      <w:r>
        <w:rPr>
          <w:rFonts w:ascii="Century Gothic" w:hAnsi="Century Gothic"/>
        </w:rPr>
        <w:t>b</w:t>
      </w:r>
      <w:r>
        <w:rPr>
          <w:rFonts w:ascii="Century Gothic" w:hAnsi="Century Gothic"/>
        </w:rPr>
        <w:t>ruar 2016</w:t>
      </w:r>
      <w:r w:rsidRPr="00DD7017">
        <w:rPr>
          <w:rFonts w:ascii="Century Gothic" w:hAnsi="Century Gothic"/>
        </w:rPr>
        <w:t xml:space="preserve"> zusammen mit der METAV </w:t>
      </w:r>
      <w:r w:rsidR="00340AAC">
        <w:rPr>
          <w:rFonts w:ascii="Century Gothic" w:hAnsi="Century Gothic"/>
        </w:rPr>
        <w:t>auf dem Düsseldorfer Messegelä</w:t>
      </w:r>
      <w:r w:rsidR="00340AAC">
        <w:rPr>
          <w:rFonts w:ascii="Century Gothic" w:hAnsi="Century Gothic"/>
        </w:rPr>
        <w:t>n</w:t>
      </w:r>
      <w:r w:rsidR="00340AAC">
        <w:rPr>
          <w:rFonts w:ascii="Century Gothic" w:hAnsi="Century Gothic"/>
        </w:rPr>
        <w:t xml:space="preserve">de </w:t>
      </w:r>
      <w:r w:rsidRPr="00DD7017">
        <w:rPr>
          <w:rFonts w:ascii="Century Gothic" w:hAnsi="Century Gothic"/>
        </w:rPr>
        <w:t>statt. Sie versteht sich als Forum für den professionellen Austausch zu additiven Fertigungsverfahren</w:t>
      </w:r>
      <w:r>
        <w:rPr>
          <w:rFonts w:ascii="Century Gothic" w:hAnsi="Century Gothic"/>
        </w:rPr>
        <w:t xml:space="preserve"> und zieht internationale Referenten an, die zu Themen aus der gesamten Wertschöpfungskette berichten, von der Forschung bis zum Endanwender</w:t>
      </w:r>
      <w:r w:rsidRPr="00DD7017">
        <w:rPr>
          <w:rFonts w:ascii="Century Gothic" w:hAnsi="Century Gothic"/>
        </w:rPr>
        <w:t>. „Wir sprechen Experten, Wisse</w:t>
      </w:r>
      <w:r w:rsidRPr="00DD7017">
        <w:rPr>
          <w:rFonts w:ascii="Century Gothic" w:hAnsi="Century Gothic"/>
        </w:rPr>
        <w:t>n</w:t>
      </w:r>
      <w:r w:rsidRPr="00DD7017">
        <w:rPr>
          <w:rFonts w:ascii="Century Gothic" w:hAnsi="Century Gothic"/>
        </w:rPr>
        <w:t>schaftler, Dienstleister, Händler und Investoren</w:t>
      </w:r>
      <w:r>
        <w:rPr>
          <w:rFonts w:ascii="Century Gothic" w:hAnsi="Century Gothic"/>
        </w:rPr>
        <w:t xml:space="preserve"> aus aller Welt</w:t>
      </w:r>
      <w:r w:rsidRPr="00DD7017">
        <w:rPr>
          <w:rFonts w:ascii="Century Gothic" w:hAnsi="Century Gothic"/>
        </w:rPr>
        <w:t xml:space="preserve"> an“, sagt Dr. E</w:t>
      </w:r>
      <w:r w:rsidR="001A6993">
        <w:rPr>
          <w:rFonts w:ascii="Century Gothic" w:hAnsi="Century Gothic"/>
        </w:rPr>
        <w:t xml:space="preserve">ric </w:t>
      </w:r>
      <w:proofErr w:type="spellStart"/>
      <w:r w:rsidR="001A6993">
        <w:rPr>
          <w:rFonts w:ascii="Century Gothic" w:hAnsi="Century Gothic"/>
        </w:rPr>
        <w:t>Klemp</w:t>
      </w:r>
      <w:proofErr w:type="spellEnd"/>
      <w:r w:rsidR="001A6993">
        <w:rPr>
          <w:rFonts w:ascii="Century Gothic" w:hAnsi="Century Gothic"/>
        </w:rPr>
        <w:t xml:space="preserve">, Geschäftsführer </w:t>
      </w:r>
      <w:r w:rsidR="001A6993" w:rsidRPr="001A6993">
        <w:rPr>
          <w:rFonts w:ascii="Century Gothic" w:hAnsi="Century Gothic" w:cs="Arial"/>
        </w:rPr>
        <w:t xml:space="preserve">des </w:t>
      </w:r>
      <w:proofErr w:type="spellStart"/>
      <w:r w:rsidR="001A6993" w:rsidRPr="001A6993">
        <w:rPr>
          <w:rFonts w:ascii="Century Gothic" w:hAnsi="Century Gothic" w:cs="Arial"/>
        </w:rPr>
        <w:t>Direct</w:t>
      </w:r>
      <w:proofErr w:type="spellEnd"/>
      <w:r w:rsidR="001A6993" w:rsidRPr="001A6993">
        <w:rPr>
          <w:rFonts w:ascii="Century Gothic" w:hAnsi="Century Gothic" w:cs="Arial"/>
        </w:rPr>
        <w:t xml:space="preserve"> Manufacturing Research Center (DMRC)</w:t>
      </w:r>
      <w:r w:rsidR="00340AAC">
        <w:rPr>
          <w:rFonts w:ascii="Century Gothic" w:hAnsi="Century Gothic" w:cs="Arial"/>
        </w:rPr>
        <w:t xml:space="preserve"> an</w:t>
      </w:r>
      <w:r w:rsidR="001A6993" w:rsidRPr="005E75C0">
        <w:rPr>
          <w:rFonts w:ascii="Arial" w:hAnsi="Arial" w:cs="Arial"/>
        </w:rPr>
        <w:t xml:space="preserve"> </w:t>
      </w:r>
      <w:r w:rsidRPr="00DD7017">
        <w:rPr>
          <w:rFonts w:ascii="Century Gothic" w:hAnsi="Century Gothic"/>
        </w:rPr>
        <w:t>der Universität Paderborn und Programmverantwor</w:t>
      </w:r>
      <w:r w:rsidRPr="00DD7017">
        <w:rPr>
          <w:rFonts w:ascii="Century Gothic" w:hAnsi="Century Gothic"/>
        </w:rPr>
        <w:t>t</w:t>
      </w:r>
      <w:r w:rsidRPr="00DD7017">
        <w:rPr>
          <w:rFonts w:ascii="Century Gothic" w:hAnsi="Century Gothic"/>
        </w:rPr>
        <w:t>licher der Konferenz. „Sie benötigen keine Erklärung von Grundlagen mehr, sondern wollen vielmehr die Grenzen der heute verfügbaren M</w:t>
      </w:r>
      <w:r w:rsidRPr="00DD7017">
        <w:rPr>
          <w:rFonts w:ascii="Century Gothic" w:hAnsi="Century Gothic"/>
        </w:rPr>
        <w:t>e</w:t>
      </w:r>
      <w:r w:rsidRPr="00DD7017">
        <w:rPr>
          <w:rFonts w:ascii="Century Gothic" w:hAnsi="Century Gothic"/>
        </w:rPr>
        <w:t>thoden des 3D-Drucks ausloten“</w:t>
      </w:r>
      <w:r>
        <w:rPr>
          <w:rFonts w:ascii="Century Gothic" w:hAnsi="Century Gothic"/>
        </w:rPr>
        <w:t xml:space="preserve">, erläutert er </w:t>
      </w:r>
      <w:r w:rsidRPr="00DD7017">
        <w:rPr>
          <w:rFonts w:ascii="Century Gothic" w:hAnsi="Century Gothic"/>
        </w:rPr>
        <w:t>weiter.</w:t>
      </w:r>
      <w:r>
        <w:rPr>
          <w:rFonts w:ascii="Century Gothic" w:hAnsi="Century Gothic"/>
        </w:rPr>
        <w:t xml:space="preserve"> Die Kooperation mit der METAV biete den Kongressteilnehmern über die Vorträge hinaus Praxisbezug, denn alle Teilnehmer haben freien Zugang zur Messe. Hier sind die wesentlichen Anlagenhersteller und Technologielieferanten ebenso vertreten wie Dienstleister und Forschungsinstitute.  </w:t>
      </w:r>
    </w:p>
    <w:p w:rsidR="00F62133" w:rsidRDefault="00F62133" w:rsidP="00931DF7">
      <w:pPr>
        <w:spacing w:after="0" w:line="360" w:lineRule="auto"/>
        <w:rPr>
          <w:rFonts w:ascii="Century Gothic" w:hAnsi="Century Gothic"/>
        </w:rPr>
      </w:pPr>
    </w:p>
    <w:p w:rsidR="00F62133" w:rsidRPr="00E03180" w:rsidRDefault="00F62133" w:rsidP="00931DF7">
      <w:pPr>
        <w:spacing w:after="0" w:line="360" w:lineRule="auto"/>
        <w:rPr>
          <w:rFonts w:ascii="Century Gothic" w:hAnsi="Century Gothic"/>
        </w:rPr>
      </w:pPr>
      <w:r>
        <w:rPr>
          <w:rFonts w:ascii="Century Gothic" w:hAnsi="Century Gothic"/>
        </w:rPr>
        <w:t xml:space="preserve">Im Rahmen der Additive Manufacturing Area auf der METAV und der Fachkonferenz Inside 3D </w:t>
      </w:r>
      <w:proofErr w:type="spellStart"/>
      <w:r>
        <w:rPr>
          <w:rFonts w:ascii="Century Gothic" w:hAnsi="Century Gothic"/>
        </w:rPr>
        <w:t>Printing</w:t>
      </w:r>
      <w:proofErr w:type="spellEnd"/>
      <w:r>
        <w:rPr>
          <w:rFonts w:ascii="Century Gothic" w:hAnsi="Century Gothic"/>
        </w:rPr>
        <w:t xml:space="preserve"> wird schließ</w:t>
      </w:r>
      <w:r w:rsidR="00931DF7">
        <w:rPr>
          <w:rFonts w:ascii="Century Gothic" w:hAnsi="Century Gothic"/>
        </w:rPr>
        <w:t xml:space="preserve">lich auch der mit insgesamt 100 </w:t>
      </w:r>
      <w:r>
        <w:rPr>
          <w:rFonts w:ascii="Century Gothic" w:hAnsi="Century Gothic"/>
        </w:rPr>
        <w:t xml:space="preserve">000 US-Dollar dotierte International Additive Manufacturing Award (IAMA) verliehen. </w:t>
      </w:r>
      <w:r w:rsidRPr="00E03180">
        <w:rPr>
          <w:rFonts w:ascii="Century Gothic" w:hAnsi="Century Gothic"/>
        </w:rPr>
        <w:t xml:space="preserve">Mit dem </w:t>
      </w:r>
      <w:r>
        <w:rPr>
          <w:rFonts w:ascii="Century Gothic" w:hAnsi="Century Gothic"/>
        </w:rPr>
        <w:t>IAMA</w:t>
      </w:r>
      <w:r w:rsidRPr="00E03180">
        <w:rPr>
          <w:rFonts w:ascii="Century Gothic" w:hAnsi="Century Gothic"/>
        </w:rPr>
        <w:t xml:space="preserve"> werden Innovationen aus Industrie und </w:t>
      </w:r>
      <w:r w:rsidRPr="00E03180">
        <w:rPr>
          <w:rFonts w:ascii="Century Gothic" w:hAnsi="Century Gothic"/>
        </w:rPr>
        <w:lastRenderedPageBreak/>
        <w:t xml:space="preserve">Wissenschaft </w:t>
      </w:r>
      <w:r>
        <w:rPr>
          <w:rFonts w:ascii="Century Gothic" w:hAnsi="Century Gothic"/>
        </w:rPr>
        <w:t>entlang der Wertschöpfungskette additive</w:t>
      </w:r>
      <w:r w:rsidRPr="00E03180">
        <w:rPr>
          <w:rFonts w:ascii="Century Gothic" w:hAnsi="Century Gothic"/>
        </w:rPr>
        <w:t xml:space="preserve"> Fertigung </w:t>
      </w:r>
      <w:r>
        <w:rPr>
          <w:rFonts w:ascii="Century Gothic" w:hAnsi="Century Gothic"/>
        </w:rPr>
        <w:t>pr</w:t>
      </w:r>
      <w:r>
        <w:rPr>
          <w:rFonts w:ascii="Century Gothic" w:hAnsi="Century Gothic"/>
        </w:rPr>
        <w:t>ä</w:t>
      </w:r>
      <w:r>
        <w:rPr>
          <w:rFonts w:ascii="Century Gothic" w:hAnsi="Century Gothic"/>
        </w:rPr>
        <w:t>miert</w:t>
      </w:r>
      <w:r w:rsidRPr="00E03180">
        <w:rPr>
          <w:rFonts w:ascii="Century Gothic" w:hAnsi="Century Gothic"/>
        </w:rPr>
        <w:t>. AMT</w:t>
      </w:r>
      <w:r>
        <w:rPr>
          <w:rFonts w:ascii="Century Gothic" w:hAnsi="Century Gothic"/>
        </w:rPr>
        <w:t>, der US-amerikanische Werkzeugmaschinenverband,</w:t>
      </w:r>
      <w:r w:rsidRPr="00E03180">
        <w:rPr>
          <w:rFonts w:ascii="Century Gothic" w:hAnsi="Century Gothic"/>
        </w:rPr>
        <w:t xml:space="preserve"> und VDW haben auf der IMTS (International Manufacturing Technology Show) den IAMA im September 2014 erstmals öffentlich vorgestellt. Seit 2015 wird er jährlich gemeinsam verliehen.</w:t>
      </w:r>
    </w:p>
    <w:p w:rsidR="00F62133" w:rsidRPr="00E03180" w:rsidRDefault="00F62133" w:rsidP="00931DF7">
      <w:pPr>
        <w:spacing w:after="0" w:line="360" w:lineRule="auto"/>
        <w:rPr>
          <w:rFonts w:ascii="Century Gothic" w:hAnsi="Century Gothic"/>
        </w:rPr>
      </w:pPr>
    </w:p>
    <w:p w:rsidR="00F62133" w:rsidRDefault="00F62133" w:rsidP="00931DF7">
      <w:pPr>
        <w:spacing w:after="0" w:line="360" w:lineRule="auto"/>
        <w:rPr>
          <w:rFonts w:ascii="Century Gothic" w:hAnsi="Century Gothic" w:cs="Arial"/>
          <w:sz w:val="18"/>
          <w:szCs w:val="18"/>
        </w:rPr>
      </w:pPr>
      <w:r w:rsidRPr="00E71576">
        <w:rPr>
          <w:rFonts w:ascii="Century Gothic" w:hAnsi="Century Gothic" w:cs="Arial"/>
          <w:sz w:val="18"/>
          <w:szCs w:val="18"/>
        </w:rPr>
        <w:t xml:space="preserve">Anzahl </w:t>
      </w:r>
      <w:r>
        <w:rPr>
          <w:rFonts w:ascii="Century Gothic" w:hAnsi="Century Gothic" w:cs="Arial"/>
          <w:sz w:val="18"/>
          <w:szCs w:val="18"/>
        </w:rPr>
        <w:t>der Zeichen inkl. Leerzeichen:</w:t>
      </w:r>
      <w:r w:rsidR="003E1C3E">
        <w:rPr>
          <w:rFonts w:ascii="Century Gothic" w:hAnsi="Century Gothic" w:cs="Arial"/>
          <w:sz w:val="18"/>
          <w:szCs w:val="18"/>
        </w:rPr>
        <w:t xml:space="preserve"> </w:t>
      </w:r>
      <w:bookmarkStart w:id="0" w:name="_GoBack"/>
      <w:bookmarkEnd w:id="0"/>
      <w:r w:rsidR="003E1C3E">
        <w:rPr>
          <w:rFonts w:ascii="Century Gothic" w:hAnsi="Century Gothic" w:cs="Arial"/>
          <w:sz w:val="18"/>
          <w:szCs w:val="18"/>
        </w:rPr>
        <w:t xml:space="preserve">8 </w:t>
      </w:r>
      <w:r w:rsidR="00816FE7">
        <w:rPr>
          <w:rFonts w:ascii="Century Gothic" w:hAnsi="Century Gothic" w:cs="Arial"/>
          <w:sz w:val="18"/>
          <w:szCs w:val="18"/>
        </w:rPr>
        <w:t>95</w:t>
      </w:r>
      <w:r w:rsidR="00636013">
        <w:rPr>
          <w:rFonts w:ascii="Century Gothic" w:hAnsi="Century Gothic" w:cs="Arial"/>
          <w:sz w:val="18"/>
          <w:szCs w:val="18"/>
        </w:rPr>
        <w:t>0</w:t>
      </w:r>
    </w:p>
    <w:p w:rsidR="004E4074" w:rsidRDefault="004E4074" w:rsidP="00A64757">
      <w:pPr>
        <w:spacing w:after="0" w:line="240" w:lineRule="auto"/>
        <w:rPr>
          <w:rFonts w:ascii="Century Gothic" w:hAnsi="Century Gothic"/>
          <w:b/>
          <w:sz w:val="18"/>
          <w:szCs w:val="18"/>
        </w:rPr>
      </w:pPr>
    </w:p>
    <w:p w:rsidR="00E94C2F" w:rsidRDefault="00E94C2F" w:rsidP="00A64757">
      <w:pPr>
        <w:spacing w:after="0" w:line="240" w:lineRule="auto"/>
        <w:rPr>
          <w:rFonts w:ascii="Century Gothic" w:hAnsi="Century Gothic"/>
          <w:b/>
          <w:sz w:val="18"/>
          <w:szCs w:val="18"/>
        </w:rPr>
      </w:pPr>
    </w:p>
    <w:p w:rsidR="00F62133" w:rsidRPr="0022444B" w:rsidRDefault="00F62133" w:rsidP="00A64757">
      <w:pPr>
        <w:spacing w:after="0" w:line="240" w:lineRule="auto"/>
        <w:rPr>
          <w:rFonts w:ascii="Century Gothic" w:hAnsi="Century Gothic" w:cs="Arial"/>
        </w:rPr>
      </w:pPr>
      <w:r w:rsidRPr="00B1520F">
        <w:rPr>
          <w:rFonts w:ascii="Century Gothic" w:hAnsi="Century Gothic"/>
          <w:b/>
          <w:sz w:val="18"/>
          <w:szCs w:val="18"/>
        </w:rPr>
        <w:t>Hintergrund</w:t>
      </w:r>
      <w:r>
        <w:rPr>
          <w:rFonts w:ascii="Century Gothic" w:hAnsi="Century Gothic"/>
          <w:b/>
          <w:sz w:val="18"/>
          <w:szCs w:val="18"/>
        </w:rPr>
        <w:t xml:space="preserve"> </w:t>
      </w:r>
      <w:r w:rsidRPr="00B1520F">
        <w:rPr>
          <w:rFonts w:ascii="Century Gothic" w:hAnsi="Century Gothic"/>
          <w:b/>
          <w:sz w:val="18"/>
          <w:szCs w:val="18"/>
        </w:rPr>
        <w:t>METAV 2016 in Düsseldorf</w:t>
      </w:r>
    </w:p>
    <w:p w:rsidR="00F62133" w:rsidRDefault="00F62133" w:rsidP="00A64757">
      <w:pPr>
        <w:tabs>
          <w:tab w:val="left" w:pos="7654"/>
        </w:tabs>
        <w:spacing w:after="0" w:line="240" w:lineRule="auto"/>
        <w:ind w:right="-2"/>
        <w:rPr>
          <w:rFonts w:ascii="Century Gothic" w:eastAsia="Times New Roman" w:hAnsi="Century Gothic" w:cs="Arial"/>
          <w:sz w:val="18"/>
          <w:szCs w:val="24"/>
        </w:rPr>
      </w:pPr>
      <w:r>
        <w:rPr>
          <w:rFonts w:ascii="Century Gothic" w:hAnsi="Century Gothic" w:cs="Arial"/>
          <w:sz w:val="18"/>
          <w:szCs w:val="18"/>
        </w:rPr>
        <w:t xml:space="preserve">Die </w:t>
      </w:r>
      <w:r w:rsidRPr="00B1520F">
        <w:rPr>
          <w:rFonts w:ascii="Century Gothic" w:hAnsi="Century Gothic" w:cs="Arial"/>
          <w:sz w:val="18"/>
          <w:szCs w:val="18"/>
        </w:rPr>
        <w:t xml:space="preserve">METAV 2016 – 19. Internationale Messe für Technologien der Metallbearbeitung </w:t>
      </w:r>
      <w:r>
        <w:rPr>
          <w:rFonts w:ascii="Century Gothic" w:hAnsi="Century Gothic" w:cs="Arial"/>
          <w:sz w:val="18"/>
          <w:szCs w:val="18"/>
        </w:rPr>
        <w:t>fi</w:t>
      </w:r>
      <w:r>
        <w:rPr>
          <w:rFonts w:ascii="Century Gothic" w:hAnsi="Century Gothic" w:cs="Arial"/>
          <w:sz w:val="18"/>
          <w:szCs w:val="18"/>
        </w:rPr>
        <w:t>n</w:t>
      </w:r>
      <w:r>
        <w:rPr>
          <w:rFonts w:ascii="Century Gothic" w:hAnsi="Century Gothic" w:cs="Arial"/>
          <w:sz w:val="18"/>
          <w:szCs w:val="18"/>
        </w:rPr>
        <w:t xml:space="preserve">det </w:t>
      </w:r>
      <w:r w:rsidRPr="00B1520F">
        <w:rPr>
          <w:rFonts w:ascii="Century Gothic" w:hAnsi="Century Gothic" w:cs="Arial"/>
          <w:sz w:val="18"/>
          <w:szCs w:val="18"/>
        </w:rPr>
        <w:t>vom 23. bis 27. Februar in Düsseldorf</w:t>
      </w:r>
      <w:r>
        <w:rPr>
          <w:rFonts w:ascii="Century Gothic" w:hAnsi="Century Gothic" w:cs="Arial"/>
          <w:sz w:val="18"/>
          <w:szCs w:val="18"/>
        </w:rPr>
        <w:t xml:space="preserve"> statt</w:t>
      </w:r>
      <w:r w:rsidRPr="00B1520F">
        <w:rPr>
          <w:rFonts w:ascii="Century Gothic" w:hAnsi="Century Gothic" w:cs="Arial"/>
          <w:sz w:val="18"/>
          <w:szCs w:val="18"/>
        </w:rPr>
        <w:t xml:space="preserve">. </w:t>
      </w:r>
      <w:r>
        <w:rPr>
          <w:rFonts w:ascii="Century Gothic" w:hAnsi="Century Gothic" w:cs="Arial"/>
          <w:sz w:val="18"/>
          <w:szCs w:val="18"/>
        </w:rPr>
        <w:t>Sie</w:t>
      </w:r>
      <w:r w:rsidRPr="00B1520F">
        <w:rPr>
          <w:rFonts w:ascii="Century Gothic" w:eastAsia="Times New Roman" w:hAnsi="Century Gothic" w:cs="Arial"/>
          <w:sz w:val="18"/>
          <w:szCs w:val="24"/>
        </w:rPr>
        <w:t xml:space="preserve"> zeigt das komplette Spektrum der Fe</w:t>
      </w:r>
      <w:r w:rsidRPr="00B1520F">
        <w:rPr>
          <w:rFonts w:ascii="Century Gothic" w:eastAsia="Times New Roman" w:hAnsi="Century Gothic" w:cs="Arial"/>
          <w:sz w:val="18"/>
          <w:szCs w:val="24"/>
        </w:rPr>
        <w:t>r</w:t>
      </w:r>
      <w:r w:rsidRPr="00B1520F">
        <w:rPr>
          <w:rFonts w:ascii="Century Gothic" w:eastAsia="Times New Roman" w:hAnsi="Century Gothic" w:cs="Arial"/>
          <w:sz w:val="18"/>
          <w:szCs w:val="24"/>
        </w:rPr>
        <w:t>tigungstechnik. Schwerpunkte sind Werkzeugmaschinen, Fertigungssysteme, Präzision</w:t>
      </w:r>
      <w:r w:rsidRPr="00B1520F">
        <w:rPr>
          <w:rFonts w:ascii="Century Gothic" w:eastAsia="Times New Roman" w:hAnsi="Century Gothic" w:cs="Arial"/>
          <w:sz w:val="18"/>
          <w:szCs w:val="24"/>
        </w:rPr>
        <w:t>s</w:t>
      </w:r>
      <w:r>
        <w:rPr>
          <w:rFonts w:ascii="Century Gothic" w:eastAsia="Times New Roman" w:hAnsi="Century Gothic" w:cs="Arial"/>
          <w:sz w:val="18"/>
          <w:szCs w:val="24"/>
        </w:rPr>
        <w:t>werk</w:t>
      </w:r>
      <w:r w:rsidRPr="00B1520F">
        <w:rPr>
          <w:rFonts w:ascii="Century Gothic" w:eastAsia="Times New Roman" w:hAnsi="Century Gothic" w:cs="Arial"/>
          <w:sz w:val="18"/>
          <w:szCs w:val="24"/>
        </w:rPr>
        <w:t>zeuge, automatisierter Materialfluss, Computertechnologie, Industrieelektronik und Zubehör.</w:t>
      </w:r>
      <w:r>
        <w:rPr>
          <w:rFonts w:ascii="Century Gothic" w:eastAsia="Times New Roman" w:hAnsi="Century Gothic" w:cs="Arial"/>
          <w:sz w:val="18"/>
          <w:szCs w:val="24"/>
        </w:rPr>
        <w:t xml:space="preserve"> Hinzu kommen die neuen Themen </w:t>
      </w:r>
      <w:proofErr w:type="spellStart"/>
      <w:r>
        <w:rPr>
          <w:rFonts w:ascii="Century Gothic" w:eastAsia="Times New Roman" w:hAnsi="Century Gothic" w:cs="Arial"/>
          <w:sz w:val="18"/>
          <w:szCs w:val="24"/>
        </w:rPr>
        <w:t>Moulding</w:t>
      </w:r>
      <w:proofErr w:type="spellEnd"/>
      <w:r>
        <w:rPr>
          <w:rFonts w:ascii="Century Gothic" w:eastAsia="Times New Roman" w:hAnsi="Century Gothic" w:cs="Arial"/>
          <w:sz w:val="18"/>
          <w:szCs w:val="24"/>
        </w:rPr>
        <w:t xml:space="preserve">, Medical, Additive Manufacturing und Quality. Sie sind in so genannten Areas mit eigener Nomenklatur fest im METAV-Ausstellungsprogramm verankert. </w:t>
      </w:r>
      <w:r w:rsidRPr="00B1520F">
        <w:rPr>
          <w:rFonts w:ascii="Century Gothic" w:eastAsia="Times New Roman" w:hAnsi="Century Gothic" w:cs="Arial"/>
          <w:sz w:val="18"/>
          <w:szCs w:val="24"/>
        </w:rPr>
        <w:t>Zur Besucherzielgruppe der METAV gehören alle I</w:t>
      </w:r>
      <w:r w:rsidRPr="00B1520F">
        <w:rPr>
          <w:rFonts w:ascii="Century Gothic" w:eastAsia="Times New Roman" w:hAnsi="Century Gothic" w:cs="Arial"/>
          <w:sz w:val="18"/>
          <w:szCs w:val="24"/>
        </w:rPr>
        <w:t>n</w:t>
      </w:r>
      <w:r w:rsidRPr="00B1520F">
        <w:rPr>
          <w:rFonts w:ascii="Century Gothic" w:eastAsia="Times New Roman" w:hAnsi="Century Gothic" w:cs="Arial"/>
          <w:sz w:val="18"/>
          <w:szCs w:val="24"/>
        </w:rPr>
        <w:t>dustriezweige, die Metall bearbeiten, insbesondere der Maschinen- und Anlagenbau, die Automobil- und Zulieferindustrie, Luft- und Raumfahrt, Elektroindustrie, Energie- und Medizintechnik</w:t>
      </w:r>
      <w:r>
        <w:rPr>
          <w:rFonts w:ascii="Century Gothic" w:eastAsia="Times New Roman" w:hAnsi="Century Gothic" w:cs="Arial"/>
          <w:sz w:val="18"/>
          <w:szCs w:val="24"/>
        </w:rPr>
        <w:t>, der Werkzeug- und Formenbau</w:t>
      </w:r>
      <w:r w:rsidRPr="00B1520F">
        <w:rPr>
          <w:rFonts w:ascii="Century Gothic" w:eastAsia="Times New Roman" w:hAnsi="Century Gothic" w:cs="Arial"/>
          <w:sz w:val="18"/>
          <w:szCs w:val="24"/>
        </w:rPr>
        <w:t xml:space="preserve"> sowie Metallbearbeitung und Han</w:t>
      </w:r>
      <w:r w:rsidRPr="00B1520F">
        <w:rPr>
          <w:rFonts w:ascii="Century Gothic" w:eastAsia="Times New Roman" w:hAnsi="Century Gothic" w:cs="Arial"/>
          <w:sz w:val="18"/>
          <w:szCs w:val="24"/>
        </w:rPr>
        <w:t>d</w:t>
      </w:r>
      <w:r w:rsidRPr="00B1520F">
        <w:rPr>
          <w:rFonts w:ascii="Century Gothic" w:eastAsia="Times New Roman" w:hAnsi="Century Gothic" w:cs="Arial"/>
          <w:sz w:val="18"/>
          <w:szCs w:val="24"/>
        </w:rPr>
        <w:t xml:space="preserve">werk. </w:t>
      </w:r>
    </w:p>
    <w:p w:rsidR="00A64757" w:rsidRDefault="00A64757" w:rsidP="00A64757">
      <w:pPr>
        <w:tabs>
          <w:tab w:val="left" w:pos="7654"/>
        </w:tabs>
        <w:spacing w:after="0" w:line="240" w:lineRule="auto"/>
        <w:ind w:right="-2"/>
        <w:rPr>
          <w:rFonts w:ascii="Century Gothic" w:eastAsia="Times New Roman" w:hAnsi="Century Gothic" w:cs="Arial"/>
          <w:sz w:val="18"/>
          <w:szCs w:val="24"/>
        </w:rPr>
      </w:pPr>
    </w:p>
    <w:p w:rsidR="00F62133" w:rsidRDefault="00F62133" w:rsidP="00A64757">
      <w:pPr>
        <w:tabs>
          <w:tab w:val="left" w:pos="7654"/>
        </w:tabs>
        <w:spacing w:after="0" w:line="240" w:lineRule="auto"/>
        <w:ind w:right="-2"/>
        <w:rPr>
          <w:rFonts w:ascii="Century Gothic" w:eastAsia="Times New Roman" w:hAnsi="Century Gothic" w:cs="Arial"/>
          <w:sz w:val="18"/>
          <w:szCs w:val="24"/>
        </w:rPr>
      </w:pPr>
      <w:r>
        <w:rPr>
          <w:rFonts w:ascii="Century Gothic" w:eastAsia="Times New Roman" w:hAnsi="Century Gothic" w:cs="Arial"/>
          <w:sz w:val="18"/>
          <w:szCs w:val="24"/>
        </w:rPr>
        <w:t xml:space="preserve">Weitere Informationen: </w:t>
      </w:r>
      <w:hyperlink r:id="rId8" w:history="1">
        <w:r w:rsidRPr="003E1C3E">
          <w:rPr>
            <w:rStyle w:val="Hyperlink"/>
            <w:rFonts w:ascii="Century Gothic" w:eastAsia="Times New Roman" w:hAnsi="Century Gothic" w:cs="Arial"/>
            <w:i/>
            <w:color w:val="0070C0"/>
            <w:sz w:val="18"/>
            <w:szCs w:val="24"/>
          </w:rPr>
          <w:t>www.metav.de</w:t>
        </w:r>
      </w:hyperlink>
    </w:p>
    <w:p w:rsidR="00F62133" w:rsidRDefault="00F62133" w:rsidP="00A64757">
      <w:pPr>
        <w:tabs>
          <w:tab w:val="left" w:pos="7654"/>
        </w:tabs>
        <w:spacing w:after="0" w:line="240" w:lineRule="auto"/>
        <w:ind w:right="-2"/>
        <w:rPr>
          <w:rFonts w:ascii="Century Gothic" w:eastAsia="Times New Roman" w:hAnsi="Century Gothic" w:cs="Arial"/>
          <w:sz w:val="18"/>
          <w:szCs w:val="24"/>
        </w:rPr>
      </w:pPr>
    </w:p>
    <w:p w:rsidR="00F62133" w:rsidRDefault="00F62133" w:rsidP="00A64757">
      <w:pPr>
        <w:tabs>
          <w:tab w:val="left" w:pos="7654"/>
        </w:tabs>
        <w:spacing w:after="0" w:line="240" w:lineRule="auto"/>
        <w:ind w:right="-2"/>
        <w:rPr>
          <w:rFonts w:ascii="Century Gothic" w:eastAsia="Times New Roman" w:hAnsi="Century Gothic" w:cs="Arial"/>
          <w:b/>
          <w:sz w:val="18"/>
          <w:szCs w:val="24"/>
        </w:rPr>
      </w:pPr>
      <w:r w:rsidRPr="00662D2B">
        <w:rPr>
          <w:rFonts w:ascii="Century Gothic" w:eastAsia="Times New Roman" w:hAnsi="Century Gothic" w:cs="Arial"/>
          <w:b/>
          <w:sz w:val="18"/>
          <w:szCs w:val="24"/>
        </w:rPr>
        <w:t>Portrai</w:t>
      </w:r>
      <w:r w:rsidR="00311277">
        <w:rPr>
          <w:rFonts w:ascii="Century Gothic" w:eastAsia="Times New Roman" w:hAnsi="Century Gothic" w:cs="Arial"/>
          <w:b/>
          <w:sz w:val="18"/>
          <w:szCs w:val="24"/>
        </w:rPr>
        <w:t>t Arbeitsgemeinschaft Additive Manufacturing</w:t>
      </w:r>
      <w:r w:rsidRPr="00662D2B">
        <w:rPr>
          <w:rFonts w:ascii="Century Gothic" w:eastAsia="Times New Roman" w:hAnsi="Century Gothic" w:cs="Arial"/>
          <w:b/>
          <w:sz w:val="18"/>
          <w:szCs w:val="24"/>
        </w:rPr>
        <w:t xml:space="preserve"> im VDMA</w:t>
      </w:r>
    </w:p>
    <w:p w:rsidR="00311277" w:rsidRDefault="00311277" w:rsidP="00A64757">
      <w:pPr>
        <w:tabs>
          <w:tab w:val="left" w:pos="7654"/>
        </w:tabs>
        <w:spacing w:after="0" w:line="240" w:lineRule="auto"/>
        <w:ind w:right="-2"/>
        <w:rPr>
          <w:rFonts w:ascii="Century Gothic" w:eastAsia="Times New Roman" w:hAnsi="Century Gothic" w:cs="Arial"/>
          <w:sz w:val="18"/>
          <w:szCs w:val="24"/>
        </w:rPr>
      </w:pPr>
      <w:r>
        <w:rPr>
          <w:rFonts w:ascii="Century Gothic" w:eastAsia="Times New Roman" w:hAnsi="Century Gothic" w:cs="Arial"/>
          <w:sz w:val="18"/>
          <w:szCs w:val="24"/>
        </w:rPr>
        <w:t xml:space="preserve">Die </w:t>
      </w:r>
      <w:r w:rsidR="00F62133">
        <w:rPr>
          <w:rFonts w:ascii="Century Gothic" w:eastAsia="Times New Roman" w:hAnsi="Century Gothic" w:cs="Arial"/>
          <w:sz w:val="18"/>
          <w:szCs w:val="24"/>
        </w:rPr>
        <w:t xml:space="preserve">Arbeitsgemeinschaft </w:t>
      </w:r>
      <w:r>
        <w:rPr>
          <w:rFonts w:ascii="Century Gothic" w:eastAsia="Times New Roman" w:hAnsi="Century Gothic" w:cs="Arial"/>
          <w:sz w:val="18"/>
          <w:szCs w:val="24"/>
        </w:rPr>
        <w:t xml:space="preserve">Additive Manufacturing bringt </w:t>
      </w:r>
      <w:r w:rsidR="00F62133">
        <w:rPr>
          <w:rFonts w:ascii="Century Gothic" w:eastAsia="Times New Roman" w:hAnsi="Century Gothic" w:cs="Arial"/>
          <w:sz w:val="18"/>
          <w:szCs w:val="24"/>
        </w:rPr>
        <w:t xml:space="preserve">alle </w:t>
      </w:r>
      <w:r>
        <w:rPr>
          <w:rFonts w:ascii="Century Gothic" w:eastAsia="Times New Roman" w:hAnsi="Century Gothic" w:cs="Arial"/>
          <w:sz w:val="18"/>
          <w:szCs w:val="24"/>
        </w:rPr>
        <w:t xml:space="preserve">Beteiligten entlang </w:t>
      </w:r>
      <w:r w:rsidR="00F62133">
        <w:rPr>
          <w:rFonts w:ascii="Century Gothic" w:eastAsia="Times New Roman" w:hAnsi="Century Gothic" w:cs="Arial"/>
          <w:sz w:val="18"/>
          <w:szCs w:val="24"/>
        </w:rPr>
        <w:t xml:space="preserve">der </w:t>
      </w:r>
      <w:r>
        <w:rPr>
          <w:rFonts w:ascii="Century Gothic" w:eastAsia="Times New Roman" w:hAnsi="Century Gothic" w:cs="Arial"/>
          <w:sz w:val="18"/>
          <w:szCs w:val="24"/>
        </w:rPr>
        <w:t>Wertschöpfungs</w:t>
      </w:r>
      <w:r w:rsidR="00F62133">
        <w:rPr>
          <w:rFonts w:ascii="Century Gothic" w:eastAsia="Times New Roman" w:hAnsi="Century Gothic" w:cs="Arial"/>
          <w:sz w:val="18"/>
          <w:szCs w:val="24"/>
        </w:rPr>
        <w:t>kette de</w:t>
      </w:r>
      <w:r>
        <w:rPr>
          <w:rFonts w:ascii="Century Gothic" w:eastAsia="Times New Roman" w:hAnsi="Century Gothic" w:cs="Arial"/>
          <w:sz w:val="18"/>
          <w:szCs w:val="24"/>
        </w:rPr>
        <w:t>r industriellen generativen Fertigung zusammen: sowohl Fo</w:t>
      </w:r>
      <w:r>
        <w:rPr>
          <w:rFonts w:ascii="Century Gothic" w:eastAsia="Times New Roman" w:hAnsi="Century Gothic" w:cs="Arial"/>
          <w:sz w:val="18"/>
          <w:szCs w:val="24"/>
        </w:rPr>
        <w:t>r</w:t>
      </w:r>
      <w:r>
        <w:rPr>
          <w:rFonts w:ascii="Century Gothic" w:eastAsia="Times New Roman" w:hAnsi="Century Gothic" w:cs="Arial"/>
          <w:sz w:val="18"/>
          <w:szCs w:val="24"/>
        </w:rPr>
        <w:t>scher und M</w:t>
      </w:r>
      <w:r w:rsidR="00F62133">
        <w:rPr>
          <w:rFonts w:ascii="Century Gothic" w:eastAsia="Times New Roman" w:hAnsi="Century Gothic" w:cs="Arial"/>
          <w:sz w:val="18"/>
          <w:szCs w:val="24"/>
        </w:rPr>
        <w:t xml:space="preserve">ateriallieferanten </w:t>
      </w:r>
      <w:r>
        <w:rPr>
          <w:rFonts w:ascii="Century Gothic" w:eastAsia="Times New Roman" w:hAnsi="Century Gothic" w:cs="Arial"/>
          <w:sz w:val="18"/>
          <w:szCs w:val="24"/>
        </w:rPr>
        <w:t xml:space="preserve">als auch Anlagenbauer und </w:t>
      </w:r>
      <w:r w:rsidR="00F62133">
        <w:rPr>
          <w:rFonts w:ascii="Century Gothic" w:eastAsia="Times New Roman" w:hAnsi="Century Gothic" w:cs="Arial"/>
          <w:sz w:val="18"/>
          <w:szCs w:val="24"/>
        </w:rPr>
        <w:t>Dienstleis</w:t>
      </w:r>
      <w:r>
        <w:rPr>
          <w:rFonts w:ascii="Century Gothic" w:eastAsia="Times New Roman" w:hAnsi="Century Gothic" w:cs="Arial"/>
          <w:sz w:val="18"/>
          <w:szCs w:val="24"/>
        </w:rPr>
        <w:t>ter bis hin zu A</w:t>
      </w:r>
      <w:r>
        <w:rPr>
          <w:rFonts w:ascii="Century Gothic" w:eastAsia="Times New Roman" w:hAnsi="Century Gothic" w:cs="Arial"/>
          <w:sz w:val="18"/>
          <w:szCs w:val="24"/>
        </w:rPr>
        <w:t>n</w:t>
      </w:r>
      <w:r>
        <w:rPr>
          <w:rFonts w:ascii="Century Gothic" w:eastAsia="Times New Roman" w:hAnsi="Century Gothic" w:cs="Arial"/>
          <w:sz w:val="18"/>
          <w:szCs w:val="24"/>
        </w:rPr>
        <w:t>wendern aus dem Maschinen- und Anlagenbau. Derzeit profitieren 90 Mitglieder der AG Additive Manufacturing  in erster Linie vom Know-how-Transfer. Sie arbeiten schwerpunktmäßig an den Themen Automatisierung und Maschinenabnahme für Add</w:t>
      </w:r>
      <w:r>
        <w:rPr>
          <w:rFonts w:ascii="Century Gothic" w:eastAsia="Times New Roman" w:hAnsi="Century Gothic" w:cs="Arial"/>
          <w:sz w:val="18"/>
          <w:szCs w:val="24"/>
        </w:rPr>
        <w:t>i</w:t>
      </w:r>
      <w:r>
        <w:rPr>
          <w:rFonts w:ascii="Century Gothic" w:eastAsia="Times New Roman" w:hAnsi="Century Gothic" w:cs="Arial"/>
          <w:sz w:val="18"/>
          <w:szCs w:val="24"/>
        </w:rPr>
        <w:t xml:space="preserve">tive Manufacturing. </w:t>
      </w:r>
    </w:p>
    <w:p w:rsidR="00A64757" w:rsidRDefault="00A64757" w:rsidP="00A64757">
      <w:pPr>
        <w:tabs>
          <w:tab w:val="left" w:pos="7654"/>
        </w:tabs>
        <w:spacing w:after="0" w:line="240" w:lineRule="auto"/>
        <w:ind w:right="-2"/>
        <w:rPr>
          <w:rFonts w:ascii="Century Gothic" w:eastAsia="Times New Roman" w:hAnsi="Century Gothic" w:cs="Arial"/>
          <w:sz w:val="18"/>
          <w:szCs w:val="24"/>
        </w:rPr>
      </w:pPr>
    </w:p>
    <w:p w:rsidR="00F62133" w:rsidRDefault="00F62133" w:rsidP="00A64757">
      <w:pPr>
        <w:tabs>
          <w:tab w:val="left" w:pos="7654"/>
        </w:tabs>
        <w:spacing w:after="0" w:line="240" w:lineRule="auto"/>
        <w:ind w:right="-2"/>
        <w:rPr>
          <w:rFonts w:ascii="Century Gothic" w:eastAsia="Times New Roman" w:hAnsi="Century Gothic" w:cs="Arial"/>
          <w:sz w:val="18"/>
          <w:szCs w:val="24"/>
        </w:rPr>
      </w:pPr>
      <w:r>
        <w:rPr>
          <w:rFonts w:ascii="Century Gothic" w:eastAsia="Times New Roman" w:hAnsi="Century Gothic" w:cs="Arial"/>
          <w:sz w:val="18"/>
          <w:szCs w:val="24"/>
        </w:rPr>
        <w:t xml:space="preserve">Weitere Informationen: </w:t>
      </w:r>
      <w:hyperlink r:id="rId9" w:history="1">
        <w:r w:rsidRPr="003E1C3E">
          <w:rPr>
            <w:rStyle w:val="Hyperlink"/>
            <w:rFonts w:ascii="Century Gothic" w:eastAsia="Times New Roman" w:hAnsi="Century Gothic" w:cs="Arial"/>
            <w:i/>
            <w:color w:val="0070C0"/>
            <w:sz w:val="18"/>
            <w:szCs w:val="24"/>
          </w:rPr>
          <w:t>http://am.vdma.org</w:t>
        </w:r>
      </w:hyperlink>
    </w:p>
    <w:p w:rsidR="00A64757" w:rsidRPr="003E7535" w:rsidRDefault="00A64757" w:rsidP="00A64757">
      <w:pPr>
        <w:tabs>
          <w:tab w:val="left" w:pos="7654"/>
        </w:tabs>
        <w:spacing w:after="0" w:line="240" w:lineRule="auto"/>
        <w:ind w:right="-2"/>
        <w:rPr>
          <w:rFonts w:ascii="Century Gothic" w:eastAsia="Times New Roman" w:hAnsi="Century Gothic" w:cs="Arial"/>
          <w:sz w:val="18"/>
          <w:szCs w:val="18"/>
        </w:rPr>
      </w:pPr>
    </w:p>
    <w:p w:rsidR="004E4074" w:rsidRPr="003E7535" w:rsidRDefault="004E4074" w:rsidP="00A64757">
      <w:pPr>
        <w:tabs>
          <w:tab w:val="left" w:pos="7654"/>
        </w:tabs>
        <w:spacing w:after="0" w:line="240" w:lineRule="auto"/>
        <w:ind w:right="-2"/>
        <w:rPr>
          <w:rFonts w:ascii="Century Gothic" w:eastAsia="Times New Roman" w:hAnsi="Century Gothic" w:cs="Arial"/>
          <w:sz w:val="18"/>
          <w:szCs w:val="18"/>
        </w:rPr>
      </w:pPr>
    </w:p>
    <w:p w:rsidR="00F62133" w:rsidRPr="003E7535" w:rsidRDefault="00F62133" w:rsidP="00A64757">
      <w:pPr>
        <w:pStyle w:val="Textkrper"/>
        <w:spacing w:line="240" w:lineRule="auto"/>
        <w:ind w:right="0"/>
        <w:rPr>
          <w:rFonts w:ascii="Century Gothic" w:hAnsi="Century Gothic" w:cs="Arial"/>
          <w:kern w:val="0"/>
          <w:sz w:val="18"/>
          <w:szCs w:val="18"/>
          <w:lang w:val="de-DE"/>
        </w:rPr>
      </w:pPr>
      <w:r w:rsidRPr="003E7535">
        <w:rPr>
          <w:rFonts w:ascii="Century Gothic" w:hAnsi="Century Gothic" w:cs="Arial"/>
          <w:kern w:val="0"/>
          <w:sz w:val="18"/>
          <w:szCs w:val="18"/>
          <w:lang w:val="de-DE"/>
        </w:rPr>
        <w:t xml:space="preserve">Texte und Bilder zur METAV 2016 finden Sie im Internet unter </w:t>
      </w:r>
      <w:hyperlink r:id="rId10" w:history="1">
        <w:r w:rsidRPr="003E7535">
          <w:rPr>
            <w:rStyle w:val="Hyperlink"/>
            <w:rFonts w:ascii="Century Gothic" w:hAnsi="Century Gothic" w:cs="Arial"/>
            <w:i/>
            <w:color w:val="0070C0"/>
            <w:kern w:val="0"/>
            <w:sz w:val="18"/>
            <w:szCs w:val="18"/>
            <w:lang w:val="de-DE"/>
          </w:rPr>
          <w:t>www.metav.de</w:t>
        </w:r>
      </w:hyperlink>
      <w:r w:rsidRPr="003E7535">
        <w:rPr>
          <w:rStyle w:val="Hyperlink"/>
          <w:rFonts w:ascii="Century Gothic" w:hAnsi="Century Gothic" w:cs="Arial"/>
          <w:color w:val="auto"/>
          <w:kern w:val="0"/>
          <w:sz w:val="18"/>
          <w:szCs w:val="18"/>
          <w:u w:val="none"/>
          <w:lang w:val="de-DE"/>
        </w:rPr>
        <w:t xml:space="preserve"> im Bereich Presse</w:t>
      </w:r>
      <w:r w:rsidRPr="003E7535">
        <w:rPr>
          <w:rFonts w:ascii="Century Gothic" w:hAnsi="Century Gothic" w:cs="Arial"/>
          <w:kern w:val="0"/>
          <w:sz w:val="18"/>
          <w:szCs w:val="18"/>
          <w:lang w:val="de-DE"/>
        </w:rPr>
        <w:t>. Besuchen Sie die METAV auch über unsere Social Media Kanäle</w:t>
      </w:r>
    </w:p>
    <w:p w:rsidR="004E4074" w:rsidRPr="00EA21A4" w:rsidRDefault="004E4074" w:rsidP="00A64757">
      <w:pPr>
        <w:pStyle w:val="Textkrper"/>
        <w:spacing w:line="240" w:lineRule="auto"/>
        <w:ind w:right="0"/>
        <w:rPr>
          <w:rFonts w:ascii="Century Gothic" w:hAnsi="Century Gothic" w:cs="Arial"/>
          <w:kern w:val="0"/>
          <w:szCs w:val="22"/>
          <w:lang w:val="de-DE"/>
        </w:rPr>
      </w:pPr>
    </w:p>
    <w:p w:rsidR="00F62133" w:rsidRPr="00E0158B" w:rsidRDefault="00F62133" w:rsidP="00F62133">
      <w:pPr>
        <w:autoSpaceDE w:val="0"/>
        <w:autoSpaceDN w:val="0"/>
        <w:adjustRightInd w:val="0"/>
        <w:spacing w:line="240" w:lineRule="auto"/>
        <w:ind w:right="1700"/>
        <w:rPr>
          <w:rFonts w:ascii="Century Gothic" w:hAnsi="Century Gothic" w:cs="Arial"/>
          <w:i/>
          <w:color w:val="0070C0"/>
          <w:lang w:val="it-IT"/>
        </w:rPr>
      </w:pPr>
      <w:r w:rsidRPr="00EA21A4">
        <w:rPr>
          <w:rFonts w:ascii="Century Gothic" w:hAnsi="Century Gothic" w:cs="Arial"/>
          <w:noProof/>
          <w:color w:val="000000"/>
          <w:lang w:eastAsia="de-DE"/>
        </w:rPr>
        <w:drawing>
          <wp:inline distT="0" distB="0" distL="0" distR="0" wp14:anchorId="1926C98D" wp14:editId="000EF161">
            <wp:extent cx="880745" cy="169545"/>
            <wp:effectExtent l="0" t="0" r="0" b="1905"/>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745" cy="169545"/>
                    </a:xfrm>
                    <a:prstGeom prst="rect">
                      <a:avLst/>
                    </a:prstGeom>
                    <a:noFill/>
                    <a:ln>
                      <a:noFill/>
                    </a:ln>
                  </pic:spPr>
                </pic:pic>
              </a:graphicData>
            </a:graphic>
          </wp:inline>
        </w:drawing>
      </w:r>
      <w:r w:rsidRPr="00EA21A4">
        <w:rPr>
          <w:rFonts w:ascii="Century Gothic" w:hAnsi="Century Gothic" w:cs="Arial"/>
          <w:color w:val="000000"/>
          <w:lang w:val="it-IT"/>
        </w:rPr>
        <w:t xml:space="preserve">  </w:t>
      </w:r>
      <w:hyperlink r:id="rId13" w:history="1">
        <w:r w:rsidRPr="00E0158B">
          <w:rPr>
            <w:rStyle w:val="Hyperlink"/>
            <w:rFonts w:ascii="Century Gothic" w:hAnsi="Century Gothic" w:cs="Arial"/>
            <w:i/>
            <w:color w:val="0070C0"/>
            <w:lang w:val="it-IT"/>
          </w:rPr>
          <w:t>http://twitter.com/METAV_ONLINE</w:t>
        </w:r>
      </w:hyperlink>
    </w:p>
    <w:p w:rsidR="00F62133" w:rsidRPr="00E0158B" w:rsidRDefault="00F62133" w:rsidP="00F62133">
      <w:pPr>
        <w:autoSpaceDE w:val="0"/>
        <w:autoSpaceDN w:val="0"/>
        <w:adjustRightInd w:val="0"/>
        <w:spacing w:line="240" w:lineRule="auto"/>
        <w:ind w:right="1700"/>
        <w:rPr>
          <w:rFonts w:ascii="Century Gothic" w:hAnsi="Century Gothic" w:cs="Arial"/>
          <w:i/>
          <w:color w:val="0070C0"/>
          <w:lang w:val="it-IT"/>
        </w:rPr>
      </w:pPr>
      <w:r w:rsidRPr="00E0158B">
        <w:rPr>
          <w:rFonts w:ascii="Century Gothic" w:hAnsi="Century Gothic" w:cs="Arial"/>
          <w:i/>
          <w:noProof/>
          <w:color w:val="0070C0"/>
          <w:lang w:eastAsia="de-DE"/>
        </w:rPr>
        <w:drawing>
          <wp:inline distT="0" distB="0" distL="0" distR="0" wp14:anchorId="584ED0D5" wp14:editId="62AE56DE">
            <wp:extent cx="271145" cy="27114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pic:spPr>
                </pic:pic>
              </a:graphicData>
            </a:graphic>
          </wp:inline>
        </w:drawing>
      </w:r>
      <w:r w:rsidRPr="00E0158B">
        <w:rPr>
          <w:rFonts w:ascii="Century Gothic" w:hAnsi="Century Gothic" w:cs="Arial"/>
          <w:i/>
          <w:color w:val="0070C0"/>
          <w:lang w:val="it-IT"/>
        </w:rPr>
        <w:tab/>
      </w:r>
      <w:r w:rsidRPr="00E0158B">
        <w:rPr>
          <w:rFonts w:ascii="Century Gothic" w:hAnsi="Century Gothic" w:cs="Arial"/>
          <w:i/>
          <w:color w:val="0070C0"/>
          <w:lang w:val="it-IT"/>
        </w:rPr>
        <w:tab/>
        <w:t xml:space="preserve"> </w:t>
      </w:r>
      <w:hyperlink r:id="rId15" w:history="1">
        <w:r w:rsidRPr="00E0158B">
          <w:rPr>
            <w:rStyle w:val="Hyperlink"/>
            <w:rFonts w:ascii="Century Gothic" w:hAnsi="Century Gothic" w:cs="Arial"/>
            <w:i/>
            <w:color w:val="0070C0"/>
            <w:lang w:val="it-IT"/>
          </w:rPr>
          <w:t>http://facebook.com/METAV.fanpage</w:t>
        </w:r>
      </w:hyperlink>
    </w:p>
    <w:p w:rsidR="00F62133" w:rsidRPr="00E0158B" w:rsidRDefault="00F62133" w:rsidP="00F62133">
      <w:pPr>
        <w:autoSpaceDE w:val="0"/>
        <w:autoSpaceDN w:val="0"/>
        <w:adjustRightInd w:val="0"/>
        <w:spacing w:line="240" w:lineRule="auto"/>
        <w:ind w:right="1700"/>
        <w:rPr>
          <w:rFonts w:ascii="Century Gothic" w:hAnsi="Century Gothic"/>
          <w:i/>
          <w:color w:val="0070C0"/>
          <w:lang w:val="it-IT"/>
        </w:rPr>
      </w:pPr>
      <w:r w:rsidRPr="00E0158B">
        <w:rPr>
          <w:rFonts w:ascii="Century Gothic" w:hAnsi="Century Gothic" w:cs="Arial"/>
          <w:i/>
          <w:noProof/>
          <w:color w:val="0070C0"/>
          <w:lang w:eastAsia="de-DE"/>
        </w:rPr>
        <w:drawing>
          <wp:inline distT="0" distB="0" distL="0" distR="0" wp14:anchorId="554761CE" wp14:editId="2E800FE7">
            <wp:extent cx="271145" cy="2711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pic:spPr>
                </pic:pic>
              </a:graphicData>
            </a:graphic>
          </wp:inline>
        </w:drawing>
      </w:r>
      <w:r w:rsidRPr="00E0158B">
        <w:rPr>
          <w:rFonts w:ascii="Century Gothic" w:hAnsi="Century Gothic" w:cs="Arial"/>
          <w:i/>
          <w:color w:val="0070C0"/>
          <w:lang w:val="it-IT"/>
        </w:rPr>
        <w:tab/>
      </w:r>
      <w:r w:rsidRPr="00E0158B">
        <w:rPr>
          <w:rFonts w:ascii="Century Gothic" w:hAnsi="Century Gothic" w:cs="Arial"/>
          <w:i/>
          <w:color w:val="0070C0"/>
          <w:lang w:val="it-IT"/>
        </w:rPr>
        <w:tab/>
        <w:t xml:space="preserve"> </w:t>
      </w:r>
      <w:hyperlink r:id="rId17" w:history="1">
        <w:r w:rsidRPr="00E0158B">
          <w:rPr>
            <w:rStyle w:val="Hyperlink"/>
            <w:rFonts w:ascii="Century Gothic" w:hAnsi="Century Gothic" w:cs="Arial"/>
            <w:i/>
            <w:color w:val="0070C0"/>
            <w:lang w:val="it-IT"/>
          </w:rPr>
          <w:t>http://www.youtube.com/metaltradefair</w:t>
        </w:r>
      </w:hyperlink>
      <w:r w:rsidRPr="00E0158B">
        <w:rPr>
          <w:rFonts w:ascii="Century Gothic" w:hAnsi="Century Gothic" w:cs="Arial"/>
          <w:i/>
          <w:noProof/>
          <w:color w:val="0070C0"/>
          <w:lang w:eastAsia="de-DE"/>
        </w:rPr>
        <w:drawing>
          <wp:inline distT="0" distB="0" distL="0" distR="0" wp14:anchorId="01EED242" wp14:editId="4204F070">
            <wp:extent cx="280800" cy="273600"/>
            <wp:effectExtent l="0" t="0" r="508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ublic\Logos\CNC-Arena\socialmedia-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800" cy="273600"/>
                    </a:xfrm>
                    <a:prstGeom prst="rect">
                      <a:avLst/>
                    </a:prstGeom>
                    <a:noFill/>
                    <a:ln>
                      <a:noFill/>
                    </a:ln>
                  </pic:spPr>
                </pic:pic>
              </a:graphicData>
            </a:graphic>
          </wp:inline>
        </w:drawing>
      </w:r>
      <w:r w:rsidRPr="00E0158B">
        <w:rPr>
          <w:rFonts w:ascii="Century Gothic" w:hAnsi="Century Gothic" w:cs="Arial"/>
          <w:i/>
          <w:color w:val="0070C0"/>
          <w:lang w:val="it-IT" w:eastAsia="zh-CN"/>
        </w:rPr>
        <w:tab/>
      </w:r>
      <w:r w:rsidRPr="00E0158B">
        <w:rPr>
          <w:rFonts w:ascii="Century Gothic" w:hAnsi="Century Gothic" w:cs="Arial"/>
          <w:i/>
          <w:color w:val="0070C0"/>
          <w:lang w:val="it-IT" w:eastAsia="zh-CN"/>
        </w:rPr>
        <w:tab/>
        <w:t xml:space="preserve"> </w:t>
      </w:r>
      <w:r w:rsidRPr="00E0158B">
        <w:rPr>
          <w:rFonts w:ascii="Century Gothic" w:hAnsi="Century Gothic" w:cs="Arial"/>
          <w:i/>
          <w:color w:val="0070C0"/>
          <w:u w:val="single"/>
          <w:lang w:val="it-IT" w:eastAsia="zh-CN"/>
        </w:rPr>
        <w:t>https://de.industryarena.com/metav</w:t>
      </w:r>
    </w:p>
    <w:sectPr w:rsidR="00F62133" w:rsidRPr="00E0158B">
      <w:headerReference w:type="default" r:id="rId19"/>
      <w:headerReference w:type="first" r:id="rId20"/>
      <w:footerReference w:type="first" r:id="rId21"/>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33" w:rsidRDefault="00F62133">
      <w:pPr>
        <w:spacing w:after="0" w:line="240" w:lineRule="auto"/>
      </w:pPr>
      <w:r>
        <w:separator/>
      </w:r>
    </w:p>
  </w:endnote>
  <w:endnote w:type="continuationSeparator" w:id="0">
    <w:p w:rsidR="00F62133" w:rsidRDefault="00F6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A5" w:rsidRDefault="00DA64A5">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DA64A5">
      <w:trPr>
        <w:trHeight w:val="1417"/>
      </w:trPr>
      <w:tc>
        <w:tcPr>
          <w:tcW w:w="9865" w:type="dxa"/>
          <w:vAlign w:val="bottom"/>
        </w:tcPr>
        <w:p w:rsidR="00DA64A5" w:rsidRDefault="00315C23">
          <w:pPr>
            <w:pStyle w:val="vdwFusszeile1"/>
          </w:pPr>
          <w:r>
            <w:drawing>
              <wp:inline distT="0" distB="0" distL="0" distR="0" wp14:anchorId="2F884E8C" wp14:editId="1B3A2096">
                <wp:extent cx="6300000" cy="88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fuss METAV_2014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0" cy="882000"/>
                        </a:xfrm>
                        <a:prstGeom prst="rect">
                          <a:avLst/>
                        </a:prstGeom>
                      </pic:spPr>
                    </pic:pic>
                  </a:graphicData>
                </a:graphic>
              </wp:inline>
            </w:drawing>
          </w:r>
        </w:p>
      </w:tc>
    </w:tr>
  </w:tbl>
  <w:p w:rsidR="00DA64A5" w:rsidRDefault="00DA64A5">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33" w:rsidRDefault="00F62133">
      <w:pPr>
        <w:spacing w:after="0" w:line="240" w:lineRule="auto"/>
      </w:pPr>
      <w:r>
        <w:separator/>
      </w:r>
    </w:p>
  </w:footnote>
  <w:footnote w:type="continuationSeparator" w:id="0">
    <w:p w:rsidR="00F62133" w:rsidRDefault="00F62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A5" w:rsidRDefault="00315C23">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926E87">
      <w:rPr>
        <w:rFonts w:ascii="Century Gothic" w:hAnsi="Century Gothic"/>
        <w:bCs/>
        <w:noProof/>
      </w:rPr>
      <w:t>6</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926E87">
      <w:rPr>
        <w:rFonts w:ascii="Century Gothic" w:hAnsi="Century Gothic"/>
        <w:bCs/>
        <w:noProof/>
      </w:rPr>
      <w:t>6</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DA64A5">
      <w:trPr>
        <w:cantSplit/>
        <w:trHeight w:hRule="exact" w:val="1701"/>
      </w:trPr>
      <w:tc>
        <w:tcPr>
          <w:tcW w:w="4927" w:type="dxa"/>
        </w:tcPr>
        <w:p w:rsidR="00DA64A5" w:rsidRDefault="00DA64A5">
          <w:pPr>
            <w:pStyle w:val="Kopfzeile"/>
            <w:rPr>
              <w:rFonts w:ascii="Century Gothic" w:hAnsi="Century Gothic"/>
            </w:rPr>
          </w:pPr>
        </w:p>
      </w:tc>
      <w:tc>
        <w:tcPr>
          <w:tcW w:w="4740" w:type="dxa"/>
        </w:tcPr>
        <w:p w:rsidR="00DA64A5" w:rsidRDefault="00315C23">
          <w:pPr>
            <w:pStyle w:val="vdwKopfzeile1"/>
          </w:pPr>
          <w:r>
            <w:rPr>
              <w:noProof/>
              <w:lang w:eastAsia="de-DE"/>
            </w:rPr>
            <w:drawing>
              <wp:inline distT="0" distB="0" distL="0" distR="0" wp14:anchorId="2D08978A" wp14:editId="3DAA418E">
                <wp:extent cx="2304000" cy="5580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Logo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000" cy="558000"/>
                        </a:xfrm>
                        <a:prstGeom prst="rect">
                          <a:avLst/>
                        </a:prstGeom>
                      </pic:spPr>
                    </pic:pic>
                  </a:graphicData>
                </a:graphic>
              </wp:inline>
            </w:drawing>
          </w:r>
        </w:p>
        <w:p w:rsidR="00DA64A5" w:rsidRDefault="00DA64A5">
          <w:pPr>
            <w:pStyle w:val="vdwKopfzeile1"/>
          </w:pPr>
        </w:p>
        <w:p w:rsidR="00DA64A5" w:rsidRDefault="00315C23">
          <w:pPr>
            <w:pStyle w:val="vdwKopfzeile1"/>
          </w:pPr>
          <w:r>
            <w:rPr>
              <w:noProof/>
              <w:sz w:val="10"/>
              <w:lang w:eastAsia="de-DE"/>
            </w:rPr>
            <mc:AlternateContent>
              <mc:Choice Requires="wps">
                <w:drawing>
                  <wp:anchor distT="0" distB="0" distL="114300" distR="114300" simplePos="0" relativeHeight="251659264" behindDoc="0" locked="0" layoutInCell="1" allowOverlap="1" wp14:anchorId="47A1CCD0" wp14:editId="253B1471">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64A5" w:rsidRDefault="00315C2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DA64A5" w:rsidRDefault="00315C2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DA64A5" w:rsidRDefault="00315C2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DA64A5" w:rsidRDefault="00315C2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DA64A5" w:rsidRDefault="00315C2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DA64A5" w:rsidRDefault="00315C2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DA64A5" w:rsidRDefault="00DA64A5">
                                <w:pPr>
                                  <w:tabs>
                                    <w:tab w:val="left" w:pos="709"/>
                                    <w:tab w:val="left" w:pos="840"/>
                                  </w:tabs>
                                  <w:spacing w:after="0" w:line="240" w:lineRule="auto"/>
                                  <w:rPr>
                                    <w:rFonts w:ascii="Century Gothic" w:eastAsia="Times New Roman" w:hAnsi="Century Gothic" w:cs="Arial"/>
                                    <w:sz w:val="15"/>
                                    <w:szCs w:val="15"/>
                                    <w:lang w:eastAsia="de-DE"/>
                                  </w:rPr>
                                </w:pPr>
                              </w:p>
                              <w:p w:rsidR="00DA64A5" w:rsidRDefault="00315C23">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DA64A5" w:rsidRDefault="00315C2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DA64A5" w:rsidRDefault="00315C2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DA64A5" w:rsidRDefault="00315C23">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DA64A5" w:rsidRDefault="00315C2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DA64A5" w:rsidRDefault="00315C2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DA64A5" w:rsidRDefault="00315C23">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DA64A5" w:rsidRDefault="00DA64A5">
                          <w:pPr>
                            <w:tabs>
                              <w:tab w:val="left" w:pos="709"/>
                              <w:tab w:val="left" w:pos="840"/>
                            </w:tabs>
                            <w:spacing w:after="0" w:line="240" w:lineRule="auto"/>
                            <w:rPr>
                              <w:rFonts w:ascii="Century Gothic" w:eastAsia="Times New Roman" w:hAnsi="Century Gothic" w:cs="Arial"/>
                              <w:sz w:val="15"/>
                              <w:szCs w:val="15"/>
                              <w:lang w:eastAsia="de-DE"/>
                            </w:rPr>
                          </w:pPr>
                        </w:p>
                        <w:p w:rsidR="00DA64A5" w:rsidRDefault="00315C23">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DA64A5">
      <w:trPr>
        <w:cantSplit/>
        <w:trHeight w:hRule="exact" w:val="283"/>
      </w:trPr>
      <w:tc>
        <w:tcPr>
          <w:tcW w:w="4927" w:type="dxa"/>
        </w:tcPr>
        <w:p w:rsidR="00DA64A5" w:rsidRDefault="00315C23">
          <w:pPr>
            <w:pStyle w:val="Kopfzeile"/>
            <w:rPr>
              <w:rFonts w:ascii="Century Gothic" w:hAnsi="Century Gothic"/>
              <w:b/>
            </w:rPr>
          </w:pPr>
          <w:r>
            <w:rPr>
              <w:rFonts w:ascii="Century Gothic" w:hAnsi="Century Gothic"/>
              <w:b/>
            </w:rPr>
            <w:t>PRESSEINFORMATION</w:t>
          </w:r>
        </w:p>
      </w:tc>
      <w:tc>
        <w:tcPr>
          <w:tcW w:w="4740" w:type="dxa"/>
        </w:tcPr>
        <w:p w:rsidR="00DA64A5" w:rsidRDefault="00DA64A5">
          <w:pPr>
            <w:pStyle w:val="Kopfzeile"/>
            <w:rPr>
              <w:rFonts w:ascii="Century Gothic" w:hAnsi="Century Gothic"/>
              <w:b/>
            </w:rPr>
          </w:pPr>
        </w:p>
      </w:tc>
    </w:tr>
  </w:tbl>
  <w:p w:rsidR="00DA64A5" w:rsidRDefault="00DA64A5">
    <w:pPr>
      <w:pStyle w:val="Kopfzeile"/>
      <w:rPr>
        <w:rFonts w:ascii="Century Gothic" w:hAnsi="Century Gothic"/>
        <w:sz w:val="8"/>
      </w:rPr>
    </w:pPr>
  </w:p>
  <w:p w:rsidR="00DA64A5" w:rsidRDefault="00315C23">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14:anchorId="668BF476" wp14:editId="222E42AA">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14:anchorId="63C02788" wp14:editId="5DB979F3">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attachedTemplate r:id="rId1"/>
  <w:defaultTabStop w:val="708"/>
  <w:autoHyphenation/>
  <w:hyphenationZone w:val="11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33"/>
    <w:rsid w:val="001859C0"/>
    <w:rsid w:val="001A6993"/>
    <w:rsid w:val="00243831"/>
    <w:rsid w:val="00291C40"/>
    <w:rsid w:val="00311277"/>
    <w:rsid w:val="00315C23"/>
    <w:rsid w:val="00340AAC"/>
    <w:rsid w:val="00390C5D"/>
    <w:rsid w:val="003E1C3E"/>
    <w:rsid w:val="003E7535"/>
    <w:rsid w:val="00402D6A"/>
    <w:rsid w:val="00420C4C"/>
    <w:rsid w:val="004D7C0E"/>
    <w:rsid w:val="004E4074"/>
    <w:rsid w:val="00636013"/>
    <w:rsid w:val="006D3EA2"/>
    <w:rsid w:val="00735A9E"/>
    <w:rsid w:val="00783275"/>
    <w:rsid w:val="00816FE7"/>
    <w:rsid w:val="00853614"/>
    <w:rsid w:val="00926E87"/>
    <w:rsid w:val="00931DF7"/>
    <w:rsid w:val="00A01D70"/>
    <w:rsid w:val="00A05D83"/>
    <w:rsid w:val="00A3429C"/>
    <w:rsid w:val="00A64757"/>
    <w:rsid w:val="00C57AC0"/>
    <w:rsid w:val="00D96C26"/>
    <w:rsid w:val="00DA64A5"/>
    <w:rsid w:val="00E94C2F"/>
    <w:rsid w:val="00F13FA3"/>
    <w:rsid w:val="00F621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rsid w:val="00F62133"/>
    <w:rPr>
      <w:color w:val="0000FF"/>
      <w:u w:val="single"/>
    </w:rPr>
  </w:style>
  <w:style w:type="paragraph" w:styleId="Textkrper">
    <w:name w:val="Body Text"/>
    <w:basedOn w:val="Standard"/>
    <w:link w:val="TextkrperZchn"/>
    <w:rsid w:val="00F62133"/>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F62133"/>
    <w:rPr>
      <w:rFonts w:ascii="Arial" w:eastAsia="Calibri" w:hAnsi="Arial" w:cs="Times New Roman"/>
      <w:bCs/>
      <w:noProof/>
      <w:kern w:val="4"/>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rsid w:val="00F62133"/>
    <w:rPr>
      <w:color w:val="0000FF"/>
      <w:u w:val="single"/>
    </w:rPr>
  </w:style>
  <w:style w:type="paragraph" w:styleId="Textkrper">
    <w:name w:val="Body Text"/>
    <w:basedOn w:val="Standard"/>
    <w:link w:val="TextkrperZchn"/>
    <w:rsid w:val="00F62133"/>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F62133"/>
    <w:rPr>
      <w:rFonts w:ascii="Arial" w:eastAsia="Calibri" w:hAnsi="Arial" w:cs="Times New Roman"/>
      <w:bCs/>
      <w:noProof/>
      <w:kern w:val="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hyperlink" Target="http://twitter.com/METAV_ONLINE"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hyperlink" Target="http://facebook.com/METAV.fanpage" TargetMode="External"/><Relationship Id="rId23" Type="http://schemas.openxmlformats.org/officeDocument/2006/relationships/theme" Target="theme/theme1.xml"/><Relationship Id="rId10" Type="http://schemas.openxmlformats.org/officeDocument/2006/relationships/hyperlink" Target="http://www.metav.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m.vdma.org"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METAV%202016\Vorlage_metav2016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FC8B-7F81-4352-A6AF-82A9CD3E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Vorlage_metav2016_PM_d.dotm</Template>
  <TotalTime>0</TotalTime>
  <Pages>6</Pages>
  <Words>1535</Words>
  <Characters>9672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Sylke</dc:creator>
  <cp:keywords/>
  <dc:description/>
  <cp:lastModifiedBy>Iris Reinhart</cp:lastModifiedBy>
  <cp:revision>32</cp:revision>
  <cp:lastPrinted>2015-08-06T12:01:00Z</cp:lastPrinted>
  <dcterms:created xsi:type="dcterms:W3CDTF">2015-07-31T14:15:00Z</dcterms:created>
  <dcterms:modified xsi:type="dcterms:W3CDTF">2015-08-06T12:01:00Z</dcterms:modified>
</cp:coreProperties>
</file>