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DEB5" w14:textId="77777777" w:rsidR="00600E68" w:rsidRDefault="00600E68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77409C38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04B601B7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556C7636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14:paraId="3CFFE051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14:paraId="3F4D5014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14:paraId="1405E224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14:paraId="40C12E82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4E220A3E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0AEFBE46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2A633D6D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3C3848B4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5649ED84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269B746D" w14:textId="77777777" w:rsidR="0096789C" w:rsidRPr="0096789C" w:rsidRDefault="0096789C" w:rsidP="0096789C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96789C">
        <w:rPr>
          <w:rFonts w:ascii="Century Gothic" w:hAnsi="Century Gothic"/>
          <w:b/>
          <w:sz w:val="28"/>
          <w:szCs w:val="28"/>
        </w:rPr>
        <w:t xml:space="preserve">Industrie 4.0: Inline Metrology klar im Kommen </w:t>
      </w:r>
    </w:p>
    <w:p w14:paraId="4BF8E6CC" w14:textId="77777777" w:rsidR="00C14590" w:rsidRDefault="00C14590" w:rsidP="00D917CD">
      <w:pPr>
        <w:spacing w:after="0" w:line="360" w:lineRule="auto"/>
        <w:rPr>
          <w:rFonts w:ascii="Century Gothic" w:hAnsi="Century Gothic"/>
          <w:b/>
        </w:rPr>
      </w:pPr>
    </w:p>
    <w:p w14:paraId="26BAF228" w14:textId="6ECDC1D9" w:rsidR="00394D65" w:rsidRDefault="008F06C4" w:rsidP="00394D6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Frankfurt am Main</w:t>
      </w:r>
      <w:r w:rsidR="00D917CD">
        <w:rPr>
          <w:rFonts w:ascii="Century Gothic" w:hAnsi="Century Gothic"/>
        </w:rPr>
        <w:t xml:space="preserve">, </w:t>
      </w:r>
      <w:r w:rsidR="00E75368">
        <w:rPr>
          <w:rFonts w:ascii="Century Gothic" w:hAnsi="Century Gothic"/>
          <w:b/>
        </w:rPr>
        <w:t>17.</w:t>
      </w:r>
      <w:r w:rsidR="007011B2" w:rsidRPr="007011B2">
        <w:rPr>
          <w:rFonts w:ascii="Century Gothic" w:hAnsi="Century Gothic"/>
          <w:b/>
        </w:rPr>
        <w:t xml:space="preserve"> Dez</w:t>
      </w:r>
      <w:r w:rsidR="0047577D" w:rsidRPr="007011B2">
        <w:rPr>
          <w:rFonts w:ascii="Century Gothic" w:hAnsi="Century Gothic"/>
          <w:b/>
        </w:rPr>
        <w:t xml:space="preserve">ember </w:t>
      </w:r>
      <w:r w:rsidR="00D917CD" w:rsidRPr="007011B2">
        <w:rPr>
          <w:rFonts w:ascii="Century Gothic" w:hAnsi="Century Gothic"/>
          <w:b/>
        </w:rPr>
        <w:t>2015</w:t>
      </w:r>
      <w:r w:rsidR="007011B2" w:rsidRPr="007011B2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–</w:t>
      </w:r>
      <w:r w:rsidR="009670B1">
        <w:rPr>
          <w:rFonts w:ascii="Century Gothic" w:hAnsi="Century Gothic"/>
        </w:rPr>
        <w:t xml:space="preserve"> </w:t>
      </w:r>
      <w:proofErr w:type="spellStart"/>
      <w:r w:rsidR="009670B1">
        <w:rPr>
          <w:rFonts w:ascii="Century Gothic" w:hAnsi="Century Gothic"/>
        </w:rPr>
        <w:t>Machine</w:t>
      </w:r>
      <w:proofErr w:type="spellEnd"/>
      <w:r w:rsidR="009670B1">
        <w:rPr>
          <w:rFonts w:ascii="Century Gothic" w:hAnsi="Century Gothic"/>
        </w:rPr>
        <w:t xml:space="preserve"> </w:t>
      </w:r>
      <w:proofErr w:type="spellStart"/>
      <w:r w:rsidR="009670B1">
        <w:rPr>
          <w:rFonts w:ascii="Century Gothic" w:hAnsi="Century Gothic"/>
        </w:rPr>
        <w:t>to</w:t>
      </w:r>
      <w:proofErr w:type="spellEnd"/>
      <w:r w:rsidR="009670B1">
        <w:rPr>
          <w:rFonts w:ascii="Century Gothic" w:hAnsi="Century Gothic"/>
        </w:rPr>
        <w:t xml:space="preserve"> </w:t>
      </w:r>
      <w:proofErr w:type="spellStart"/>
      <w:r w:rsidR="009670B1">
        <w:rPr>
          <w:rFonts w:ascii="Century Gothic" w:hAnsi="Century Gothic"/>
        </w:rPr>
        <w:t>machine</w:t>
      </w:r>
      <w:proofErr w:type="spellEnd"/>
      <w:r w:rsidR="009670B1">
        <w:rPr>
          <w:rFonts w:ascii="Century Gothic" w:hAnsi="Century Gothic"/>
        </w:rPr>
        <w:t>, kurz M2M,</w:t>
      </w:r>
      <w:r w:rsidR="007114D5">
        <w:rPr>
          <w:rFonts w:ascii="Century Gothic" w:hAnsi="Century Gothic"/>
        </w:rPr>
        <w:t xml:space="preserve"> </w:t>
      </w:r>
      <w:r w:rsidR="00340AB4">
        <w:rPr>
          <w:rFonts w:ascii="Century Gothic" w:hAnsi="Century Gothic"/>
        </w:rPr>
        <w:t>heißt die Zauberfor</w:t>
      </w:r>
      <w:r w:rsidR="007114D5">
        <w:rPr>
          <w:rFonts w:ascii="Century Gothic" w:hAnsi="Century Gothic"/>
        </w:rPr>
        <w:t xml:space="preserve">mel </w:t>
      </w:r>
      <w:r w:rsidR="009670B1">
        <w:rPr>
          <w:rFonts w:ascii="Century Gothic" w:hAnsi="Century Gothic"/>
        </w:rPr>
        <w:t>der Fabrik von morgen.</w:t>
      </w:r>
      <w:r w:rsidR="00340AB4">
        <w:rPr>
          <w:rFonts w:ascii="Century Gothic" w:hAnsi="Century Gothic"/>
        </w:rPr>
        <w:t xml:space="preserve"> </w:t>
      </w:r>
      <w:r w:rsidR="007114D5">
        <w:rPr>
          <w:rFonts w:ascii="Century Gothic" w:hAnsi="Century Gothic"/>
        </w:rPr>
        <w:t>Nur</w:t>
      </w:r>
      <w:r w:rsidR="00340AB4">
        <w:rPr>
          <w:rFonts w:ascii="Century Gothic" w:hAnsi="Century Gothic"/>
        </w:rPr>
        <w:t xml:space="preserve"> wenn Masch</w:t>
      </w:r>
      <w:r w:rsidR="00340AB4">
        <w:rPr>
          <w:rFonts w:ascii="Century Gothic" w:hAnsi="Century Gothic"/>
        </w:rPr>
        <w:t>i</w:t>
      </w:r>
      <w:r w:rsidR="00340AB4">
        <w:rPr>
          <w:rFonts w:ascii="Century Gothic" w:hAnsi="Century Gothic"/>
        </w:rPr>
        <w:t>nen mit Maschinen problem</w:t>
      </w:r>
      <w:r w:rsidR="007114D5">
        <w:rPr>
          <w:rFonts w:ascii="Century Gothic" w:hAnsi="Century Gothic"/>
        </w:rPr>
        <w:t>los</w:t>
      </w:r>
      <w:r w:rsidR="00340AB4">
        <w:rPr>
          <w:rFonts w:ascii="Century Gothic" w:hAnsi="Century Gothic"/>
        </w:rPr>
        <w:t xml:space="preserve"> kommunizieren können, wird die Vision Industrie 4.0 wahr. Doch das funktioniert </w:t>
      </w:r>
      <w:r w:rsidR="007114D5">
        <w:rPr>
          <w:rFonts w:ascii="Century Gothic" w:hAnsi="Century Gothic"/>
        </w:rPr>
        <w:t xml:space="preserve">nur mit Inline </w:t>
      </w:r>
      <w:r w:rsidR="00571CF1">
        <w:rPr>
          <w:rFonts w:ascii="Century Gothic" w:hAnsi="Century Gothic"/>
        </w:rPr>
        <w:t xml:space="preserve">Metrology, </w:t>
      </w:r>
      <w:r w:rsidR="00340AB4">
        <w:rPr>
          <w:rFonts w:ascii="Century Gothic" w:hAnsi="Century Gothic"/>
        </w:rPr>
        <w:t>in den</w:t>
      </w:r>
      <w:r w:rsidR="009670B1">
        <w:rPr>
          <w:rFonts w:ascii="Century Gothic" w:hAnsi="Century Gothic"/>
        </w:rPr>
        <w:t xml:space="preserve"> </w:t>
      </w:r>
      <w:r w:rsidR="00571CF1">
        <w:rPr>
          <w:rFonts w:ascii="Century Gothic" w:hAnsi="Century Gothic"/>
        </w:rPr>
        <w:t>Fertigungsprozess integrierter</w:t>
      </w:r>
      <w:r w:rsidR="00340AB4">
        <w:rPr>
          <w:rFonts w:ascii="Century Gothic" w:hAnsi="Century Gothic"/>
        </w:rPr>
        <w:t xml:space="preserve"> Messtechnik. </w:t>
      </w:r>
      <w:r w:rsidR="00A76686">
        <w:rPr>
          <w:rFonts w:ascii="Century Gothic" w:hAnsi="Century Gothic"/>
        </w:rPr>
        <w:t>Den aktue</w:t>
      </w:r>
      <w:r w:rsidR="009670B1">
        <w:rPr>
          <w:rFonts w:ascii="Century Gothic" w:hAnsi="Century Gothic"/>
        </w:rPr>
        <w:t>llen Stand der Technik präsentieren</w:t>
      </w:r>
      <w:r w:rsidR="00A76686">
        <w:rPr>
          <w:rFonts w:ascii="Century Gothic" w:hAnsi="Century Gothic"/>
        </w:rPr>
        <w:t xml:space="preserve"> </w:t>
      </w:r>
      <w:r w:rsidR="001131DE">
        <w:rPr>
          <w:rFonts w:ascii="Century Gothic" w:hAnsi="Century Gothic"/>
        </w:rPr>
        <w:t>Experten aus Wissenschaft und Industrie</w:t>
      </w:r>
      <w:r w:rsidR="009670B1">
        <w:rPr>
          <w:rFonts w:ascii="Century Gothic" w:hAnsi="Century Gothic"/>
        </w:rPr>
        <w:t xml:space="preserve"> vom 23. bis 27. Februar auf der METAV in Düsseldorf</w:t>
      </w:r>
      <w:r w:rsidR="00122DED">
        <w:rPr>
          <w:rFonts w:ascii="Century Gothic" w:hAnsi="Century Gothic"/>
        </w:rPr>
        <w:t>.</w:t>
      </w:r>
    </w:p>
    <w:p w14:paraId="6CE8BE66" w14:textId="71DC6E4A" w:rsidR="001131DE" w:rsidRDefault="001131DE" w:rsidP="00394D6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5C3F1C">
        <w:rPr>
          <w:rFonts w:ascii="Century Gothic" w:hAnsi="Century Gothic"/>
        </w:rPr>
        <w:t xml:space="preserve">Es geht </w:t>
      </w:r>
      <w:r w:rsidR="007857B1">
        <w:rPr>
          <w:rFonts w:ascii="Century Gothic" w:hAnsi="Century Gothic"/>
        </w:rPr>
        <w:t xml:space="preserve">u.a. </w:t>
      </w:r>
      <w:r w:rsidR="005C3F1C">
        <w:rPr>
          <w:rFonts w:ascii="Century Gothic" w:hAnsi="Century Gothic"/>
        </w:rPr>
        <w:t>um</w:t>
      </w:r>
      <w:r>
        <w:rPr>
          <w:rFonts w:ascii="Century Gothic" w:hAnsi="Century Gothic"/>
        </w:rPr>
        <w:t xml:space="preserve"> </w:t>
      </w:r>
      <w:r w:rsidR="00E75497">
        <w:rPr>
          <w:rFonts w:ascii="Century Gothic" w:hAnsi="Century Gothic"/>
        </w:rPr>
        <w:t xml:space="preserve">die Maßeinheiten </w:t>
      </w:r>
      <w:r w:rsidR="005C3F1C">
        <w:rPr>
          <w:rFonts w:ascii="Century Gothic" w:hAnsi="Century Gothic"/>
        </w:rPr>
        <w:t xml:space="preserve">bar, </w:t>
      </w:r>
      <w:r w:rsidR="001D16FE">
        <w:rPr>
          <w:rFonts w:ascii="Century Gothic" w:hAnsi="Century Gothic"/>
        </w:rPr>
        <w:t xml:space="preserve">Hz, </w:t>
      </w:r>
      <w:r>
        <w:rPr>
          <w:rFonts w:ascii="Century Gothic" w:hAnsi="Century Gothic"/>
        </w:rPr>
        <w:t xml:space="preserve">µm, </w:t>
      </w:r>
      <w:r w:rsidR="007114D5">
        <w:rPr>
          <w:rFonts w:ascii="Century Gothic" w:hAnsi="Century Gothic"/>
        </w:rPr>
        <w:t xml:space="preserve">kW, </w:t>
      </w:r>
      <w:r w:rsidR="005C3F1C">
        <w:rPr>
          <w:rFonts w:ascii="Century Gothic" w:hAnsi="Century Gothic"/>
        </w:rPr>
        <w:t>m/min, kN</w:t>
      </w:r>
      <w:r w:rsidR="007114D5">
        <w:rPr>
          <w:rFonts w:ascii="Century Gothic" w:hAnsi="Century Gothic"/>
        </w:rPr>
        <w:t>, rad</w:t>
      </w:r>
      <w:r w:rsidR="005C3F1C">
        <w:rPr>
          <w:rFonts w:ascii="Century Gothic" w:hAnsi="Century Gothic"/>
        </w:rPr>
        <w:t xml:space="preserve"> oder rpm</w:t>
      </w:r>
      <w:r w:rsidR="007857B1">
        <w:rPr>
          <w:rFonts w:ascii="Century Gothic" w:hAnsi="Century Gothic"/>
        </w:rPr>
        <w:t>. Das ist nur ein kleiner Auszug aus dem Katalog an Messgrößen, die den aktuellen Prozesszustand eine</w:t>
      </w:r>
      <w:r w:rsidR="00571CF1">
        <w:rPr>
          <w:rFonts w:ascii="Century Gothic" w:hAnsi="Century Gothic"/>
        </w:rPr>
        <w:t>r Produktion beschreiben. N</w:t>
      </w:r>
      <w:r w:rsidR="007857B1">
        <w:rPr>
          <w:rFonts w:ascii="Century Gothic" w:hAnsi="Century Gothic"/>
        </w:rPr>
        <w:t xml:space="preserve">ur wenn diese Daten jederzeit in Echtzeit aktuell zur Verfügung stehen, lässt sich eine prozessstabile Fertigung verwirklichen. </w:t>
      </w:r>
      <w:r w:rsidR="00CD3507">
        <w:rPr>
          <w:rFonts w:ascii="Century Gothic" w:hAnsi="Century Gothic"/>
        </w:rPr>
        <w:t>Im Mittelpunkt steht die Au</w:t>
      </w:r>
      <w:r w:rsidR="00CD3507">
        <w:rPr>
          <w:rFonts w:ascii="Century Gothic" w:hAnsi="Century Gothic"/>
        </w:rPr>
        <w:t>f</w:t>
      </w:r>
      <w:r w:rsidR="00CD3507">
        <w:rPr>
          <w:rFonts w:ascii="Century Gothic" w:hAnsi="Century Gothic"/>
        </w:rPr>
        <w:t>gabe</w:t>
      </w:r>
      <w:r w:rsidR="007857B1" w:rsidRPr="007857B1">
        <w:rPr>
          <w:rFonts w:ascii="Century Gothic" w:hAnsi="Century Gothic"/>
        </w:rPr>
        <w:t xml:space="preserve">, </w:t>
      </w:r>
      <w:r w:rsidR="00CD3507">
        <w:rPr>
          <w:rFonts w:ascii="Century Gothic" w:hAnsi="Century Gothic"/>
        </w:rPr>
        <w:t xml:space="preserve">die </w:t>
      </w:r>
      <w:r w:rsidR="00CD3507" w:rsidRPr="007857B1">
        <w:rPr>
          <w:rFonts w:ascii="Century Gothic" w:hAnsi="Century Gothic"/>
        </w:rPr>
        <w:t>derzeit</w:t>
      </w:r>
      <w:r w:rsidR="00CD3507">
        <w:rPr>
          <w:rFonts w:ascii="Century Gothic" w:hAnsi="Century Gothic"/>
        </w:rPr>
        <w:t xml:space="preserve"> noch</w:t>
      </w:r>
      <w:r w:rsidR="00CD3507" w:rsidRPr="007857B1">
        <w:rPr>
          <w:rFonts w:ascii="Century Gothic" w:hAnsi="Century Gothic"/>
        </w:rPr>
        <w:t xml:space="preserve"> lücken</w:t>
      </w:r>
      <w:r w:rsidR="00CD3507">
        <w:rPr>
          <w:rFonts w:ascii="Century Gothic" w:hAnsi="Century Gothic"/>
        </w:rPr>
        <w:t>haf</w:t>
      </w:r>
      <w:r w:rsidR="00CD3507" w:rsidRPr="007857B1">
        <w:rPr>
          <w:rFonts w:ascii="Century Gothic" w:hAnsi="Century Gothic"/>
        </w:rPr>
        <w:t>ten Regelkreise</w:t>
      </w:r>
      <w:r w:rsidR="00CD3507">
        <w:rPr>
          <w:rFonts w:ascii="Century Gothic" w:hAnsi="Century Gothic"/>
        </w:rPr>
        <w:t xml:space="preserve"> zu schließen. Ein wic</w:t>
      </w:r>
      <w:r w:rsidR="00CD3507">
        <w:rPr>
          <w:rFonts w:ascii="Century Gothic" w:hAnsi="Century Gothic"/>
        </w:rPr>
        <w:t>h</w:t>
      </w:r>
      <w:r w:rsidR="00CD3507">
        <w:rPr>
          <w:rFonts w:ascii="Century Gothic" w:hAnsi="Century Gothic"/>
        </w:rPr>
        <w:t>tiges technische</w:t>
      </w:r>
      <w:r w:rsidR="00A76686">
        <w:rPr>
          <w:rFonts w:ascii="Century Gothic" w:hAnsi="Century Gothic"/>
        </w:rPr>
        <w:t>s</w:t>
      </w:r>
      <w:r w:rsidR="00CD3507">
        <w:rPr>
          <w:rFonts w:ascii="Century Gothic" w:hAnsi="Century Gothic"/>
        </w:rPr>
        <w:t xml:space="preserve"> Mittel zum Zweck ist die </w:t>
      </w:r>
      <w:r w:rsidR="00CD3507" w:rsidRPr="00CD3507">
        <w:rPr>
          <w:rFonts w:ascii="Century Gothic" w:hAnsi="Century Gothic"/>
        </w:rPr>
        <w:t>Inline Metrology</w:t>
      </w:r>
      <w:r w:rsidR="00CD3507">
        <w:rPr>
          <w:rFonts w:ascii="Century Gothic" w:hAnsi="Century Gothic"/>
        </w:rPr>
        <w:t xml:space="preserve">, die in den Fertigungsprozess integrierte Messtechnik. </w:t>
      </w:r>
      <w:r w:rsidR="00FD3577">
        <w:rPr>
          <w:rFonts w:ascii="Century Gothic" w:hAnsi="Century Gothic"/>
        </w:rPr>
        <w:t>„Die Fertigungsmesstechnik liefert die Grundlagen, um die reale Fabrikwel</w:t>
      </w:r>
      <w:r w:rsidR="00C4248B">
        <w:rPr>
          <w:rFonts w:ascii="Century Gothic" w:hAnsi="Century Gothic"/>
        </w:rPr>
        <w:t xml:space="preserve">t abzubilden“, erklärt </w:t>
      </w:r>
      <w:r w:rsidR="00FD3577">
        <w:rPr>
          <w:rFonts w:ascii="Century Gothic" w:hAnsi="Century Gothic"/>
        </w:rPr>
        <w:t>Wa</w:t>
      </w:r>
      <w:r w:rsidR="00FD3577">
        <w:rPr>
          <w:rFonts w:ascii="Century Gothic" w:hAnsi="Century Gothic"/>
        </w:rPr>
        <w:t>l</w:t>
      </w:r>
      <w:r w:rsidR="00FD3577">
        <w:rPr>
          <w:rFonts w:ascii="Century Gothic" w:hAnsi="Century Gothic"/>
        </w:rPr>
        <w:lastRenderedPageBreak/>
        <w:t>ter Kimmelmann, Leiter der Abteilung Modellbasierte Syste</w:t>
      </w:r>
      <w:r w:rsidR="000F263B">
        <w:rPr>
          <w:rFonts w:ascii="Century Gothic" w:hAnsi="Century Gothic"/>
        </w:rPr>
        <w:t>me</w:t>
      </w:r>
      <w:r w:rsidR="00FD3577">
        <w:rPr>
          <w:rFonts w:ascii="Century Gothic" w:hAnsi="Century Gothic"/>
        </w:rPr>
        <w:t xml:space="preserve"> </w:t>
      </w:r>
      <w:r w:rsidR="00C5361B">
        <w:rPr>
          <w:rFonts w:ascii="Century Gothic" w:hAnsi="Century Gothic"/>
        </w:rPr>
        <w:t xml:space="preserve">am </w:t>
      </w:r>
      <w:r w:rsidR="00C5361B" w:rsidRPr="00C5361B">
        <w:rPr>
          <w:rFonts w:ascii="Century Gothic" w:hAnsi="Century Gothic"/>
        </w:rPr>
        <w:t>Leh</w:t>
      </w:r>
      <w:r w:rsidR="00C5361B" w:rsidRPr="00C5361B">
        <w:rPr>
          <w:rFonts w:ascii="Century Gothic" w:hAnsi="Century Gothic"/>
        </w:rPr>
        <w:t>r</w:t>
      </w:r>
      <w:r w:rsidR="006F003B">
        <w:rPr>
          <w:rFonts w:ascii="Century Gothic" w:hAnsi="Century Gothic"/>
        </w:rPr>
        <w:t>stuhl</w:t>
      </w:r>
      <w:r w:rsidR="00C5361B">
        <w:rPr>
          <w:rFonts w:ascii="Century Gothic" w:hAnsi="Century Gothic"/>
        </w:rPr>
        <w:t xml:space="preserve"> für Ferti</w:t>
      </w:r>
      <w:r w:rsidR="00C5361B" w:rsidRPr="00C5361B">
        <w:rPr>
          <w:rFonts w:ascii="Century Gothic" w:hAnsi="Century Gothic"/>
        </w:rPr>
        <w:t xml:space="preserve">gungsmesstechnik und Qualitätsmanagement </w:t>
      </w:r>
      <w:r w:rsidR="00C5361B">
        <w:rPr>
          <w:rFonts w:ascii="Century Gothic" w:hAnsi="Century Gothic"/>
        </w:rPr>
        <w:t xml:space="preserve">des </w:t>
      </w:r>
      <w:r w:rsidR="00FD3577">
        <w:rPr>
          <w:rFonts w:ascii="Century Gothic" w:hAnsi="Century Gothic"/>
        </w:rPr>
        <w:t>Wer</w:t>
      </w:r>
      <w:r w:rsidR="00FD3577">
        <w:rPr>
          <w:rFonts w:ascii="Century Gothic" w:hAnsi="Century Gothic"/>
        </w:rPr>
        <w:t>k</w:t>
      </w:r>
      <w:r w:rsidR="00FD3577">
        <w:rPr>
          <w:rFonts w:ascii="Century Gothic" w:hAnsi="Century Gothic"/>
        </w:rPr>
        <w:t>zeugmaschinenlabor</w:t>
      </w:r>
      <w:r w:rsidR="00C5361B">
        <w:rPr>
          <w:rFonts w:ascii="Century Gothic" w:hAnsi="Century Gothic"/>
        </w:rPr>
        <w:t>s</w:t>
      </w:r>
      <w:r w:rsidR="00A31ADB">
        <w:rPr>
          <w:rFonts w:ascii="Century Gothic" w:hAnsi="Century Gothic"/>
        </w:rPr>
        <w:t xml:space="preserve"> an der RWTH Aachen</w:t>
      </w:r>
      <w:r w:rsidR="00FD3577">
        <w:rPr>
          <w:rFonts w:ascii="Century Gothic" w:hAnsi="Century Gothic"/>
        </w:rPr>
        <w:t>. „</w:t>
      </w:r>
      <w:r w:rsidR="001D16FE">
        <w:rPr>
          <w:rFonts w:ascii="Century Gothic" w:hAnsi="Century Gothic"/>
        </w:rPr>
        <w:t>Mit den</w:t>
      </w:r>
      <w:r w:rsidR="00FD3577">
        <w:rPr>
          <w:rFonts w:ascii="Century Gothic" w:hAnsi="Century Gothic"/>
        </w:rPr>
        <w:t xml:space="preserve"> dabei erfassten und ausgewerteten Daten </w:t>
      </w:r>
      <w:r w:rsidR="001D16FE">
        <w:rPr>
          <w:rFonts w:ascii="Century Gothic" w:hAnsi="Century Gothic"/>
        </w:rPr>
        <w:t xml:space="preserve">lassen sich </w:t>
      </w:r>
      <w:r w:rsidR="007A588A">
        <w:rPr>
          <w:rFonts w:ascii="Century Gothic" w:hAnsi="Century Gothic"/>
        </w:rPr>
        <w:t xml:space="preserve">in einer Modellwelt </w:t>
      </w:r>
      <w:r w:rsidR="001D16FE">
        <w:rPr>
          <w:rFonts w:ascii="Century Gothic" w:hAnsi="Century Gothic"/>
        </w:rPr>
        <w:t xml:space="preserve">die idealen Betriebspunkte </w:t>
      </w:r>
      <w:r w:rsidR="00FD3577">
        <w:rPr>
          <w:rFonts w:ascii="Century Gothic" w:hAnsi="Century Gothic"/>
        </w:rPr>
        <w:t>ermitteln und optimieren</w:t>
      </w:r>
      <w:r w:rsidR="001D16FE">
        <w:rPr>
          <w:rFonts w:ascii="Century Gothic" w:hAnsi="Century Gothic"/>
        </w:rPr>
        <w:t xml:space="preserve">, </w:t>
      </w:r>
      <w:r w:rsidR="007A588A">
        <w:rPr>
          <w:rFonts w:ascii="Century Gothic" w:hAnsi="Century Gothic"/>
        </w:rPr>
        <w:t xml:space="preserve">die anschließend als </w:t>
      </w:r>
      <w:r w:rsidR="00FD3577">
        <w:rPr>
          <w:rFonts w:ascii="Century Gothic" w:hAnsi="Century Gothic"/>
        </w:rPr>
        <w:t>Stell</w:t>
      </w:r>
      <w:r w:rsidR="001D16FE">
        <w:rPr>
          <w:rFonts w:ascii="Century Gothic" w:hAnsi="Century Gothic"/>
        </w:rPr>
        <w:t>gr</w:t>
      </w:r>
      <w:r w:rsidR="001D16FE">
        <w:rPr>
          <w:rFonts w:ascii="Century Gothic" w:hAnsi="Century Gothic"/>
        </w:rPr>
        <w:t>ö</w:t>
      </w:r>
      <w:r w:rsidR="001D16FE">
        <w:rPr>
          <w:rFonts w:ascii="Century Gothic" w:hAnsi="Century Gothic"/>
        </w:rPr>
        <w:t>ßen zum Regeln de</w:t>
      </w:r>
      <w:r w:rsidR="00EF7EA2">
        <w:rPr>
          <w:rFonts w:ascii="Century Gothic" w:hAnsi="Century Gothic"/>
        </w:rPr>
        <w:t>r realen Produktionswelt dienen</w:t>
      </w:r>
      <w:r w:rsidR="001D16FE">
        <w:rPr>
          <w:rFonts w:ascii="Century Gothic" w:hAnsi="Century Gothic"/>
        </w:rPr>
        <w:t>“</w:t>
      </w:r>
      <w:r w:rsidR="00EF7EA2">
        <w:rPr>
          <w:rFonts w:ascii="Century Gothic" w:hAnsi="Century Gothic"/>
        </w:rPr>
        <w:t>, so der Experte.</w:t>
      </w:r>
    </w:p>
    <w:p w14:paraId="37DD2F0A" w14:textId="77777777" w:rsidR="00882254" w:rsidRPr="00A76686" w:rsidRDefault="00882254" w:rsidP="00394D65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Pr="00A76686">
        <w:rPr>
          <w:rFonts w:ascii="Century Gothic" w:hAnsi="Century Gothic"/>
          <w:b/>
        </w:rPr>
        <w:t xml:space="preserve">Messtechnik: Zehnmal besser </w:t>
      </w:r>
      <w:r w:rsidR="00270860" w:rsidRPr="00A76686">
        <w:rPr>
          <w:rFonts w:ascii="Century Gothic" w:hAnsi="Century Gothic"/>
          <w:b/>
        </w:rPr>
        <w:t>als die Toleranz</w:t>
      </w:r>
    </w:p>
    <w:p w14:paraId="3B626056" w14:textId="389262FA" w:rsidR="001D16FE" w:rsidRDefault="001D16FE" w:rsidP="00394D6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Für diese Aufgabenstellung bedarf es einer sehr robusten und unem</w:t>
      </w:r>
      <w:r>
        <w:rPr>
          <w:rFonts w:ascii="Century Gothic" w:hAnsi="Century Gothic"/>
        </w:rPr>
        <w:t>p</w:t>
      </w:r>
      <w:r w:rsidR="00882254">
        <w:rPr>
          <w:rFonts w:ascii="Century Gothic" w:hAnsi="Century Gothic"/>
        </w:rPr>
        <w:t>findlichen</w:t>
      </w:r>
      <w:r>
        <w:rPr>
          <w:rFonts w:ascii="Century Gothic" w:hAnsi="Century Gothic"/>
        </w:rPr>
        <w:t xml:space="preserve"> Sensorik, die </w:t>
      </w:r>
      <w:r w:rsidR="00882254">
        <w:rPr>
          <w:rFonts w:ascii="Century Gothic" w:hAnsi="Century Gothic"/>
        </w:rPr>
        <w:t xml:space="preserve">selbst unter den </w:t>
      </w:r>
      <w:r w:rsidR="005C0F74">
        <w:rPr>
          <w:rFonts w:ascii="Century Gothic" w:hAnsi="Century Gothic"/>
        </w:rPr>
        <w:t>teilweise sehr harschen</w:t>
      </w:r>
      <w:r w:rsidR="00882254">
        <w:rPr>
          <w:rFonts w:ascii="Century Gothic" w:hAnsi="Century Gothic"/>
        </w:rPr>
        <w:t xml:space="preserve"> Umwel</w:t>
      </w:r>
      <w:r w:rsidR="00882254">
        <w:rPr>
          <w:rFonts w:ascii="Century Gothic" w:hAnsi="Century Gothic"/>
        </w:rPr>
        <w:t>t</w:t>
      </w:r>
      <w:r w:rsidR="00882254">
        <w:rPr>
          <w:rFonts w:ascii="Century Gothic" w:hAnsi="Century Gothic"/>
        </w:rPr>
        <w:t xml:space="preserve">einflüssen </w:t>
      </w:r>
      <w:r w:rsidR="0024394A">
        <w:rPr>
          <w:rFonts w:ascii="Century Gothic" w:hAnsi="Century Gothic"/>
        </w:rPr>
        <w:t>in einer Werkzeugmaschine</w:t>
      </w:r>
      <w:r w:rsidR="00882254">
        <w:rPr>
          <w:rFonts w:ascii="Century Gothic" w:hAnsi="Century Gothic"/>
        </w:rPr>
        <w:t xml:space="preserve"> stets zuverläss</w:t>
      </w:r>
      <w:r w:rsidR="00A76686">
        <w:rPr>
          <w:rFonts w:ascii="Century Gothic" w:hAnsi="Century Gothic"/>
        </w:rPr>
        <w:t>ig rund um die Uhr funktioniert</w:t>
      </w:r>
      <w:r w:rsidR="00882254">
        <w:rPr>
          <w:rFonts w:ascii="Century Gothic" w:hAnsi="Century Gothic"/>
        </w:rPr>
        <w:t xml:space="preserve">. „Dabei greift die goldene Regel der Messtechnik“, betont der Abteilungsleiter. „Sie muss um den Faktor 10 besser sein als die zu erwartende Toleranz.“ Der Produktioner könne nämlich nur </w:t>
      </w:r>
      <w:r w:rsidR="00270860">
        <w:rPr>
          <w:rFonts w:ascii="Century Gothic" w:hAnsi="Century Gothic"/>
        </w:rPr>
        <w:t>dann ve</w:t>
      </w:r>
      <w:r w:rsidR="00270860">
        <w:rPr>
          <w:rFonts w:ascii="Century Gothic" w:hAnsi="Century Gothic"/>
        </w:rPr>
        <w:t>r</w:t>
      </w:r>
      <w:r w:rsidR="00270860">
        <w:rPr>
          <w:rFonts w:ascii="Century Gothic" w:hAnsi="Century Gothic"/>
        </w:rPr>
        <w:t xml:space="preserve">nünftig in den Prozess eingreifen, wenn er gesicherte und verlässliche Messdaten erhält. </w:t>
      </w:r>
      <w:r w:rsidR="00270860">
        <w:rPr>
          <w:rFonts w:ascii="Century Gothic" w:hAnsi="Century Gothic"/>
        </w:rPr>
        <w:br/>
        <w:t xml:space="preserve"> </w:t>
      </w:r>
    </w:p>
    <w:p w14:paraId="48168494" w14:textId="3F4E1E19" w:rsidR="009D1424" w:rsidRDefault="0024394A" w:rsidP="00394D6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Doch wie lässt sich eine reinrassige Werkzeugmaschine in ein valide messendes System verwandeln? </w:t>
      </w:r>
      <w:r w:rsidR="00545C46">
        <w:rPr>
          <w:rFonts w:ascii="Century Gothic" w:hAnsi="Century Gothic"/>
        </w:rPr>
        <w:t xml:space="preserve">„Für den Mess-Einsatz einer klassischen Dreiachs- oder Fünfachs-Anlage spricht, dass sie die gleiche Kinematik wie eine Koordinatenmessmaschine </w:t>
      </w:r>
      <w:r w:rsidR="00BA437B">
        <w:rPr>
          <w:rFonts w:ascii="Century Gothic" w:hAnsi="Century Gothic"/>
        </w:rPr>
        <w:t>hat</w:t>
      </w:r>
      <w:r>
        <w:rPr>
          <w:rFonts w:ascii="Century Gothic" w:hAnsi="Century Gothic"/>
        </w:rPr>
        <w:t>“, gibt WZL-Gruppenleiter Ma</w:t>
      </w:r>
      <w:r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tin </w:t>
      </w:r>
      <w:proofErr w:type="spellStart"/>
      <w:r>
        <w:rPr>
          <w:rFonts w:ascii="Century Gothic" w:hAnsi="Century Gothic"/>
        </w:rPr>
        <w:t>Peterek</w:t>
      </w:r>
      <w:proofErr w:type="spellEnd"/>
      <w:r>
        <w:rPr>
          <w:rFonts w:ascii="Century Gothic" w:hAnsi="Century Gothic"/>
        </w:rPr>
        <w:t xml:space="preserve"> zu bedenken. </w:t>
      </w:r>
      <w:r w:rsidR="009F7DE5">
        <w:rPr>
          <w:rFonts w:ascii="Century Gothic" w:hAnsi="Century Gothic"/>
        </w:rPr>
        <w:t>„</w:t>
      </w:r>
      <w:r w:rsidR="006F1DD9">
        <w:rPr>
          <w:rFonts w:ascii="Century Gothic" w:hAnsi="Century Gothic"/>
        </w:rPr>
        <w:t xml:space="preserve">Daher lassen sich </w:t>
      </w:r>
      <w:r w:rsidR="005C0F74">
        <w:rPr>
          <w:rFonts w:ascii="Century Gothic" w:hAnsi="Century Gothic"/>
        </w:rPr>
        <w:t>ähnliche</w:t>
      </w:r>
      <w:r w:rsidR="006F1DD9">
        <w:rPr>
          <w:rFonts w:ascii="Century Gothic" w:hAnsi="Century Gothic"/>
        </w:rPr>
        <w:t xml:space="preserve"> Vorgehensweisen und Richtlinien nutzen.</w:t>
      </w:r>
      <w:r w:rsidR="005C0F74">
        <w:rPr>
          <w:rFonts w:ascii="Century Gothic" w:hAnsi="Century Gothic"/>
        </w:rPr>
        <w:t xml:space="preserve"> Ziel ist die Bestimmung einer Messunsicherheit für den Messprozess, denn nur durch die Angabe einer Messunsicherheit, liefern die Messergebnisse eine verwertbare Aussage.</w:t>
      </w:r>
      <w:r w:rsidR="001C6B93">
        <w:rPr>
          <w:rFonts w:ascii="Century Gothic" w:hAnsi="Century Gothic"/>
        </w:rPr>
        <w:t>“ Allerdings muss</w:t>
      </w:r>
      <w:r w:rsidR="006F1DD9">
        <w:rPr>
          <w:rFonts w:ascii="Century Gothic" w:hAnsi="Century Gothic"/>
        </w:rPr>
        <w:t xml:space="preserve"> man </w:t>
      </w:r>
      <w:r w:rsidR="009F7DE5">
        <w:rPr>
          <w:rFonts w:ascii="Century Gothic" w:hAnsi="Century Gothic"/>
        </w:rPr>
        <w:t xml:space="preserve">sich </w:t>
      </w:r>
      <w:r w:rsidR="005C0F74">
        <w:rPr>
          <w:rFonts w:ascii="Century Gothic" w:hAnsi="Century Gothic"/>
        </w:rPr>
        <w:t>darüber</w:t>
      </w:r>
      <w:r w:rsidR="009F7DE5">
        <w:rPr>
          <w:rFonts w:ascii="Century Gothic" w:hAnsi="Century Gothic"/>
        </w:rPr>
        <w:t xml:space="preserve"> bewusst sein, dass die Werkzeugmaschine </w:t>
      </w:r>
      <w:r w:rsidR="005C0F74">
        <w:rPr>
          <w:rFonts w:ascii="Century Gothic" w:hAnsi="Century Gothic"/>
        </w:rPr>
        <w:t>und insb</w:t>
      </w:r>
      <w:r w:rsidR="005C0F74">
        <w:rPr>
          <w:rFonts w:ascii="Century Gothic" w:hAnsi="Century Gothic"/>
        </w:rPr>
        <w:t>e</w:t>
      </w:r>
      <w:r w:rsidR="005C0F74">
        <w:rPr>
          <w:rFonts w:ascii="Century Gothic" w:hAnsi="Century Gothic"/>
        </w:rPr>
        <w:t xml:space="preserve">sondere das Arbeitsumfeld </w:t>
      </w:r>
      <w:r w:rsidR="009F7DE5">
        <w:rPr>
          <w:rFonts w:ascii="Century Gothic" w:hAnsi="Century Gothic"/>
        </w:rPr>
        <w:t>einige für das Messen nachteilige Eige</w:t>
      </w:r>
      <w:r w:rsidR="009F7DE5">
        <w:rPr>
          <w:rFonts w:ascii="Century Gothic" w:hAnsi="Century Gothic"/>
        </w:rPr>
        <w:t>n</w:t>
      </w:r>
      <w:r w:rsidR="009F7DE5">
        <w:rPr>
          <w:rFonts w:ascii="Century Gothic" w:hAnsi="Century Gothic"/>
        </w:rPr>
        <w:t>schaf</w:t>
      </w:r>
      <w:r w:rsidR="006F1DD9">
        <w:rPr>
          <w:rFonts w:ascii="Century Gothic" w:hAnsi="Century Gothic"/>
        </w:rPr>
        <w:t xml:space="preserve">ten besitze: </w:t>
      </w:r>
      <w:r w:rsidR="00082046">
        <w:rPr>
          <w:rFonts w:ascii="Century Gothic" w:hAnsi="Century Gothic"/>
        </w:rPr>
        <w:t>Gefragt sind</w:t>
      </w:r>
      <w:r w:rsidR="009F7DE5">
        <w:rPr>
          <w:rFonts w:ascii="Century Gothic" w:hAnsi="Century Gothic"/>
        </w:rPr>
        <w:t xml:space="preserve"> u.a. genaue Kenntnisse über die ge</w:t>
      </w:r>
      <w:r w:rsidR="009F7DE5">
        <w:rPr>
          <w:rFonts w:ascii="Century Gothic" w:hAnsi="Century Gothic"/>
        </w:rPr>
        <w:t>o</w:t>
      </w:r>
      <w:r w:rsidR="009F7DE5">
        <w:rPr>
          <w:rFonts w:ascii="Century Gothic" w:hAnsi="Century Gothic"/>
        </w:rPr>
        <w:t>metrischen Fehler und Verhal</w:t>
      </w:r>
      <w:r w:rsidR="006449DC">
        <w:rPr>
          <w:rFonts w:ascii="Century Gothic" w:hAnsi="Century Gothic"/>
        </w:rPr>
        <w:t>tensweisen beim Bearbeiten und</w:t>
      </w:r>
      <w:r w:rsidR="009F7DE5">
        <w:rPr>
          <w:rFonts w:ascii="Century Gothic" w:hAnsi="Century Gothic"/>
        </w:rPr>
        <w:t xml:space="preserve"> Mes</w:t>
      </w:r>
      <w:r w:rsidR="00B31963">
        <w:rPr>
          <w:rFonts w:ascii="Century Gothic" w:hAnsi="Century Gothic"/>
        </w:rPr>
        <w:t>sen, um so</w:t>
      </w:r>
      <w:r w:rsidR="009F7DE5">
        <w:rPr>
          <w:rFonts w:ascii="Century Gothic" w:hAnsi="Century Gothic"/>
        </w:rPr>
        <w:t xml:space="preserve"> die Störgrößen mit entsprechender Messtechnik </w:t>
      </w:r>
      <w:r w:rsidR="003428FF">
        <w:rPr>
          <w:rFonts w:ascii="Century Gothic" w:hAnsi="Century Gothic"/>
        </w:rPr>
        <w:t xml:space="preserve">und Software </w:t>
      </w:r>
      <w:r w:rsidR="009F7DE5">
        <w:rPr>
          <w:rFonts w:ascii="Century Gothic" w:hAnsi="Century Gothic"/>
        </w:rPr>
        <w:t xml:space="preserve">zu kompensieren. </w:t>
      </w:r>
      <w:r w:rsidR="006F1DD9">
        <w:rPr>
          <w:rFonts w:ascii="Century Gothic" w:hAnsi="Century Gothic"/>
        </w:rPr>
        <w:t xml:space="preserve">Peterek: „Wer eine Erweiterung zur Messmaschine plant, </w:t>
      </w:r>
      <w:r w:rsidR="006F1DD9">
        <w:rPr>
          <w:rFonts w:ascii="Century Gothic" w:hAnsi="Century Gothic"/>
        </w:rPr>
        <w:lastRenderedPageBreak/>
        <w:t>sollte uns daher zu ei</w:t>
      </w:r>
      <w:r w:rsidR="005C0E7F">
        <w:rPr>
          <w:rFonts w:ascii="Century Gothic" w:hAnsi="Century Gothic"/>
        </w:rPr>
        <w:t>nem sehr frühen Zeitpunkt hinzu</w:t>
      </w:r>
      <w:r w:rsidR="006F1DD9">
        <w:rPr>
          <w:rFonts w:ascii="Century Gothic" w:hAnsi="Century Gothic"/>
        </w:rPr>
        <w:t>ziehen.</w:t>
      </w:r>
      <w:r w:rsidR="00344221">
        <w:rPr>
          <w:rFonts w:ascii="Century Gothic" w:hAnsi="Century Gothic"/>
        </w:rPr>
        <w:t xml:space="preserve"> </w:t>
      </w:r>
      <w:r w:rsidR="005C0E7F">
        <w:rPr>
          <w:rFonts w:ascii="Century Gothic" w:hAnsi="Century Gothic"/>
        </w:rPr>
        <w:t>Nur so</w:t>
      </w:r>
      <w:r w:rsidR="00344221">
        <w:rPr>
          <w:rFonts w:ascii="Century Gothic" w:hAnsi="Century Gothic"/>
        </w:rPr>
        <w:t xml:space="preserve"> lässt sich auch eine Maschine realisieren, die mit deutlich geringere</w:t>
      </w:r>
      <w:r w:rsidR="00A76686">
        <w:rPr>
          <w:rFonts w:ascii="Century Gothic" w:hAnsi="Century Gothic"/>
        </w:rPr>
        <w:t>r</w:t>
      </w:r>
      <w:r w:rsidR="00344221">
        <w:rPr>
          <w:rFonts w:ascii="Century Gothic" w:hAnsi="Century Gothic"/>
        </w:rPr>
        <w:t xml:space="preserve"> </w:t>
      </w:r>
      <w:r w:rsidR="005C0F74">
        <w:rPr>
          <w:rFonts w:ascii="Century Gothic" w:hAnsi="Century Gothic"/>
        </w:rPr>
        <w:t>Messu</w:t>
      </w:r>
      <w:r w:rsidR="005C0F74">
        <w:rPr>
          <w:rFonts w:ascii="Century Gothic" w:hAnsi="Century Gothic"/>
        </w:rPr>
        <w:t>n</w:t>
      </w:r>
      <w:r w:rsidR="005C0F74">
        <w:rPr>
          <w:rFonts w:ascii="Century Gothic" w:hAnsi="Century Gothic"/>
        </w:rPr>
        <w:t xml:space="preserve">sicherheit rückgeführt </w:t>
      </w:r>
      <w:r w:rsidR="00344221">
        <w:rPr>
          <w:rFonts w:ascii="Century Gothic" w:hAnsi="Century Gothic"/>
        </w:rPr>
        <w:t>misst.</w:t>
      </w:r>
      <w:r w:rsidR="005C0F74">
        <w:rPr>
          <w:rFonts w:ascii="Century Gothic" w:hAnsi="Century Gothic"/>
        </w:rPr>
        <w:t xml:space="preserve"> </w:t>
      </w:r>
      <w:r w:rsidR="00824049">
        <w:rPr>
          <w:rFonts w:ascii="Century Gothic" w:hAnsi="Century Gothic"/>
        </w:rPr>
        <w:t>Die notwendigen Schritte von der</w:t>
      </w:r>
      <w:r w:rsidR="005C0F74">
        <w:rPr>
          <w:rFonts w:ascii="Century Gothic" w:hAnsi="Century Gothic"/>
        </w:rPr>
        <w:t xml:space="preserve"> </w:t>
      </w:r>
      <w:r w:rsidR="00824049">
        <w:rPr>
          <w:rFonts w:ascii="Century Gothic" w:hAnsi="Century Gothic"/>
        </w:rPr>
        <w:t>Ausl</w:t>
      </w:r>
      <w:r w:rsidR="00824049">
        <w:rPr>
          <w:rFonts w:ascii="Century Gothic" w:hAnsi="Century Gothic"/>
        </w:rPr>
        <w:t>e</w:t>
      </w:r>
      <w:r w:rsidR="00824049">
        <w:rPr>
          <w:rFonts w:ascii="Century Gothic" w:hAnsi="Century Gothic"/>
        </w:rPr>
        <w:t xml:space="preserve">gung der Messstrategie bis hin zur </w:t>
      </w:r>
      <w:r w:rsidR="005C0F74">
        <w:rPr>
          <w:rFonts w:ascii="Century Gothic" w:hAnsi="Century Gothic"/>
        </w:rPr>
        <w:t xml:space="preserve">Bestimmung der Messunsicherheit </w:t>
      </w:r>
      <w:r w:rsidR="00824049">
        <w:rPr>
          <w:rFonts w:ascii="Century Gothic" w:hAnsi="Century Gothic"/>
        </w:rPr>
        <w:t>werden dabei von einer</w:t>
      </w:r>
      <w:r w:rsidR="005C0F74">
        <w:rPr>
          <w:rFonts w:ascii="Century Gothic" w:hAnsi="Century Gothic"/>
        </w:rPr>
        <w:t xml:space="preserve"> selbstentwickelten Software</w:t>
      </w:r>
      <w:r w:rsidR="00824049">
        <w:rPr>
          <w:rFonts w:ascii="Century Gothic" w:hAnsi="Century Gothic"/>
        </w:rPr>
        <w:t xml:space="preserve"> begleitet</w:t>
      </w:r>
      <w:r w:rsidR="005C0F74">
        <w:rPr>
          <w:rFonts w:ascii="Century Gothic" w:hAnsi="Century Gothic"/>
        </w:rPr>
        <w:t>.</w:t>
      </w:r>
      <w:r w:rsidR="00824049">
        <w:rPr>
          <w:rFonts w:ascii="Century Gothic" w:hAnsi="Century Gothic"/>
        </w:rPr>
        <w:t xml:space="preserve"> Der A</w:t>
      </w:r>
      <w:r w:rsidR="00824049">
        <w:rPr>
          <w:rFonts w:ascii="Century Gothic" w:hAnsi="Century Gothic"/>
        </w:rPr>
        <w:t>n</w:t>
      </w:r>
      <w:r w:rsidR="00824049">
        <w:rPr>
          <w:rFonts w:ascii="Century Gothic" w:hAnsi="Century Gothic"/>
        </w:rPr>
        <w:t>wender ist danach in der Lage</w:t>
      </w:r>
      <w:r w:rsidR="006F003B">
        <w:rPr>
          <w:rFonts w:ascii="Century Gothic" w:hAnsi="Century Gothic"/>
        </w:rPr>
        <w:t>,</w:t>
      </w:r>
      <w:r w:rsidR="00824049">
        <w:rPr>
          <w:rFonts w:ascii="Century Gothic" w:hAnsi="Century Gothic"/>
        </w:rPr>
        <w:t xml:space="preserve"> andere Mas</w:t>
      </w:r>
      <w:r w:rsidR="006F003B">
        <w:rPr>
          <w:rFonts w:ascii="Century Gothic" w:hAnsi="Century Gothic"/>
        </w:rPr>
        <w:t>chinen ebenfalls zum Me</w:t>
      </w:r>
      <w:r w:rsidR="006F003B">
        <w:rPr>
          <w:rFonts w:ascii="Century Gothic" w:hAnsi="Century Gothic"/>
        </w:rPr>
        <w:t>s</w:t>
      </w:r>
      <w:r w:rsidR="006F003B">
        <w:rPr>
          <w:rFonts w:ascii="Century Gothic" w:hAnsi="Century Gothic"/>
        </w:rPr>
        <w:t>sen zu b</w:t>
      </w:r>
      <w:r w:rsidR="00824049">
        <w:rPr>
          <w:rFonts w:ascii="Century Gothic" w:hAnsi="Century Gothic"/>
        </w:rPr>
        <w:t>efähigen</w:t>
      </w:r>
      <w:r w:rsidR="00674202">
        <w:rPr>
          <w:rFonts w:ascii="Century Gothic" w:hAnsi="Century Gothic"/>
        </w:rPr>
        <w:t>.</w:t>
      </w:r>
      <w:r w:rsidR="006F1DD9">
        <w:rPr>
          <w:rFonts w:ascii="Century Gothic" w:hAnsi="Century Gothic"/>
        </w:rPr>
        <w:t xml:space="preserve"> </w:t>
      </w:r>
      <w:r w:rsidR="00D16743">
        <w:rPr>
          <w:rFonts w:ascii="Century Gothic" w:hAnsi="Century Gothic"/>
        </w:rPr>
        <w:t>Die Aufnahme, Aufbereitung und Weiterleitung der Daten entscheidet danach maßgeblich über den Erfolg der prozessi</w:t>
      </w:r>
      <w:r w:rsidR="00D16743">
        <w:rPr>
          <w:rFonts w:ascii="Century Gothic" w:hAnsi="Century Gothic"/>
        </w:rPr>
        <w:t>n</w:t>
      </w:r>
      <w:r w:rsidR="00D16743">
        <w:rPr>
          <w:rFonts w:ascii="Century Gothic" w:hAnsi="Century Gothic"/>
        </w:rPr>
        <w:t>tegrierten Messprozesse. Nur wenn die Messdaten und damit die Info</w:t>
      </w:r>
      <w:r w:rsidR="00D16743">
        <w:rPr>
          <w:rFonts w:ascii="Century Gothic" w:hAnsi="Century Gothic"/>
        </w:rPr>
        <w:t>r</w:t>
      </w:r>
      <w:r w:rsidR="00D16743">
        <w:rPr>
          <w:rFonts w:ascii="Century Gothic" w:hAnsi="Century Gothic"/>
        </w:rPr>
        <w:t>mationen über das Produkt und den Proze</w:t>
      </w:r>
      <w:r w:rsidR="006F003B">
        <w:rPr>
          <w:rFonts w:ascii="Century Gothic" w:hAnsi="Century Gothic"/>
        </w:rPr>
        <w:t>ss zur Verfügung stehen, la</w:t>
      </w:r>
      <w:r w:rsidR="006F003B">
        <w:rPr>
          <w:rFonts w:ascii="Century Gothic" w:hAnsi="Century Gothic"/>
        </w:rPr>
        <w:t>s</w:t>
      </w:r>
      <w:r w:rsidR="006F003B">
        <w:rPr>
          <w:rFonts w:ascii="Century Gothic" w:hAnsi="Century Gothic"/>
        </w:rPr>
        <w:t xml:space="preserve">sen </w:t>
      </w:r>
      <w:r w:rsidR="00D16743">
        <w:rPr>
          <w:rFonts w:ascii="Century Gothic" w:hAnsi="Century Gothic"/>
        </w:rPr>
        <w:t xml:space="preserve">sie </w:t>
      </w:r>
      <w:r w:rsidR="006F003B">
        <w:rPr>
          <w:rFonts w:ascii="Century Gothic" w:hAnsi="Century Gothic"/>
        </w:rPr>
        <w:t xml:space="preserve">sich </w:t>
      </w:r>
      <w:r w:rsidR="00D16743">
        <w:rPr>
          <w:rFonts w:ascii="Century Gothic" w:hAnsi="Century Gothic"/>
        </w:rPr>
        <w:t xml:space="preserve">für eine Prozesssteuerung nutzen. </w:t>
      </w:r>
    </w:p>
    <w:p w14:paraId="22E90A98" w14:textId="102B5107" w:rsidR="001D16FE" w:rsidRDefault="009D1424" w:rsidP="00394D6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44221">
        <w:rPr>
          <w:rFonts w:ascii="Century Gothic" w:hAnsi="Century Gothic"/>
        </w:rPr>
        <w:t xml:space="preserve">„Wenn ein Hersteller Messtechnik-Fachleute wie uns frühzeitig zu Rate zieht, erhält </w:t>
      </w:r>
      <w:r w:rsidR="00A76686">
        <w:rPr>
          <w:rFonts w:ascii="Century Gothic" w:hAnsi="Century Gothic"/>
        </w:rPr>
        <w:t xml:space="preserve">er </w:t>
      </w:r>
      <w:r w:rsidR="00344221">
        <w:rPr>
          <w:rFonts w:ascii="Century Gothic" w:hAnsi="Century Gothic"/>
        </w:rPr>
        <w:t xml:space="preserve">nicht nur eine </w:t>
      </w:r>
      <w:r w:rsidR="00161267">
        <w:rPr>
          <w:rFonts w:ascii="Century Gothic" w:hAnsi="Century Gothic"/>
        </w:rPr>
        <w:t xml:space="preserve">genauer </w:t>
      </w:r>
      <w:r w:rsidR="00344221">
        <w:rPr>
          <w:rFonts w:ascii="Century Gothic" w:hAnsi="Century Gothic"/>
        </w:rPr>
        <w:t xml:space="preserve">messende, sondern auch eine </w:t>
      </w:r>
      <w:r w:rsidR="004E015E">
        <w:rPr>
          <w:rFonts w:ascii="Century Gothic" w:hAnsi="Century Gothic"/>
        </w:rPr>
        <w:t xml:space="preserve">präzisere Teile herstellende Werkzeugmaschine“, ergänzt </w:t>
      </w:r>
      <w:r w:rsidR="00344221">
        <w:rPr>
          <w:rFonts w:ascii="Century Gothic" w:hAnsi="Century Gothic"/>
        </w:rPr>
        <w:t xml:space="preserve">Kimmelmann. </w:t>
      </w:r>
      <w:r w:rsidR="002257D3">
        <w:rPr>
          <w:rFonts w:ascii="Century Gothic" w:hAnsi="Century Gothic"/>
        </w:rPr>
        <w:t>„Übrigens lässt sich auch der Roboter als reine Messmaschine einsetzen. Wir nutzen Roboter im Zusammenspiel mit Kameras und Laserscanner zum Digitalisieren von unbekannten Konturen</w:t>
      </w:r>
      <w:r w:rsidR="005C0F74">
        <w:rPr>
          <w:rFonts w:ascii="Century Gothic" w:hAnsi="Century Gothic"/>
        </w:rPr>
        <w:t xml:space="preserve"> beispielweise bei großen und komplexen Bauteilen</w:t>
      </w:r>
      <w:r w:rsidR="002257D3">
        <w:rPr>
          <w:rFonts w:ascii="Century Gothic" w:hAnsi="Century Gothic"/>
        </w:rPr>
        <w:t xml:space="preserve">.“  </w:t>
      </w:r>
    </w:p>
    <w:p w14:paraId="6148211D" w14:textId="77777777" w:rsidR="002257D3" w:rsidRDefault="002257D3" w:rsidP="00394D65">
      <w:pPr>
        <w:spacing w:after="0" w:line="360" w:lineRule="auto"/>
        <w:rPr>
          <w:rFonts w:ascii="Century Gothic" w:hAnsi="Century Gothic"/>
        </w:rPr>
      </w:pPr>
    </w:p>
    <w:p w14:paraId="272B42B5" w14:textId="77777777" w:rsidR="00C14855" w:rsidRPr="00C14855" w:rsidRDefault="00C14855" w:rsidP="00394D65">
      <w:pPr>
        <w:spacing w:after="0" w:line="360" w:lineRule="auto"/>
        <w:rPr>
          <w:rFonts w:ascii="Century Gothic" w:hAnsi="Century Gothic"/>
          <w:b/>
        </w:rPr>
      </w:pPr>
      <w:r w:rsidRPr="00C14855">
        <w:rPr>
          <w:rFonts w:ascii="Century Gothic" w:hAnsi="Century Gothic"/>
          <w:b/>
        </w:rPr>
        <w:t>Lasermesstechnik hat sich bewährt</w:t>
      </w:r>
    </w:p>
    <w:p w14:paraId="544D570A" w14:textId="0F582173" w:rsidR="00CE76C3" w:rsidRDefault="004E015E" w:rsidP="00171F5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</w:t>
      </w:r>
      <w:r w:rsidR="00161267">
        <w:rPr>
          <w:rFonts w:ascii="Century Gothic" w:hAnsi="Century Gothic"/>
        </w:rPr>
        <w:t xml:space="preserve"> den</w:t>
      </w:r>
      <w:r>
        <w:rPr>
          <w:rFonts w:ascii="Century Gothic" w:hAnsi="Century Gothic"/>
        </w:rPr>
        <w:t xml:space="preserve"> vergangenen</w:t>
      </w:r>
      <w:r w:rsidR="00CE76C3">
        <w:rPr>
          <w:rFonts w:ascii="Century Gothic" w:hAnsi="Century Gothic"/>
        </w:rPr>
        <w:t xml:space="preserve"> Jahren </w:t>
      </w:r>
      <w:r>
        <w:rPr>
          <w:rFonts w:ascii="Century Gothic" w:hAnsi="Century Gothic"/>
        </w:rPr>
        <w:t xml:space="preserve">haben sich in Aachen </w:t>
      </w:r>
      <w:r w:rsidR="00161267">
        <w:rPr>
          <w:rFonts w:ascii="Century Gothic" w:hAnsi="Century Gothic"/>
        </w:rPr>
        <w:t>Lasermesssysteme</w:t>
      </w:r>
      <w:r w:rsidR="000D317F">
        <w:rPr>
          <w:rFonts w:ascii="Century Gothic" w:hAnsi="Century Gothic"/>
        </w:rPr>
        <w:t xml:space="preserve"> bewährt, da</w:t>
      </w:r>
      <w:r w:rsidR="00161267">
        <w:rPr>
          <w:rFonts w:ascii="Century Gothic" w:hAnsi="Century Gothic"/>
        </w:rPr>
        <w:t xml:space="preserve"> sie den </w:t>
      </w:r>
      <w:r w:rsidR="000D317F">
        <w:rPr>
          <w:rFonts w:ascii="Century Gothic" w:hAnsi="Century Gothic"/>
        </w:rPr>
        <w:t>Fertigungsprozess nur gering</w:t>
      </w:r>
      <w:r w:rsidR="00161267">
        <w:rPr>
          <w:rFonts w:ascii="Century Gothic" w:hAnsi="Century Gothic"/>
        </w:rPr>
        <w:t xml:space="preserve"> beeinflussen. </w:t>
      </w:r>
      <w:r w:rsidR="003C6F4D">
        <w:rPr>
          <w:rFonts w:ascii="Century Gothic" w:hAnsi="Century Gothic"/>
        </w:rPr>
        <w:t>Andere Verfahren wie Neigungswaagen kommen auch infrage, müssen alle</w:t>
      </w:r>
      <w:r w:rsidR="003C6F4D">
        <w:rPr>
          <w:rFonts w:ascii="Century Gothic" w:hAnsi="Century Gothic"/>
        </w:rPr>
        <w:t>r</w:t>
      </w:r>
      <w:r w:rsidR="003C6F4D">
        <w:rPr>
          <w:rFonts w:ascii="Century Gothic" w:hAnsi="Century Gothic"/>
        </w:rPr>
        <w:t>dings fest in der Maschine verbaut sein. „Wir setzen fast ausschließlich auf lichtbasierte Technologien, die aus der modernen Koordinate</w:t>
      </w:r>
      <w:r w:rsidR="003C6F4D">
        <w:rPr>
          <w:rFonts w:ascii="Century Gothic" w:hAnsi="Century Gothic"/>
        </w:rPr>
        <w:t>n</w:t>
      </w:r>
      <w:r w:rsidR="003C6F4D">
        <w:rPr>
          <w:rFonts w:ascii="Century Gothic" w:hAnsi="Century Gothic"/>
        </w:rPr>
        <w:t xml:space="preserve">messtechnik stammen“, sagt Peterek. </w:t>
      </w:r>
      <w:r w:rsidR="00055FEF">
        <w:rPr>
          <w:rFonts w:ascii="Century Gothic" w:hAnsi="Century Gothic"/>
        </w:rPr>
        <w:t>„Die Optik wird die taktilen Ve</w:t>
      </w:r>
      <w:r w:rsidR="00055FEF">
        <w:rPr>
          <w:rFonts w:ascii="Century Gothic" w:hAnsi="Century Gothic"/>
        </w:rPr>
        <w:t>r</w:t>
      </w:r>
      <w:r w:rsidR="00055FEF">
        <w:rPr>
          <w:rFonts w:ascii="Century Gothic" w:hAnsi="Century Gothic"/>
        </w:rPr>
        <w:t>fahren zunehmend verdrängen</w:t>
      </w:r>
      <w:r w:rsidR="000D317F">
        <w:rPr>
          <w:rFonts w:ascii="Century Gothic" w:hAnsi="Century Gothic"/>
        </w:rPr>
        <w:t>, da</w:t>
      </w:r>
      <w:r w:rsidR="00880A5C">
        <w:rPr>
          <w:rFonts w:ascii="Century Gothic" w:hAnsi="Century Gothic"/>
        </w:rPr>
        <w:t xml:space="preserve"> man </w:t>
      </w:r>
      <w:r w:rsidR="00055FEF">
        <w:rPr>
          <w:rFonts w:ascii="Century Gothic" w:hAnsi="Century Gothic"/>
        </w:rPr>
        <w:t xml:space="preserve">deutlich mehr Informationen in kürzerer Zeit </w:t>
      </w:r>
      <w:r w:rsidR="00880A5C">
        <w:rPr>
          <w:rFonts w:ascii="Century Gothic" w:hAnsi="Century Gothic"/>
        </w:rPr>
        <w:t>erhält</w:t>
      </w:r>
      <w:r w:rsidR="00055FEF">
        <w:rPr>
          <w:rFonts w:ascii="Century Gothic" w:hAnsi="Century Gothic"/>
        </w:rPr>
        <w:t xml:space="preserve">.“ </w:t>
      </w:r>
      <w:r w:rsidR="00C14855">
        <w:rPr>
          <w:rFonts w:ascii="Century Gothic" w:hAnsi="Century Gothic"/>
        </w:rPr>
        <w:t>Was sich</w:t>
      </w:r>
      <w:r w:rsidR="00055FEF">
        <w:rPr>
          <w:rFonts w:ascii="Century Gothic" w:hAnsi="Century Gothic"/>
        </w:rPr>
        <w:t xml:space="preserve"> mit optischer Messtechnik </w:t>
      </w:r>
      <w:r w:rsidR="00C14855">
        <w:rPr>
          <w:rFonts w:ascii="Century Gothic" w:hAnsi="Century Gothic"/>
        </w:rPr>
        <w:t>im Zus</w:t>
      </w:r>
      <w:r w:rsidR="003B4C3F">
        <w:rPr>
          <w:rFonts w:ascii="Century Gothic" w:hAnsi="Century Gothic"/>
        </w:rPr>
        <w:t>a</w:t>
      </w:r>
      <w:r w:rsidR="003B4C3F">
        <w:rPr>
          <w:rFonts w:ascii="Century Gothic" w:hAnsi="Century Gothic"/>
        </w:rPr>
        <w:t>m</w:t>
      </w:r>
      <w:r w:rsidR="003B4C3F">
        <w:rPr>
          <w:rFonts w:ascii="Century Gothic" w:hAnsi="Century Gothic"/>
        </w:rPr>
        <w:t xml:space="preserve">menspiel mit der Industrie realisieren lässt, zeigt eine </w:t>
      </w:r>
      <w:r w:rsidR="005C507F">
        <w:rPr>
          <w:rFonts w:ascii="Century Gothic" w:hAnsi="Century Gothic"/>
        </w:rPr>
        <w:t xml:space="preserve">Roboterzelle für die Montage von Lkw-Fahrerhäusern. </w:t>
      </w:r>
      <w:r w:rsidR="00146E97">
        <w:rPr>
          <w:rFonts w:ascii="Century Gothic" w:hAnsi="Century Gothic"/>
        </w:rPr>
        <w:t>Kimmelmann:</w:t>
      </w:r>
      <w:r w:rsidR="00673B4C">
        <w:rPr>
          <w:rFonts w:ascii="Century Gothic" w:hAnsi="Century Gothic"/>
        </w:rPr>
        <w:t xml:space="preserve"> „</w:t>
      </w:r>
      <w:r w:rsidR="008F52D2">
        <w:rPr>
          <w:rFonts w:ascii="Century Gothic" w:hAnsi="Century Gothic"/>
        </w:rPr>
        <w:t>Ein e</w:t>
      </w:r>
      <w:r w:rsidR="00673B4C">
        <w:rPr>
          <w:rFonts w:ascii="Century Gothic" w:hAnsi="Century Gothic"/>
        </w:rPr>
        <w:t>xterne</w:t>
      </w:r>
      <w:r w:rsidR="008F52D2">
        <w:rPr>
          <w:rFonts w:ascii="Century Gothic" w:hAnsi="Century Gothic"/>
        </w:rPr>
        <w:t>s</w:t>
      </w:r>
      <w:r w:rsidR="00BA437B">
        <w:rPr>
          <w:rFonts w:ascii="Century Gothic" w:hAnsi="Century Gothic"/>
        </w:rPr>
        <w:t xml:space="preserve">, mobiles </w:t>
      </w:r>
      <w:r w:rsidR="00BA437B">
        <w:rPr>
          <w:rFonts w:ascii="Century Gothic" w:hAnsi="Century Gothic"/>
        </w:rPr>
        <w:lastRenderedPageBreak/>
        <w:t>Koordinatenmesssystem auf optischer Basis</w:t>
      </w:r>
      <w:r w:rsidR="00673B4C">
        <w:rPr>
          <w:rFonts w:ascii="Century Gothic" w:hAnsi="Century Gothic"/>
        </w:rPr>
        <w:t xml:space="preserve"> erfasst den Standort der Lkw-Kabine auf einem Montageband</w:t>
      </w:r>
      <w:r w:rsidR="00171F5C">
        <w:rPr>
          <w:rFonts w:ascii="Century Gothic" w:hAnsi="Century Gothic"/>
        </w:rPr>
        <w:t xml:space="preserve"> und das ganze Umfeld in sechs Freiheitsgraden</w:t>
      </w:r>
      <w:r w:rsidR="00673B4C">
        <w:rPr>
          <w:rFonts w:ascii="Century Gothic" w:hAnsi="Century Gothic"/>
        </w:rPr>
        <w:t xml:space="preserve">, </w:t>
      </w:r>
      <w:r w:rsidR="00CE76C3">
        <w:rPr>
          <w:rFonts w:ascii="Century Gothic" w:hAnsi="Century Gothic"/>
        </w:rPr>
        <w:t xml:space="preserve">damit </w:t>
      </w:r>
      <w:r w:rsidR="00673B4C">
        <w:rPr>
          <w:rFonts w:ascii="Century Gothic" w:hAnsi="Century Gothic"/>
        </w:rPr>
        <w:t xml:space="preserve">der Roboter </w:t>
      </w:r>
      <w:r w:rsidR="00CE76C3">
        <w:rPr>
          <w:rFonts w:ascii="Century Gothic" w:hAnsi="Century Gothic"/>
        </w:rPr>
        <w:t xml:space="preserve">„weiß“, wie und wo er </w:t>
      </w:r>
      <w:r w:rsidR="00171F5C">
        <w:rPr>
          <w:rFonts w:ascii="Century Gothic" w:hAnsi="Century Gothic"/>
        </w:rPr>
        <w:t>beispielswe</w:t>
      </w:r>
      <w:r w:rsidR="00171F5C">
        <w:rPr>
          <w:rFonts w:ascii="Century Gothic" w:hAnsi="Century Gothic"/>
        </w:rPr>
        <w:t>i</w:t>
      </w:r>
      <w:r w:rsidR="00171F5C">
        <w:rPr>
          <w:rFonts w:ascii="Century Gothic" w:hAnsi="Century Gothic"/>
        </w:rPr>
        <w:t>se eine Windschutzscheibe</w:t>
      </w:r>
      <w:r w:rsidR="00492E95">
        <w:rPr>
          <w:rFonts w:ascii="Century Gothic" w:hAnsi="Century Gothic"/>
        </w:rPr>
        <w:t xml:space="preserve"> passgenau</w:t>
      </w:r>
      <w:r w:rsidR="00171F5C">
        <w:rPr>
          <w:rFonts w:ascii="Century Gothic" w:hAnsi="Century Gothic"/>
        </w:rPr>
        <w:t xml:space="preserve"> </w:t>
      </w:r>
      <w:r w:rsidR="00492E95">
        <w:rPr>
          <w:rFonts w:ascii="Century Gothic" w:hAnsi="Century Gothic"/>
        </w:rPr>
        <w:t xml:space="preserve">auf 100 bis 200 µm </w:t>
      </w:r>
      <w:r w:rsidR="00171F5C">
        <w:rPr>
          <w:rFonts w:ascii="Century Gothic" w:hAnsi="Century Gothic"/>
        </w:rPr>
        <w:t>montie</w:t>
      </w:r>
      <w:r w:rsidR="00CE76C3">
        <w:rPr>
          <w:rFonts w:ascii="Century Gothic" w:hAnsi="Century Gothic"/>
        </w:rPr>
        <w:t>rt</w:t>
      </w:r>
      <w:r w:rsidR="00171F5C">
        <w:rPr>
          <w:rFonts w:ascii="Century Gothic" w:hAnsi="Century Gothic"/>
        </w:rPr>
        <w:t xml:space="preserve">.“ </w:t>
      </w:r>
    </w:p>
    <w:p w14:paraId="3610FCCA" w14:textId="2543C5A7" w:rsidR="00171F5C" w:rsidRDefault="00DF47E0" w:rsidP="00171F5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  <w:t>T</w:t>
      </w:r>
      <w:r w:rsidR="00171F5C">
        <w:rPr>
          <w:rFonts w:ascii="Century Gothic" w:hAnsi="Century Gothic"/>
        </w:rPr>
        <w:t>ro</w:t>
      </w:r>
      <w:r w:rsidR="008F52D2">
        <w:rPr>
          <w:rFonts w:ascii="Century Gothic" w:hAnsi="Century Gothic"/>
        </w:rPr>
        <w:t>tz dieser Entwicklungen ist der externe Messraum</w:t>
      </w:r>
      <w:r w:rsidR="00171F5C">
        <w:rPr>
          <w:rFonts w:ascii="Century Gothic" w:hAnsi="Century Gothic"/>
        </w:rPr>
        <w:t xml:space="preserve"> nicht pass</w:t>
      </w:r>
      <w:r w:rsidR="008F52D2">
        <w:rPr>
          <w:rFonts w:ascii="Century Gothic" w:hAnsi="Century Gothic"/>
        </w:rPr>
        <w:t>é. „Ich gehe davon aus, dass er weiterhin eine Berechtigung hat, denn ma</w:t>
      </w:r>
      <w:r w:rsidR="008F52D2">
        <w:rPr>
          <w:rFonts w:ascii="Century Gothic" w:hAnsi="Century Gothic"/>
        </w:rPr>
        <w:t>n</w:t>
      </w:r>
      <w:r w:rsidR="008F52D2">
        <w:rPr>
          <w:rFonts w:ascii="Century Gothic" w:hAnsi="Century Gothic"/>
        </w:rPr>
        <w:t>ches lässt sich auc</w:t>
      </w:r>
      <w:r w:rsidR="00146E97">
        <w:rPr>
          <w:rFonts w:ascii="Century Gothic" w:hAnsi="Century Gothic"/>
        </w:rPr>
        <w:t>h nicht mit speziellen</w:t>
      </w:r>
      <w:r w:rsidR="008F52D2">
        <w:rPr>
          <w:rFonts w:ascii="Century Gothic" w:hAnsi="Century Gothic"/>
        </w:rPr>
        <w:t xml:space="preserve"> Werkzeugmaschinen mit der entsprechenden Genauigkeit messen“, sagt Peterek. „Für komplexe </w:t>
      </w:r>
      <w:r w:rsidR="00055FEF">
        <w:rPr>
          <w:rFonts w:ascii="Century Gothic" w:hAnsi="Century Gothic"/>
        </w:rPr>
        <w:t>Aufgaben mit hohen Genauigkeitsanforderungen wird daher der g</w:t>
      </w:r>
      <w:r w:rsidR="00055FEF">
        <w:rPr>
          <w:rFonts w:ascii="Century Gothic" w:hAnsi="Century Gothic"/>
        </w:rPr>
        <w:t>e</w:t>
      </w:r>
      <w:r w:rsidR="00055FEF">
        <w:rPr>
          <w:rFonts w:ascii="Century Gothic" w:hAnsi="Century Gothic"/>
        </w:rPr>
        <w:t>kapselte Messraum mit Temperaturkompensation – etwa für Freigab</w:t>
      </w:r>
      <w:r w:rsidR="00055FEF">
        <w:rPr>
          <w:rFonts w:ascii="Century Gothic" w:hAnsi="Century Gothic"/>
        </w:rPr>
        <w:t>e</w:t>
      </w:r>
      <w:r w:rsidR="00055FEF">
        <w:rPr>
          <w:rFonts w:ascii="Century Gothic" w:hAnsi="Century Gothic"/>
        </w:rPr>
        <w:t xml:space="preserve">prozesse – weiterhin gefragt sein.“ </w:t>
      </w:r>
    </w:p>
    <w:p w14:paraId="44BEA946" w14:textId="77777777" w:rsidR="002257D3" w:rsidRDefault="002257D3" w:rsidP="00171F5C">
      <w:pPr>
        <w:spacing w:after="0" w:line="360" w:lineRule="auto"/>
        <w:rPr>
          <w:rFonts w:ascii="Century Gothic" w:hAnsi="Century Gothic"/>
        </w:rPr>
      </w:pPr>
    </w:p>
    <w:p w14:paraId="6170BEBD" w14:textId="5E9CD0E6" w:rsidR="00C5361B" w:rsidRPr="00C5361B" w:rsidRDefault="00A6793F" w:rsidP="00C5361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Nicht nur wegen der </w:t>
      </w:r>
      <w:r w:rsidR="005D529B">
        <w:rPr>
          <w:rFonts w:ascii="Century Gothic" w:hAnsi="Century Gothic"/>
        </w:rPr>
        <w:t>Vielzahl an Fragen rund um die Fertigungsmes</w:t>
      </w:r>
      <w:r w:rsidR="005D529B">
        <w:rPr>
          <w:rFonts w:ascii="Century Gothic" w:hAnsi="Century Gothic"/>
        </w:rPr>
        <w:t>s</w:t>
      </w:r>
      <w:r w:rsidR="005D529B">
        <w:rPr>
          <w:rFonts w:ascii="Century Gothic" w:hAnsi="Century Gothic"/>
        </w:rPr>
        <w:t xml:space="preserve">technik kommt bei den beiden Fachleuten die Idee einer Quality Area auf der METAV 2016 gut an. </w:t>
      </w:r>
      <w:r>
        <w:rPr>
          <w:rFonts w:ascii="Century Gothic" w:hAnsi="Century Gothic"/>
        </w:rPr>
        <w:t>Der Gruppenleiter empfindet sie als</w:t>
      </w:r>
      <w:r w:rsidR="005D529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deutl</w:t>
      </w:r>
      <w:r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che </w:t>
      </w:r>
      <w:r w:rsidR="005D529B">
        <w:rPr>
          <w:rFonts w:ascii="Century Gothic" w:hAnsi="Century Gothic"/>
        </w:rPr>
        <w:t xml:space="preserve">Aufwertung </w:t>
      </w:r>
      <w:r>
        <w:rPr>
          <w:rFonts w:ascii="Century Gothic" w:hAnsi="Century Gothic"/>
        </w:rPr>
        <w:t xml:space="preserve">seines Fachbereichs, denn „wir haben im Prinzip für Werkzeugmaschinen, Robotik und einen Großteil der Automatisierung die passende Messtechnik“. </w:t>
      </w:r>
      <w:r w:rsidR="00C5361B" w:rsidRPr="00C5361B">
        <w:rPr>
          <w:rFonts w:ascii="Century Gothic" w:hAnsi="Century Gothic"/>
        </w:rPr>
        <w:t>Prof. Dr.-Ing. Robert Schmitt</w:t>
      </w:r>
      <w:r w:rsidR="00C5361B">
        <w:rPr>
          <w:rFonts w:ascii="Century Gothic" w:hAnsi="Century Gothic"/>
        </w:rPr>
        <w:t>, Leiter des Lehrstuhls Ferti</w:t>
      </w:r>
      <w:r w:rsidR="00C5361B" w:rsidRPr="00C5361B">
        <w:rPr>
          <w:rFonts w:ascii="Century Gothic" w:hAnsi="Century Gothic"/>
        </w:rPr>
        <w:t xml:space="preserve">gungsmesstechnik und Qualitätsmanagement </w:t>
      </w:r>
      <w:r w:rsidR="00763A05">
        <w:rPr>
          <w:rFonts w:ascii="Century Gothic" w:hAnsi="Century Gothic"/>
        </w:rPr>
        <w:t>sowie</w:t>
      </w:r>
      <w:r w:rsidR="00C5361B">
        <w:rPr>
          <w:rFonts w:ascii="Century Gothic" w:hAnsi="Century Gothic"/>
        </w:rPr>
        <w:t xml:space="preserve"> </w:t>
      </w:r>
    </w:p>
    <w:p w14:paraId="3D525079" w14:textId="570DE07C" w:rsidR="002E0825" w:rsidRDefault="00C5361B" w:rsidP="00F60261">
      <w:pPr>
        <w:spacing w:after="0" w:line="360" w:lineRule="auto"/>
        <w:rPr>
          <w:rFonts w:ascii="Century Gothic" w:hAnsi="Century Gothic"/>
        </w:rPr>
      </w:pPr>
      <w:r w:rsidRPr="00C5361B">
        <w:rPr>
          <w:rFonts w:ascii="Century Gothic" w:hAnsi="Century Gothic"/>
        </w:rPr>
        <w:t>Vorstand der Deutschen Gesellschaft für Qualität (DGQ) e.V.</w:t>
      </w:r>
      <w:r>
        <w:rPr>
          <w:rFonts w:ascii="Century Gothic" w:hAnsi="Century Gothic"/>
        </w:rPr>
        <w:t xml:space="preserve">, sieht die Quality Area </w:t>
      </w:r>
      <w:r w:rsidR="00430E68">
        <w:rPr>
          <w:rFonts w:ascii="Century Gothic" w:hAnsi="Century Gothic"/>
        </w:rPr>
        <w:t>auch als Chance</w:t>
      </w:r>
      <w:r w:rsidRPr="00C5361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„</w:t>
      </w:r>
      <w:r w:rsidRPr="00C5361B">
        <w:rPr>
          <w:rFonts w:ascii="Century Gothic" w:hAnsi="Century Gothic"/>
        </w:rPr>
        <w:t>die funktional-organisatorischen Ma</w:t>
      </w:r>
      <w:r w:rsidRPr="00C5361B">
        <w:rPr>
          <w:rFonts w:ascii="Century Gothic" w:hAnsi="Century Gothic"/>
        </w:rPr>
        <w:t>u</w:t>
      </w:r>
      <w:r w:rsidRPr="00C5361B">
        <w:rPr>
          <w:rFonts w:ascii="Century Gothic" w:hAnsi="Century Gothic"/>
        </w:rPr>
        <w:t>ern zwischen den produzierenden und messenden Bereichen abz</w:t>
      </w:r>
      <w:r w:rsidRPr="00C5361B">
        <w:rPr>
          <w:rFonts w:ascii="Century Gothic" w:hAnsi="Century Gothic"/>
        </w:rPr>
        <w:t>u</w:t>
      </w:r>
      <w:r w:rsidRPr="00C5361B">
        <w:rPr>
          <w:rFonts w:ascii="Century Gothic" w:hAnsi="Century Gothic"/>
        </w:rPr>
        <w:t>bauen</w:t>
      </w:r>
      <w:r>
        <w:rPr>
          <w:rFonts w:ascii="Century Gothic" w:hAnsi="Century Gothic"/>
        </w:rPr>
        <w:t>“</w:t>
      </w:r>
      <w:r w:rsidR="00F8542E">
        <w:rPr>
          <w:rFonts w:ascii="Century Gothic" w:hAnsi="Century Gothic"/>
        </w:rPr>
        <w:t>.</w:t>
      </w:r>
    </w:p>
    <w:p w14:paraId="48EC189B" w14:textId="38686638" w:rsidR="00165BF3" w:rsidRDefault="002E0825" w:rsidP="00F602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E0825">
        <w:rPr>
          <w:rFonts w:ascii="Century Gothic" w:hAnsi="Century Gothic"/>
          <w:b/>
        </w:rPr>
        <w:t>Februar 2016: Guter Zeitpunkt für neue Messe-Wege</w:t>
      </w:r>
      <w:r w:rsidR="00DB26EF">
        <w:rPr>
          <w:rFonts w:ascii="Century Gothic" w:hAnsi="Century Gothic"/>
        </w:rPr>
        <w:br/>
      </w:r>
      <w:r w:rsidR="00FE48D5">
        <w:rPr>
          <w:rFonts w:ascii="Century Gothic" w:hAnsi="Century Gothic"/>
        </w:rPr>
        <w:t xml:space="preserve">„Der Zeitpunkt ist gut gewählt, um im Februar 2016 – einige Monate nach </w:t>
      </w:r>
      <w:r w:rsidR="00FE48D5" w:rsidRPr="002E0825">
        <w:rPr>
          <w:rFonts w:ascii="Century Gothic" w:hAnsi="Century Gothic"/>
        </w:rPr>
        <w:t xml:space="preserve">der EMO Mailand </w:t>
      </w:r>
      <w:r w:rsidR="00235878">
        <w:rPr>
          <w:rFonts w:ascii="Century Gothic" w:hAnsi="Century Gothic"/>
        </w:rPr>
        <w:t xml:space="preserve">– </w:t>
      </w:r>
      <w:r w:rsidR="00FE48D5" w:rsidRPr="002E0825">
        <w:rPr>
          <w:rFonts w:ascii="Century Gothic" w:hAnsi="Century Gothic"/>
        </w:rPr>
        <w:t>neue  Wege zu gehen“, meint Ulrich Löhr, G</w:t>
      </w:r>
      <w:r w:rsidR="00FE48D5" w:rsidRPr="002E0825">
        <w:rPr>
          <w:rFonts w:ascii="Century Gothic" w:hAnsi="Century Gothic"/>
        </w:rPr>
        <w:t>e</w:t>
      </w:r>
      <w:r w:rsidR="00FE48D5" w:rsidRPr="002E0825">
        <w:rPr>
          <w:rFonts w:ascii="Century Gothic" w:hAnsi="Century Gothic"/>
        </w:rPr>
        <w:t xml:space="preserve">schäftsführer der m&amp;h </w:t>
      </w:r>
      <w:r w:rsidR="00E94EE1">
        <w:rPr>
          <w:rFonts w:ascii="Century Gothic" w:hAnsi="Century Gothic"/>
        </w:rPr>
        <w:t>I</w:t>
      </w:r>
      <w:r w:rsidR="00FE48D5" w:rsidRPr="002E0825">
        <w:rPr>
          <w:rFonts w:ascii="Century Gothic" w:hAnsi="Century Gothic"/>
        </w:rPr>
        <w:t xml:space="preserve">nprocess </w:t>
      </w:r>
      <w:r w:rsidR="00E94EE1">
        <w:rPr>
          <w:rFonts w:ascii="Century Gothic" w:hAnsi="Century Gothic"/>
        </w:rPr>
        <w:t>M</w:t>
      </w:r>
      <w:r w:rsidR="00FE48D5" w:rsidRPr="002E0825">
        <w:rPr>
          <w:rFonts w:ascii="Century Gothic" w:hAnsi="Century Gothic"/>
        </w:rPr>
        <w:t>esstechnik GmbH aus Waldburg</w:t>
      </w:r>
      <w:r w:rsidRPr="002E0825">
        <w:rPr>
          <w:rFonts w:ascii="Century Gothic" w:hAnsi="Century Gothic"/>
        </w:rPr>
        <w:t>. „Wir setzen auf eine Be</w:t>
      </w:r>
      <w:r w:rsidR="00165BF3">
        <w:rPr>
          <w:rFonts w:ascii="Century Gothic" w:hAnsi="Century Gothic"/>
        </w:rPr>
        <w:t xml:space="preserve">lebung durch die Quality Area und </w:t>
      </w:r>
      <w:r w:rsidR="00B95A72">
        <w:rPr>
          <w:rFonts w:ascii="Century Gothic" w:hAnsi="Century Gothic"/>
        </w:rPr>
        <w:t>zeigen zusam</w:t>
      </w:r>
      <w:r w:rsidR="00DA62D3">
        <w:rPr>
          <w:rFonts w:ascii="Century Gothic" w:hAnsi="Century Gothic"/>
        </w:rPr>
        <w:t xml:space="preserve">men mit unseren Partnern </w:t>
      </w:r>
      <w:proofErr w:type="spellStart"/>
      <w:r w:rsidR="00DA62D3">
        <w:rPr>
          <w:rFonts w:ascii="Century Gothic" w:hAnsi="Century Gothic"/>
        </w:rPr>
        <w:t>E</w:t>
      </w:r>
      <w:r w:rsidR="00B95A72">
        <w:rPr>
          <w:rFonts w:ascii="Century Gothic" w:hAnsi="Century Gothic"/>
        </w:rPr>
        <w:t>dgecam</w:t>
      </w:r>
      <w:proofErr w:type="spellEnd"/>
      <w:r w:rsidR="00B95A72">
        <w:rPr>
          <w:rFonts w:ascii="Century Gothic" w:hAnsi="Century Gothic"/>
        </w:rPr>
        <w:t xml:space="preserve"> und Work NC</w:t>
      </w:r>
      <w:r w:rsidR="00F60261" w:rsidRPr="002E0825">
        <w:rPr>
          <w:rFonts w:ascii="Century Gothic" w:hAnsi="Century Gothic"/>
        </w:rPr>
        <w:t xml:space="preserve"> </w:t>
      </w:r>
      <w:r w:rsidR="00B95A72">
        <w:rPr>
          <w:rFonts w:ascii="Century Gothic" w:hAnsi="Century Gothic"/>
        </w:rPr>
        <w:t xml:space="preserve">unter dem Logo von </w:t>
      </w:r>
      <w:r w:rsidR="00F60261" w:rsidRPr="002E0825">
        <w:rPr>
          <w:rFonts w:ascii="Century Gothic" w:hAnsi="Century Gothic"/>
        </w:rPr>
        <w:t>H</w:t>
      </w:r>
      <w:r w:rsidR="00F60261" w:rsidRPr="002E0825">
        <w:rPr>
          <w:rFonts w:ascii="Century Gothic" w:hAnsi="Century Gothic"/>
        </w:rPr>
        <w:t>e</w:t>
      </w:r>
      <w:r w:rsidR="00F60261" w:rsidRPr="002E0825">
        <w:rPr>
          <w:rFonts w:ascii="Century Gothic" w:hAnsi="Century Gothic"/>
        </w:rPr>
        <w:lastRenderedPageBreak/>
        <w:t xml:space="preserve">xagon </w:t>
      </w:r>
      <w:r w:rsidR="00E94EE1">
        <w:rPr>
          <w:rFonts w:ascii="Century Gothic" w:hAnsi="Century Gothic"/>
        </w:rPr>
        <w:t>Manufacturing Intelligence</w:t>
      </w:r>
      <w:r w:rsidR="00F60261" w:rsidRPr="002E0825">
        <w:rPr>
          <w:rFonts w:ascii="Century Gothic" w:hAnsi="Century Gothic"/>
        </w:rPr>
        <w:t xml:space="preserve"> </w:t>
      </w:r>
      <w:r w:rsidR="00BA6631">
        <w:rPr>
          <w:rFonts w:ascii="Century Gothic" w:hAnsi="Century Gothic"/>
        </w:rPr>
        <w:t xml:space="preserve">Fertigungs- und Messlösungen </w:t>
      </w:r>
      <w:r w:rsidR="00B95A72">
        <w:rPr>
          <w:rFonts w:ascii="Century Gothic" w:hAnsi="Century Gothic"/>
        </w:rPr>
        <w:t>direkt auf der Werkzeugmaschine</w:t>
      </w:r>
      <w:r w:rsidR="00200319">
        <w:rPr>
          <w:rFonts w:ascii="Century Gothic" w:hAnsi="Century Gothic"/>
        </w:rPr>
        <w:t>.“</w:t>
      </w:r>
    </w:p>
    <w:p w14:paraId="4BD1C1BB" w14:textId="77777777" w:rsidR="00165BF3" w:rsidRDefault="00165BF3" w:rsidP="00F60261">
      <w:pPr>
        <w:spacing w:after="0" w:line="360" w:lineRule="auto"/>
        <w:rPr>
          <w:rFonts w:ascii="Century Gothic" w:hAnsi="Century Gothic"/>
        </w:rPr>
      </w:pPr>
    </w:p>
    <w:p w14:paraId="19E5F672" w14:textId="2062B055" w:rsidR="002E0825" w:rsidRDefault="00BA6631" w:rsidP="00F602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m&amp;h </w:t>
      </w:r>
      <w:r w:rsidR="002E0825">
        <w:rPr>
          <w:rFonts w:ascii="Century Gothic" w:hAnsi="Century Gothic"/>
        </w:rPr>
        <w:t xml:space="preserve">stellt auf der METAV Messtaster und </w:t>
      </w:r>
      <w:r w:rsidR="002E0825" w:rsidRPr="002E0825">
        <w:rPr>
          <w:rFonts w:ascii="Century Gothic" w:hAnsi="Century Gothic"/>
        </w:rPr>
        <w:t xml:space="preserve">Software </w:t>
      </w:r>
      <w:r w:rsidR="002E0825">
        <w:rPr>
          <w:rFonts w:ascii="Century Gothic" w:hAnsi="Century Gothic"/>
        </w:rPr>
        <w:t>vor</w:t>
      </w:r>
      <w:r w:rsidR="00AF564D">
        <w:rPr>
          <w:rFonts w:ascii="Century Gothic" w:hAnsi="Century Gothic"/>
        </w:rPr>
        <w:t>, mit „der sich die direkteste Form der Inline-Messung“ realisieren lässt. „Uns</w:t>
      </w:r>
      <w:r w:rsidR="0059315A">
        <w:rPr>
          <w:rFonts w:ascii="Century Gothic" w:hAnsi="Century Gothic"/>
        </w:rPr>
        <w:t>ere Tec</w:t>
      </w:r>
      <w:r w:rsidR="008F27FE">
        <w:rPr>
          <w:rFonts w:ascii="Century Gothic" w:hAnsi="Century Gothic"/>
        </w:rPr>
        <w:t>hnik kommt</w:t>
      </w:r>
      <w:r w:rsidR="0059315A">
        <w:rPr>
          <w:rFonts w:ascii="Century Gothic" w:hAnsi="Century Gothic"/>
        </w:rPr>
        <w:t xml:space="preserve"> in der </w:t>
      </w:r>
      <w:r w:rsidR="00AF564D">
        <w:rPr>
          <w:rFonts w:ascii="Century Gothic" w:hAnsi="Century Gothic"/>
        </w:rPr>
        <w:t>Maschine</w:t>
      </w:r>
      <w:r w:rsidR="00235878">
        <w:rPr>
          <w:rFonts w:ascii="Century Gothic" w:hAnsi="Century Gothic"/>
        </w:rPr>
        <w:t xml:space="preserve"> zum Einsatz</w:t>
      </w:r>
      <w:r w:rsidR="0059315A">
        <w:rPr>
          <w:rFonts w:ascii="Century Gothic" w:hAnsi="Century Gothic"/>
        </w:rPr>
        <w:t>, in der</w:t>
      </w:r>
      <w:r w:rsidR="00AF564D">
        <w:rPr>
          <w:rFonts w:ascii="Century Gothic" w:hAnsi="Century Gothic"/>
        </w:rPr>
        <w:t xml:space="preserve"> sie auch direkt im Prozess misst“, erklärt Löhr. </w:t>
      </w:r>
      <w:r w:rsidR="00235878">
        <w:rPr>
          <w:rFonts w:ascii="Century Gothic" w:hAnsi="Century Gothic"/>
        </w:rPr>
        <w:t>„Eine wichtige Rolle spielt das CAD-</w:t>
      </w:r>
      <w:r w:rsidR="002E0825" w:rsidRPr="002E0825">
        <w:rPr>
          <w:rFonts w:ascii="Century Gothic" w:hAnsi="Century Gothic"/>
        </w:rPr>
        <w:t>basieren</w:t>
      </w:r>
      <w:r w:rsidR="00235878">
        <w:rPr>
          <w:rFonts w:ascii="Century Gothic" w:hAnsi="Century Gothic"/>
        </w:rPr>
        <w:t>de Pr</w:t>
      </w:r>
      <w:r w:rsidR="00235878">
        <w:rPr>
          <w:rFonts w:ascii="Century Gothic" w:hAnsi="Century Gothic"/>
        </w:rPr>
        <w:t>o</w:t>
      </w:r>
      <w:r w:rsidR="00235878">
        <w:rPr>
          <w:rFonts w:ascii="Century Gothic" w:hAnsi="Century Gothic"/>
        </w:rPr>
        <w:t xml:space="preserve">gramm </w:t>
      </w:r>
      <w:r w:rsidR="002E0825" w:rsidRPr="002E0825">
        <w:rPr>
          <w:rFonts w:ascii="Century Gothic" w:hAnsi="Century Gothic"/>
        </w:rPr>
        <w:t>3D Form Inspect</w:t>
      </w:r>
      <w:r w:rsidR="00235878">
        <w:rPr>
          <w:rFonts w:ascii="Century Gothic" w:hAnsi="Century Gothic"/>
        </w:rPr>
        <w:t xml:space="preserve">, </w:t>
      </w:r>
      <w:r w:rsidR="00B527BD">
        <w:rPr>
          <w:rFonts w:ascii="Century Gothic" w:hAnsi="Century Gothic"/>
        </w:rPr>
        <w:t xml:space="preserve">welches das 3D-CAD-Modell des Anwenders einliest.“ </w:t>
      </w:r>
      <w:r w:rsidR="00DB26EF">
        <w:rPr>
          <w:rFonts w:ascii="Century Gothic" w:hAnsi="Century Gothic"/>
        </w:rPr>
        <w:t xml:space="preserve">Dank der Software lassen sich </w:t>
      </w:r>
      <w:r w:rsidR="002E0825" w:rsidRPr="002E0825">
        <w:rPr>
          <w:rFonts w:ascii="Century Gothic" w:hAnsi="Century Gothic"/>
        </w:rPr>
        <w:t>einfach und schnell</w:t>
      </w:r>
      <w:r w:rsidR="00B527BD">
        <w:rPr>
          <w:rFonts w:ascii="Century Gothic" w:hAnsi="Century Gothic"/>
        </w:rPr>
        <w:t xml:space="preserve"> </w:t>
      </w:r>
      <w:r w:rsidR="00DB26EF" w:rsidRPr="00DB26EF">
        <w:rPr>
          <w:rFonts w:ascii="Century Gothic" w:hAnsi="Century Gothic"/>
        </w:rPr>
        <w:t>Regelge</w:t>
      </w:r>
      <w:r w:rsidR="00DB26EF" w:rsidRPr="00DB26EF">
        <w:rPr>
          <w:rFonts w:ascii="Century Gothic" w:hAnsi="Century Gothic"/>
        </w:rPr>
        <w:t>o</w:t>
      </w:r>
      <w:r w:rsidR="00DB26EF" w:rsidRPr="00DB26EF">
        <w:rPr>
          <w:rFonts w:ascii="Century Gothic" w:hAnsi="Century Gothic"/>
        </w:rPr>
        <w:t>metrien sowie Formen an allen Seiten</w:t>
      </w:r>
      <w:r w:rsidR="00DB26EF">
        <w:rPr>
          <w:rFonts w:ascii="Century Gothic" w:hAnsi="Century Gothic"/>
        </w:rPr>
        <w:t xml:space="preserve"> </w:t>
      </w:r>
      <w:r w:rsidR="002E0825" w:rsidRPr="002E0825">
        <w:rPr>
          <w:rFonts w:ascii="Century Gothic" w:hAnsi="Century Gothic"/>
        </w:rPr>
        <w:t>direkt auf der Werkzeugma</w:t>
      </w:r>
      <w:r w:rsidR="00B7324A">
        <w:rPr>
          <w:rFonts w:ascii="Century Gothic" w:hAnsi="Century Gothic"/>
        </w:rPr>
        <w:t xml:space="preserve">schine </w:t>
      </w:r>
      <w:r w:rsidR="002E0825" w:rsidRPr="002E0825">
        <w:rPr>
          <w:rFonts w:ascii="Century Gothic" w:hAnsi="Century Gothic"/>
        </w:rPr>
        <w:t>messen und proto</w:t>
      </w:r>
      <w:r w:rsidR="00B527BD">
        <w:rPr>
          <w:rFonts w:ascii="Century Gothic" w:hAnsi="Century Gothic"/>
        </w:rPr>
        <w:t>kollier</w:t>
      </w:r>
      <w:r w:rsidR="002E0825" w:rsidRPr="002E0825">
        <w:rPr>
          <w:rFonts w:ascii="Century Gothic" w:hAnsi="Century Gothic"/>
        </w:rPr>
        <w:t>en</w:t>
      </w:r>
      <w:r w:rsidR="00B527BD">
        <w:rPr>
          <w:rFonts w:ascii="Century Gothic" w:hAnsi="Century Gothic"/>
        </w:rPr>
        <w:t xml:space="preserve">. </w:t>
      </w:r>
    </w:p>
    <w:p w14:paraId="262C27A4" w14:textId="77777777" w:rsidR="00B527BD" w:rsidRDefault="00B527BD" w:rsidP="00F60261">
      <w:pPr>
        <w:spacing w:after="0" w:line="360" w:lineRule="auto"/>
        <w:rPr>
          <w:rFonts w:ascii="Century Gothic" w:hAnsi="Century Gothic"/>
        </w:rPr>
      </w:pPr>
    </w:p>
    <w:p w14:paraId="06F98936" w14:textId="6E505E2A" w:rsidR="00B527BD" w:rsidRDefault="00B527BD" w:rsidP="00BA663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Die Software überträgt sämtliche definierten Messpunkte an die M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schinensteuerung. Auf der Maschine kommt es zu einem direkten Soll-Ist-Vergleich, bei dem das Bauteil im gespannten Zustand gemessen wird. </w:t>
      </w:r>
      <w:r w:rsidR="00050F1D">
        <w:rPr>
          <w:rFonts w:ascii="Century Gothic" w:hAnsi="Century Gothic"/>
        </w:rPr>
        <w:t xml:space="preserve">„Unsere patentierte </w:t>
      </w:r>
      <w:r w:rsidR="00050F1D" w:rsidRPr="00050F1D">
        <w:rPr>
          <w:rFonts w:ascii="Century Gothic" w:hAnsi="Century Gothic"/>
        </w:rPr>
        <w:t>Kalibrierstrategie ermöglicht präzises Mes</w:t>
      </w:r>
      <w:r w:rsidR="00CD6359">
        <w:rPr>
          <w:rFonts w:ascii="Century Gothic" w:hAnsi="Century Gothic"/>
        </w:rPr>
        <w:t>sen in 3-Achs- und 5-Achs-Werkzeugmaschinen</w:t>
      </w:r>
      <w:r w:rsidR="00BA6631">
        <w:rPr>
          <w:rFonts w:ascii="Century Gothic" w:hAnsi="Century Gothic"/>
        </w:rPr>
        <w:t xml:space="preserve"> </w:t>
      </w:r>
      <w:r w:rsidR="00050F1D">
        <w:rPr>
          <w:rFonts w:ascii="Century Gothic" w:hAnsi="Century Gothic"/>
        </w:rPr>
        <w:t xml:space="preserve">“, sagt der Geschäftsführer. </w:t>
      </w:r>
      <w:r w:rsidR="00F23F16">
        <w:rPr>
          <w:rFonts w:ascii="Century Gothic" w:hAnsi="Century Gothic"/>
        </w:rPr>
        <w:t xml:space="preserve">„Wir können daher innerhalb der Positioniergenauigkeit der Maschine messen.“ </w:t>
      </w:r>
      <w:r w:rsidR="00050F1D">
        <w:rPr>
          <w:rFonts w:ascii="Century Gothic" w:hAnsi="Century Gothic"/>
        </w:rPr>
        <w:t xml:space="preserve">Die Software erfasst </w:t>
      </w:r>
      <w:r w:rsidR="00F23F16">
        <w:rPr>
          <w:rFonts w:ascii="Century Gothic" w:hAnsi="Century Gothic"/>
        </w:rPr>
        <w:t xml:space="preserve">dazu </w:t>
      </w:r>
      <w:r w:rsidR="00050F1D">
        <w:rPr>
          <w:rFonts w:ascii="Century Gothic" w:hAnsi="Century Gothic"/>
        </w:rPr>
        <w:t>k</w:t>
      </w:r>
      <w:r w:rsidR="00F23F16">
        <w:rPr>
          <w:rFonts w:ascii="Century Gothic" w:hAnsi="Century Gothic"/>
        </w:rPr>
        <w:t>inematische Veränderungen, u</w:t>
      </w:r>
      <w:r w:rsidR="00F23F16" w:rsidRPr="00050F1D">
        <w:rPr>
          <w:rFonts w:ascii="Century Gothic" w:hAnsi="Century Gothic"/>
        </w:rPr>
        <w:t>n</w:t>
      </w:r>
      <w:r w:rsidR="00F23F16" w:rsidRPr="00050F1D">
        <w:rPr>
          <w:rFonts w:ascii="Century Gothic" w:hAnsi="Century Gothic"/>
        </w:rPr>
        <w:t xml:space="preserve">terschiedliches Achsverhalten </w:t>
      </w:r>
      <w:r w:rsidR="00F23F16">
        <w:rPr>
          <w:rFonts w:ascii="Century Gothic" w:hAnsi="Century Gothic"/>
        </w:rPr>
        <w:t xml:space="preserve">wie </w:t>
      </w:r>
      <w:r w:rsidR="00F23F16" w:rsidRPr="00050F1D">
        <w:rPr>
          <w:rFonts w:ascii="Century Gothic" w:hAnsi="Century Gothic"/>
        </w:rPr>
        <w:t>Schleppfehler</w:t>
      </w:r>
      <w:r w:rsidR="00050F1D" w:rsidRPr="00050F1D">
        <w:rPr>
          <w:rFonts w:ascii="Century Gothic" w:hAnsi="Century Gothic"/>
        </w:rPr>
        <w:t xml:space="preserve"> und </w:t>
      </w:r>
      <w:r w:rsidR="00F23F16">
        <w:rPr>
          <w:rFonts w:ascii="Century Gothic" w:hAnsi="Century Gothic"/>
        </w:rPr>
        <w:t>t</w:t>
      </w:r>
      <w:r w:rsidR="00F23F16" w:rsidRPr="00050F1D">
        <w:rPr>
          <w:rFonts w:ascii="Century Gothic" w:hAnsi="Century Gothic"/>
        </w:rPr>
        <w:t>hermisc</w:t>
      </w:r>
      <w:r w:rsidR="00F23F16">
        <w:rPr>
          <w:rFonts w:ascii="Century Gothic" w:hAnsi="Century Gothic"/>
        </w:rPr>
        <w:t>he Verl</w:t>
      </w:r>
      <w:r w:rsidR="00F23F16">
        <w:rPr>
          <w:rFonts w:ascii="Century Gothic" w:hAnsi="Century Gothic"/>
        </w:rPr>
        <w:t>a</w:t>
      </w:r>
      <w:r w:rsidR="00F23F16">
        <w:rPr>
          <w:rFonts w:ascii="Century Gothic" w:hAnsi="Century Gothic"/>
        </w:rPr>
        <w:t xml:space="preserve">gerungen im Arbeitsraum. Alle diese Faktoren berücksichtigt </w:t>
      </w:r>
      <w:r w:rsidR="00F23F16" w:rsidRPr="00F23F16">
        <w:rPr>
          <w:rFonts w:ascii="Century Gothic" w:hAnsi="Century Gothic"/>
        </w:rPr>
        <w:t xml:space="preserve">3D Form Inspect </w:t>
      </w:r>
      <w:r w:rsidR="00F23F16">
        <w:rPr>
          <w:rFonts w:ascii="Century Gothic" w:hAnsi="Century Gothic"/>
        </w:rPr>
        <w:t xml:space="preserve">und </w:t>
      </w:r>
      <w:r w:rsidR="00DA0E6D" w:rsidRPr="00050F1D">
        <w:rPr>
          <w:rFonts w:ascii="Century Gothic" w:hAnsi="Century Gothic"/>
        </w:rPr>
        <w:t xml:space="preserve">kompensiert </w:t>
      </w:r>
      <w:r w:rsidR="00DA0E6D">
        <w:rPr>
          <w:rFonts w:ascii="Century Gothic" w:hAnsi="Century Gothic"/>
        </w:rPr>
        <w:t xml:space="preserve">sie </w:t>
      </w:r>
      <w:r w:rsidR="00DA0E6D" w:rsidRPr="00050F1D">
        <w:rPr>
          <w:rFonts w:ascii="Century Gothic" w:hAnsi="Century Gothic"/>
        </w:rPr>
        <w:t xml:space="preserve">automatisch </w:t>
      </w:r>
      <w:r w:rsidR="00DA0E6D">
        <w:rPr>
          <w:rFonts w:ascii="Century Gothic" w:hAnsi="Century Gothic"/>
        </w:rPr>
        <w:t xml:space="preserve">beim Messvorgang. </w:t>
      </w:r>
    </w:p>
    <w:p w14:paraId="72534014" w14:textId="1D57C298" w:rsidR="00BA6631" w:rsidRDefault="00BA6631" w:rsidP="00F60261">
      <w:pPr>
        <w:spacing w:after="0" w:line="360" w:lineRule="auto"/>
        <w:rPr>
          <w:rFonts w:ascii="Century Gothic" w:hAnsi="Century Gothic"/>
          <w:b/>
        </w:rPr>
      </w:pPr>
    </w:p>
    <w:p w14:paraId="7ECE3486" w14:textId="77777777" w:rsidR="00CF1F39" w:rsidRPr="00CF1F39" w:rsidRDefault="00CF1F39" w:rsidP="00F60261">
      <w:pPr>
        <w:spacing w:after="0" w:line="360" w:lineRule="auto"/>
        <w:rPr>
          <w:rFonts w:ascii="Century Gothic" w:hAnsi="Century Gothic"/>
          <w:b/>
        </w:rPr>
      </w:pPr>
      <w:r w:rsidRPr="00CF1F39">
        <w:rPr>
          <w:rFonts w:ascii="Century Gothic" w:hAnsi="Century Gothic"/>
          <w:b/>
        </w:rPr>
        <w:t>Weiterbearbeitung in allen Ebenen und Achsen</w:t>
      </w:r>
    </w:p>
    <w:p w14:paraId="47C20339" w14:textId="35017CDA" w:rsidR="000456AE" w:rsidRDefault="00CD6359" w:rsidP="00CD635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Damit </w:t>
      </w:r>
      <w:r w:rsidR="006D0C36">
        <w:rPr>
          <w:rFonts w:ascii="Century Gothic" w:hAnsi="Century Gothic"/>
        </w:rPr>
        <w:t xml:space="preserve">auch Maschinenbediener </w:t>
      </w:r>
      <w:r>
        <w:rPr>
          <w:rFonts w:ascii="Century Gothic" w:hAnsi="Century Gothic"/>
        </w:rPr>
        <w:t xml:space="preserve">komplexe </w:t>
      </w:r>
      <w:r w:rsidRPr="00CD6359">
        <w:rPr>
          <w:rFonts w:ascii="Century Gothic" w:hAnsi="Century Gothic"/>
        </w:rPr>
        <w:t>Messaufgaben ohne vorh</w:t>
      </w:r>
      <w:r w:rsidRPr="00CD6359">
        <w:rPr>
          <w:rFonts w:ascii="Century Gothic" w:hAnsi="Century Gothic"/>
        </w:rPr>
        <w:t>e</w:t>
      </w:r>
      <w:r w:rsidRPr="00CD6359">
        <w:rPr>
          <w:rFonts w:ascii="Century Gothic" w:hAnsi="Century Gothic"/>
        </w:rPr>
        <w:t>rige Programmierkenntnisse</w:t>
      </w:r>
      <w:r>
        <w:rPr>
          <w:rFonts w:ascii="Century Gothic" w:hAnsi="Century Gothic"/>
        </w:rPr>
        <w:t xml:space="preserve"> </w:t>
      </w:r>
      <w:r w:rsidRPr="00CD6359">
        <w:rPr>
          <w:rFonts w:ascii="Century Gothic" w:hAnsi="Century Gothic"/>
        </w:rPr>
        <w:t>einfa</w:t>
      </w:r>
      <w:r w:rsidR="006D0C36">
        <w:rPr>
          <w:rFonts w:ascii="Century Gothic" w:hAnsi="Century Gothic"/>
        </w:rPr>
        <w:t>ch</w:t>
      </w:r>
      <w:r w:rsidRPr="00CD6359">
        <w:rPr>
          <w:rFonts w:ascii="Century Gothic" w:hAnsi="Century Gothic"/>
        </w:rPr>
        <w:t xml:space="preserve"> und schnell</w:t>
      </w:r>
      <w:r>
        <w:rPr>
          <w:rFonts w:ascii="Century Gothic" w:hAnsi="Century Gothic"/>
        </w:rPr>
        <w:t xml:space="preserve"> erledigen</w:t>
      </w:r>
      <w:r w:rsidR="006D0C36">
        <w:rPr>
          <w:rFonts w:ascii="Century Gothic" w:hAnsi="Century Gothic"/>
        </w:rPr>
        <w:t xml:space="preserve"> können</w:t>
      </w:r>
      <w:r>
        <w:rPr>
          <w:rFonts w:ascii="Century Gothic" w:hAnsi="Century Gothic"/>
        </w:rPr>
        <w:t xml:space="preserve">, lässt </w:t>
      </w:r>
      <w:r w:rsidRPr="00CD6359">
        <w:rPr>
          <w:rFonts w:ascii="Century Gothic" w:hAnsi="Century Gothic"/>
        </w:rPr>
        <w:t>sich</w:t>
      </w:r>
      <w:r>
        <w:t xml:space="preserve"> </w:t>
      </w:r>
      <w:r w:rsidRPr="00CD6359">
        <w:rPr>
          <w:rFonts w:ascii="Century Gothic" w:hAnsi="Century Gothic"/>
        </w:rPr>
        <w:t xml:space="preserve">3D Form Inspect </w:t>
      </w:r>
      <w:r>
        <w:rPr>
          <w:rFonts w:ascii="Century Gothic" w:hAnsi="Century Gothic"/>
        </w:rPr>
        <w:t>intuitiv</w:t>
      </w:r>
      <w:r w:rsidRPr="00CD63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bedienen. </w:t>
      </w:r>
      <w:r w:rsidR="006D0C36">
        <w:rPr>
          <w:rFonts w:ascii="Century Gothic" w:hAnsi="Century Gothic"/>
        </w:rPr>
        <w:t>Dazu legen sie die Messpunkte</w:t>
      </w:r>
      <w:r w:rsidRPr="00CD6359">
        <w:rPr>
          <w:rFonts w:ascii="Century Gothic" w:hAnsi="Century Gothic"/>
        </w:rPr>
        <w:t xml:space="preserve"> einfach per Mausklick fest</w:t>
      </w:r>
      <w:r w:rsidR="006D0C36">
        <w:rPr>
          <w:rFonts w:ascii="Century Gothic" w:hAnsi="Century Gothic"/>
        </w:rPr>
        <w:t xml:space="preserve">, die dann </w:t>
      </w:r>
      <w:r w:rsidRPr="00CD6359">
        <w:rPr>
          <w:rFonts w:ascii="Century Gothic" w:hAnsi="Century Gothic"/>
        </w:rPr>
        <w:t>automatisch zur Steuerung übe</w:t>
      </w:r>
      <w:r w:rsidRPr="00CD6359">
        <w:rPr>
          <w:rFonts w:ascii="Century Gothic" w:hAnsi="Century Gothic"/>
        </w:rPr>
        <w:t>r</w:t>
      </w:r>
      <w:r w:rsidRPr="00CD6359">
        <w:rPr>
          <w:rFonts w:ascii="Century Gothic" w:hAnsi="Century Gothic"/>
        </w:rPr>
        <w:t>tragen</w:t>
      </w:r>
      <w:r w:rsidR="006D0C36">
        <w:rPr>
          <w:rFonts w:ascii="Century Gothic" w:hAnsi="Century Gothic"/>
        </w:rPr>
        <w:t xml:space="preserve"> werden. </w:t>
      </w:r>
      <w:r w:rsidRPr="00CD6359">
        <w:rPr>
          <w:rFonts w:ascii="Century Gothic" w:hAnsi="Century Gothic"/>
        </w:rPr>
        <w:t>Messergeb</w:t>
      </w:r>
      <w:r w:rsidR="006D0C36">
        <w:rPr>
          <w:rFonts w:ascii="Century Gothic" w:hAnsi="Century Gothic"/>
        </w:rPr>
        <w:t xml:space="preserve">nis und </w:t>
      </w:r>
      <w:r w:rsidRPr="00CD6359">
        <w:rPr>
          <w:rFonts w:ascii="Century Gothic" w:hAnsi="Century Gothic"/>
        </w:rPr>
        <w:t>Protokoll ent</w:t>
      </w:r>
      <w:r w:rsidR="006D0C36">
        <w:rPr>
          <w:rFonts w:ascii="Century Gothic" w:hAnsi="Century Gothic"/>
        </w:rPr>
        <w:t xml:space="preserve">sprechen dabei </w:t>
      </w:r>
      <w:r w:rsidRPr="00CD6359">
        <w:rPr>
          <w:rFonts w:ascii="Century Gothic" w:hAnsi="Century Gothic"/>
        </w:rPr>
        <w:t xml:space="preserve">dem Ist-Zustand des Bauteils in Bezug auf den Bearbeitungs-Nullpunkt. </w:t>
      </w:r>
      <w:r w:rsidR="006D0C36">
        <w:rPr>
          <w:rFonts w:ascii="Century Gothic" w:hAnsi="Century Gothic"/>
        </w:rPr>
        <w:t>Es lässt sich dank e</w:t>
      </w:r>
      <w:r w:rsidRPr="00CD6359">
        <w:rPr>
          <w:rFonts w:ascii="Century Gothic" w:hAnsi="Century Gothic"/>
        </w:rPr>
        <w:t>ine</w:t>
      </w:r>
      <w:r w:rsidR="006D0C36">
        <w:rPr>
          <w:rFonts w:ascii="Century Gothic" w:hAnsi="Century Gothic"/>
        </w:rPr>
        <w:t>r</w:t>
      </w:r>
      <w:r w:rsidRPr="00CD6359">
        <w:rPr>
          <w:rFonts w:ascii="Century Gothic" w:hAnsi="Century Gothic"/>
        </w:rPr>
        <w:t xml:space="preserve"> </w:t>
      </w:r>
      <w:r w:rsidR="009F3BC8">
        <w:rPr>
          <w:rFonts w:ascii="Century Gothic" w:hAnsi="Century Gothic"/>
        </w:rPr>
        <w:t>speziellen Software</w:t>
      </w:r>
      <w:r w:rsidRPr="00CD6359">
        <w:rPr>
          <w:rFonts w:ascii="Century Gothic" w:hAnsi="Century Gothic"/>
        </w:rPr>
        <w:t>funktion</w:t>
      </w:r>
      <w:r w:rsidR="006D0C36">
        <w:rPr>
          <w:rFonts w:ascii="Century Gothic" w:hAnsi="Century Gothic"/>
        </w:rPr>
        <w:t xml:space="preserve"> </w:t>
      </w:r>
      <w:r w:rsidRPr="00CD6359">
        <w:rPr>
          <w:rFonts w:ascii="Century Gothic" w:hAnsi="Century Gothic"/>
        </w:rPr>
        <w:t xml:space="preserve">ein </w:t>
      </w:r>
      <w:r w:rsidR="009F3BC8" w:rsidRPr="00CD6359">
        <w:rPr>
          <w:rFonts w:ascii="Century Gothic" w:hAnsi="Century Gothic"/>
        </w:rPr>
        <w:t>Proto</w:t>
      </w:r>
      <w:r w:rsidR="009F3BC8">
        <w:rPr>
          <w:rFonts w:ascii="Century Gothic" w:hAnsi="Century Gothic"/>
        </w:rPr>
        <w:t xml:space="preserve">koll erstellen, das </w:t>
      </w:r>
      <w:r w:rsidR="009F3BC8">
        <w:rPr>
          <w:rFonts w:ascii="Century Gothic" w:hAnsi="Century Gothic"/>
        </w:rPr>
        <w:lastRenderedPageBreak/>
        <w:t>d</w:t>
      </w:r>
      <w:r w:rsidR="00F8542E">
        <w:rPr>
          <w:rFonts w:ascii="Century Gothic" w:hAnsi="Century Gothic"/>
        </w:rPr>
        <w:t>em eines Koordinatenmessgerätes</w:t>
      </w:r>
      <w:r w:rsidR="00CF1F39">
        <w:rPr>
          <w:rFonts w:ascii="Century Gothic" w:hAnsi="Century Gothic"/>
        </w:rPr>
        <w:t xml:space="preserve"> </w:t>
      </w:r>
      <w:r w:rsidR="009F3BC8">
        <w:rPr>
          <w:rFonts w:ascii="Century Gothic" w:hAnsi="Century Gothic"/>
        </w:rPr>
        <w:t xml:space="preserve">entspricht. </w:t>
      </w:r>
      <w:r w:rsidRPr="00CD6359">
        <w:rPr>
          <w:rFonts w:ascii="Century Gothic" w:hAnsi="Century Gothic"/>
        </w:rPr>
        <w:t>Innerhalb der Bearbe</w:t>
      </w:r>
      <w:r w:rsidRPr="00CD6359">
        <w:rPr>
          <w:rFonts w:ascii="Century Gothic" w:hAnsi="Century Gothic"/>
        </w:rPr>
        <w:t>i</w:t>
      </w:r>
      <w:r w:rsidRPr="00CD6359">
        <w:rPr>
          <w:rFonts w:ascii="Century Gothic" w:hAnsi="Century Gothic"/>
        </w:rPr>
        <w:t>tung kann das Bauteil mit Hilfe der Option Best-Fit jederzeit in allen Eb</w:t>
      </w:r>
      <w:r w:rsidRPr="00CD6359">
        <w:rPr>
          <w:rFonts w:ascii="Century Gothic" w:hAnsi="Century Gothic"/>
        </w:rPr>
        <w:t>e</w:t>
      </w:r>
      <w:r w:rsidRPr="00CD6359">
        <w:rPr>
          <w:rFonts w:ascii="Century Gothic" w:hAnsi="Century Gothic"/>
        </w:rPr>
        <w:t xml:space="preserve">nen und Achsen </w:t>
      </w:r>
      <w:r w:rsidR="00235F09">
        <w:rPr>
          <w:rFonts w:ascii="Century Gothic" w:hAnsi="Century Gothic"/>
        </w:rPr>
        <w:t xml:space="preserve">komplett </w:t>
      </w:r>
      <w:r w:rsidRPr="00CD6359">
        <w:rPr>
          <w:rFonts w:ascii="Century Gothic" w:hAnsi="Century Gothic"/>
        </w:rPr>
        <w:t>neu ausgerichtet und weiterbearbeitet we</w:t>
      </w:r>
      <w:r w:rsidRPr="00CD6359">
        <w:rPr>
          <w:rFonts w:ascii="Century Gothic" w:hAnsi="Century Gothic"/>
        </w:rPr>
        <w:t>r</w:t>
      </w:r>
      <w:r w:rsidRPr="00CD6359">
        <w:rPr>
          <w:rFonts w:ascii="Century Gothic" w:hAnsi="Century Gothic"/>
        </w:rPr>
        <w:t>den.</w:t>
      </w:r>
      <w:r>
        <w:rPr>
          <w:rFonts w:ascii="Century Gothic" w:hAnsi="Century Gothic"/>
        </w:rPr>
        <w:t xml:space="preserve"> </w:t>
      </w:r>
    </w:p>
    <w:p w14:paraId="79027600" w14:textId="77777777" w:rsidR="000456AE" w:rsidRDefault="000456AE" w:rsidP="00CD6359">
      <w:pPr>
        <w:spacing w:after="0" w:line="360" w:lineRule="auto"/>
        <w:rPr>
          <w:rFonts w:ascii="Century Gothic" w:hAnsi="Century Gothic"/>
        </w:rPr>
      </w:pPr>
    </w:p>
    <w:p w14:paraId="6E75C519" w14:textId="600DCCB4" w:rsidR="007F3FBB" w:rsidRDefault="000456AE" w:rsidP="00CD635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Kam die Software früher in erster Linie im Werkzeug- und Formenbau zum Einsatz, nutzen sie heute laut m&amp;h viele Industriezweige – von der Automobilindustrie, Energiebranche bis hin zur Luft- und Raumfahrt. Als einen Pluspunkt sieht Löhr den Einsatz bei komplex geformten Bauteilen ohne gerade Bezugsflächen, die sich sonst nur mit großem Aufwand spannen und ausrichten lassen. </w:t>
      </w:r>
      <w:r w:rsidR="007F3FBB" w:rsidRPr="007F3FBB">
        <w:rPr>
          <w:rFonts w:ascii="Century Gothic" w:hAnsi="Century Gothic"/>
        </w:rPr>
        <w:t>Eine wichtige Rolle spielt auch die Hardware, b</w:t>
      </w:r>
      <w:r w:rsidR="00F8542E">
        <w:rPr>
          <w:rFonts w:ascii="Century Gothic" w:hAnsi="Century Gothic"/>
        </w:rPr>
        <w:t>ei der das Unternehmen stolz</w:t>
      </w:r>
      <w:r w:rsidR="007F3FBB" w:rsidRPr="007F3FBB">
        <w:rPr>
          <w:rFonts w:ascii="Century Gothic" w:hAnsi="Century Gothic"/>
        </w:rPr>
        <w:t xml:space="preserve"> auf den „kleinsten </w:t>
      </w:r>
      <w:r w:rsidR="00E94EE1">
        <w:rPr>
          <w:rFonts w:ascii="Century Gothic" w:hAnsi="Century Gothic"/>
        </w:rPr>
        <w:t>Infrarot-</w:t>
      </w:r>
      <w:r w:rsidR="007F3FBB" w:rsidRPr="007F3FBB">
        <w:rPr>
          <w:rFonts w:ascii="Century Gothic" w:hAnsi="Century Gothic"/>
        </w:rPr>
        <w:t>Messtaster des Marktes</w:t>
      </w:r>
      <w:r w:rsidR="00F8542E">
        <w:rPr>
          <w:rFonts w:ascii="Century Gothic" w:hAnsi="Century Gothic"/>
        </w:rPr>
        <w:t xml:space="preserve"> ist</w:t>
      </w:r>
      <w:r w:rsidR="007F3FBB" w:rsidRPr="007F3FBB">
        <w:rPr>
          <w:rFonts w:ascii="Century Gothic" w:hAnsi="Century Gothic"/>
        </w:rPr>
        <w:t xml:space="preserve">“, der dank eines winzigen Durchmessers von nur 25 mm den Einsatz auch in </w:t>
      </w:r>
      <w:r w:rsidR="00EB45A2">
        <w:rPr>
          <w:rFonts w:ascii="Century Gothic" w:hAnsi="Century Gothic"/>
        </w:rPr>
        <w:t xml:space="preserve">extrem kleinen </w:t>
      </w:r>
      <w:r w:rsidR="007F3FBB">
        <w:rPr>
          <w:rFonts w:ascii="Century Gothic" w:hAnsi="Century Gothic"/>
        </w:rPr>
        <w:t>Präzisionsw</w:t>
      </w:r>
      <w:r w:rsidR="007F3FBB" w:rsidRPr="007F3FBB">
        <w:rPr>
          <w:rFonts w:ascii="Century Gothic" w:hAnsi="Century Gothic"/>
        </w:rPr>
        <w:t>erkzeugm</w:t>
      </w:r>
      <w:r w:rsidR="007F3FBB" w:rsidRPr="007F3FBB">
        <w:rPr>
          <w:rFonts w:ascii="Century Gothic" w:hAnsi="Century Gothic"/>
        </w:rPr>
        <w:t>a</w:t>
      </w:r>
      <w:r w:rsidR="007F3FBB" w:rsidRPr="007F3FBB">
        <w:rPr>
          <w:rFonts w:ascii="Century Gothic" w:hAnsi="Century Gothic"/>
        </w:rPr>
        <w:t xml:space="preserve">schinen </w:t>
      </w:r>
      <w:r w:rsidR="007F3FBB">
        <w:rPr>
          <w:rFonts w:ascii="Century Gothic" w:hAnsi="Century Gothic"/>
        </w:rPr>
        <w:t>etwa der Uhren- oder Medizin</w:t>
      </w:r>
      <w:r w:rsidR="008F27FE">
        <w:rPr>
          <w:rFonts w:ascii="Century Gothic" w:hAnsi="Century Gothic"/>
        </w:rPr>
        <w:t>technik</w:t>
      </w:r>
      <w:r w:rsidR="007F3FBB">
        <w:rPr>
          <w:rFonts w:ascii="Century Gothic" w:hAnsi="Century Gothic"/>
        </w:rPr>
        <w:t>branche</w:t>
      </w:r>
      <w:r w:rsidR="007F3FBB" w:rsidRPr="007F3FBB">
        <w:rPr>
          <w:rFonts w:ascii="Century Gothic" w:hAnsi="Century Gothic"/>
        </w:rPr>
        <w:t xml:space="preserve"> er</w:t>
      </w:r>
      <w:r w:rsidR="007F3FBB">
        <w:rPr>
          <w:rFonts w:ascii="Century Gothic" w:hAnsi="Century Gothic"/>
        </w:rPr>
        <w:t xml:space="preserve">laubt. </w:t>
      </w:r>
    </w:p>
    <w:p w14:paraId="37174DE3" w14:textId="77777777" w:rsidR="007F3FBB" w:rsidRDefault="007F3FBB" w:rsidP="00CD6359">
      <w:pPr>
        <w:spacing w:after="0" w:line="360" w:lineRule="auto"/>
        <w:rPr>
          <w:rFonts w:ascii="Century Gothic" w:hAnsi="Century Gothic"/>
        </w:rPr>
      </w:pPr>
    </w:p>
    <w:p w14:paraId="1413D668" w14:textId="77777777" w:rsidR="00B16FF1" w:rsidRDefault="000456AE" w:rsidP="00CD6359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Als weiteren Vorteil sieht der Geschäftsführer auch die vielseitige Art und Weise der Auswertung. </w:t>
      </w:r>
      <w:r w:rsidR="009F3BC8">
        <w:rPr>
          <w:rFonts w:ascii="Century Gothic" w:hAnsi="Century Gothic"/>
        </w:rPr>
        <w:t xml:space="preserve">Löhr: „Manche Anwender </w:t>
      </w:r>
      <w:r>
        <w:rPr>
          <w:rFonts w:ascii="Century Gothic" w:hAnsi="Century Gothic"/>
        </w:rPr>
        <w:t xml:space="preserve">senden </w:t>
      </w:r>
      <w:r w:rsidR="009F3BC8">
        <w:rPr>
          <w:rFonts w:ascii="Century Gothic" w:hAnsi="Century Gothic"/>
        </w:rPr>
        <w:t>die Messprotokolle jedes einzelnen Bauteils direkt an ihre Endkun</w:t>
      </w:r>
      <w:r>
        <w:rPr>
          <w:rFonts w:ascii="Century Gothic" w:hAnsi="Century Gothic"/>
        </w:rPr>
        <w:t>den</w:t>
      </w:r>
      <w:r w:rsidR="009F3BC8">
        <w:rPr>
          <w:rFonts w:ascii="Century Gothic" w:hAnsi="Century Gothic"/>
        </w:rPr>
        <w:t>. And</w:t>
      </w:r>
      <w:r w:rsidR="009F3BC8">
        <w:rPr>
          <w:rFonts w:ascii="Century Gothic" w:hAnsi="Century Gothic"/>
        </w:rPr>
        <w:t>e</w:t>
      </w:r>
      <w:r w:rsidR="009F3BC8">
        <w:rPr>
          <w:rFonts w:ascii="Century Gothic" w:hAnsi="Century Gothic"/>
        </w:rPr>
        <w:t xml:space="preserve">re nutzen das Programm, um nicht mehr jedes Bauteil auf dem </w:t>
      </w:r>
      <w:r w:rsidR="009F3BC8" w:rsidRPr="009F3BC8">
        <w:rPr>
          <w:rFonts w:ascii="Century Gothic" w:hAnsi="Century Gothic"/>
        </w:rPr>
        <w:t>Koord</w:t>
      </w:r>
      <w:r w:rsidR="009F3BC8" w:rsidRPr="009F3BC8">
        <w:rPr>
          <w:rFonts w:ascii="Century Gothic" w:hAnsi="Century Gothic"/>
        </w:rPr>
        <w:t>i</w:t>
      </w:r>
      <w:r w:rsidR="009F3BC8" w:rsidRPr="009F3BC8">
        <w:rPr>
          <w:rFonts w:ascii="Century Gothic" w:hAnsi="Century Gothic"/>
        </w:rPr>
        <w:t>natenmessgerät</w:t>
      </w:r>
      <w:r w:rsidR="009F3BC8">
        <w:rPr>
          <w:rFonts w:ascii="Century Gothic" w:hAnsi="Century Gothic"/>
        </w:rPr>
        <w:t xml:space="preserve"> zu messen</w:t>
      </w:r>
      <w:r w:rsidR="00CF1F39">
        <w:rPr>
          <w:rFonts w:ascii="Century Gothic" w:hAnsi="Century Gothic"/>
        </w:rPr>
        <w:t xml:space="preserve">, das nur noch stichprobenartig überprüft.“ </w:t>
      </w:r>
    </w:p>
    <w:p w14:paraId="58151E8F" w14:textId="77777777" w:rsidR="00E855F3" w:rsidRPr="007F3FBB" w:rsidRDefault="00B16FF1" w:rsidP="00D917C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E855F3" w:rsidRPr="004F28B8">
        <w:rPr>
          <w:rFonts w:ascii="Century Gothic" w:hAnsi="Century Gothic"/>
          <w:i/>
        </w:rPr>
        <w:t>Autor: Nikolaus Fecht, Fachjournalist aus Gelsenkirchen</w:t>
      </w:r>
    </w:p>
    <w:p w14:paraId="12898CFB" w14:textId="77777777" w:rsidR="00B82F2D" w:rsidRDefault="00B82F2D" w:rsidP="0075352F">
      <w:pPr>
        <w:rPr>
          <w:rFonts w:ascii="Century Gothic" w:hAnsi="Century Gothic"/>
          <w:i/>
        </w:rPr>
      </w:pPr>
    </w:p>
    <w:p w14:paraId="4C536591" w14:textId="7CBC4F08" w:rsidR="00305E24" w:rsidRPr="00305E24" w:rsidRDefault="00AB6990" w:rsidP="0075352F">
      <w:pPr>
        <w:rPr>
          <w:rFonts w:ascii="Century Gothic" w:hAnsi="Century Gothic"/>
          <w:i/>
        </w:rPr>
      </w:pPr>
      <w:r w:rsidRPr="00305E24">
        <w:rPr>
          <w:rFonts w:ascii="Century Gothic" w:hAnsi="Century Gothic"/>
          <w:i/>
        </w:rPr>
        <w:t xml:space="preserve">Anzahl der Zeichen inkl. Leerzeichen: </w:t>
      </w:r>
      <w:r w:rsidR="00770E2F">
        <w:rPr>
          <w:rFonts w:ascii="Century Gothic" w:hAnsi="Century Gothic"/>
          <w:i/>
        </w:rPr>
        <w:t>9 697</w:t>
      </w:r>
    </w:p>
    <w:p w14:paraId="3D42386E" w14:textId="366C455E" w:rsidR="007D4DF4" w:rsidRPr="007D4DF4" w:rsidRDefault="007D4DF4" w:rsidP="0075352F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</w:rPr>
        <w:br w:type="page"/>
      </w:r>
      <w:r w:rsidRPr="007D4DF4">
        <w:rPr>
          <w:rFonts w:ascii="Century Gothic" w:hAnsi="Century Gothic"/>
          <w:b/>
          <w:sz w:val="18"/>
          <w:szCs w:val="18"/>
        </w:rPr>
        <w:lastRenderedPageBreak/>
        <w:t>Hintergrund</w:t>
      </w:r>
    </w:p>
    <w:p w14:paraId="307B9DB1" w14:textId="77777777" w:rsidR="007D4DF4" w:rsidRPr="007D4DF4" w:rsidRDefault="007D4DF4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15D5EF4" w14:textId="77777777" w:rsidR="00C82C97" w:rsidRPr="00C82C97" w:rsidRDefault="00C82C97" w:rsidP="00C82C9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82C97">
        <w:rPr>
          <w:rFonts w:ascii="Century Gothic" w:hAnsi="Century Gothic"/>
          <w:b/>
          <w:sz w:val="18"/>
          <w:szCs w:val="18"/>
        </w:rPr>
        <w:t>Lehrstuhl für Fertigungsmesstechnik und Qualitätsmanagement, RWTH Aachen</w:t>
      </w:r>
      <w:r w:rsidRPr="00C82C97">
        <w:rPr>
          <w:rFonts w:ascii="Century Gothic" w:hAnsi="Century Gothic"/>
          <w:b/>
          <w:sz w:val="18"/>
          <w:szCs w:val="18"/>
        </w:rPr>
        <w:br/>
      </w:r>
    </w:p>
    <w:p w14:paraId="46106D57" w14:textId="77777777" w:rsidR="00C82C97" w:rsidRDefault="00C82C97" w:rsidP="00C82C97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82C97">
        <w:rPr>
          <w:rFonts w:ascii="Century Gothic" w:hAnsi="Century Gothic"/>
          <w:sz w:val="18"/>
          <w:szCs w:val="18"/>
        </w:rPr>
        <w:t>Der Lehrstuhl für Fertigungsmesstechnik und Qualitätsmanagement am Werkzeugma-schinenlabor der RWTH Aachen betreibt Forschung und Lehre in folgenden Kerngebie-ten: Entwicklung und Optimierung von Messverfahren und -geräten, fertigungsintegrier-te Messtechnik und maschinennahe Qualitätsregelkreise, Qualitätsmanagementsyste-me, Wissens-, Innovations- und Verbesserungsmanagement sowie Methoden und Rechnerunterstützung des Qualitätsmanagements.</w:t>
      </w:r>
    </w:p>
    <w:p w14:paraId="7F3F6D01" w14:textId="77777777" w:rsidR="007D4DF4" w:rsidRDefault="007D4DF4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F45CDBA" w14:textId="2F720C74" w:rsidR="00D917CD" w:rsidRPr="007D4DF4" w:rsidRDefault="00621BE5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Weitere Informationen</w:t>
      </w:r>
      <w:r w:rsidR="00CE2899">
        <w:rPr>
          <w:rFonts w:ascii="Century Gothic" w:hAnsi="Century Gothic"/>
          <w:sz w:val="18"/>
          <w:szCs w:val="18"/>
        </w:rPr>
        <w:t xml:space="preserve"> unter</w:t>
      </w:r>
      <w:r w:rsidR="00C82C97">
        <w:rPr>
          <w:rFonts w:ascii="Century Gothic" w:hAnsi="Century Gothic"/>
          <w:sz w:val="18"/>
          <w:szCs w:val="18"/>
        </w:rPr>
        <w:t xml:space="preserve">: </w:t>
      </w:r>
      <w:r w:rsidR="00C82C97" w:rsidRPr="00621BE5">
        <w:rPr>
          <w:rFonts w:ascii="Century Gothic" w:hAnsi="Century Gothic"/>
          <w:i/>
          <w:color w:val="0070C0"/>
          <w:sz w:val="18"/>
          <w:szCs w:val="18"/>
          <w:u w:val="single"/>
        </w:rPr>
        <w:t>www.wzl.rwth-aachen.de/de/mq_lehre.htm</w:t>
      </w:r>
    </w:p>
    <w:p w14:paraId="73F236E7" w14:textId="77777777" w:rsidR="00D917CD" w:rsidRDefault="00D917CD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80AF86A" w14:textId="77777777" w:rsidR="00621BE5" w:rsidRDefault="00621BE5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E31300F" w14:textId="77777777" w:rsidR="00C264DE" w:rsidRPr="00F60261" w:rsidRDefault="00C264DE" w:rsidP="00C264DE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F60261">
        <w:rPr>
          <w:rFonts w:ascii="Century Gothic" w:hAnsi="Century Gothic"/>
          <w:b/>
          <w:sz w:val="18"/>
          <w:szCs w:val="18"/>
        </w:rPr>
        <w:t>m&amp;h inprocess messtechnik GmbH, Waldburg</w:t>
      </w:r>
    </w:p>
    <w:p w14:paraId="300D77E8" w14:textId="77777777" w:rsidR="00C264DE" w:rsidRPr="00C264DE" w:rsidRDefault="00C264DE" w:rsidP="00C264D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FBDCB90" w14:textId="5B6AF8CF" w:rsidR="00C264DE" w:rsidRPr="00C264DE" w:rsidRDefault="00621BE5" w:rsidP="00D1763F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Das Tochterunternehmen der </w:t>
      </w:r>
      <w:r w:rsidR="00D1763F" w:rsidRPr="00D1763F">
        <w:rPr>
          <w:rFonts w:ascii="Century Gothic" w:hAnsi="Century Gothic"/>
          <w:sz w:val="18"/>
          <w:szCs w:val="18"/>
        </w:rPr>
        <w:t xml:space="preserve">Hexagon Metrology Services Ltd. aus </w:t>
      </w:r>
      <w:r>
        <w:rPr>
          <w:rFonts w:ascii="Century Gothic" w:hAnsi="Century Gothic"/>
          <w:sz w:val="18"/>
          <w:szCs w:val="18"/>
        </w:rPr>
        <w:t xml:space="preserve">dem britischen </w:t>
      </w:r>
      <w:proofErr w:type="spellStart"/>
      <w:r>
        <w:rPr>
          <w:rFonts w:ascii="Century Gothic" w:hAnsi="Century Gothic"/>
          <w:sz w:val="18"/>
          <w:szCs w:val="18"/>
        </w:rPr>
        <w:t>Cobham</w:t>
      </w:r>
      <w:proofErr w:type="spellEnd"/>
      <w:r w:rsidR="00D1763F" w:rsidRPr="00D1763F">
        <w:rPr>
          <w:rFonts w:ascii="Century Gothic" w:hAnsi="Century Gothic"/>
          <w:sz w:val="18"/>
          <w:szCs w:val="18"/>
        </w:rPr>
        <w:t xml:space="preserve"> stellt Messtaster her, die Werkstücke auf Fräsmaschinen, Bearbeitungszentren, Drehmaschinen, Dreh-Fräszentren, Schleifmaschinen, Sondermaschinen und Robotern messen. Mit ihrer Hilfe werden Werkstücke im Kleinbetrieb sowie in der Mittel- und Gro</w:t>
      </w:r>
      <w:r w:rsidR="00D1763F" w:rsidRPr="00D1763F">
        <w:rPr>
          <w:rFonts w:ascii="Century Gothic" w:hAnsi="Century Gothic"/>
          <w:sz w:val="18"/>
          <w:szCs w:val="18"/>
        </w:rPr>
        <w:t>ß</w:t>
      </w:r>
      <w:r w:rsidR="00D1763F" w:rsidRPr="00D1763F">
        <w:rPr>
          <w:rFonts w:ascii="Century Gothic" w:hAnsi="Century Gothic"/>
          <w:sz w:val="18"/>
          <w:szCs w:val="18"/>
        </w:rPr>
        <w:t>serienfertigung nicht nur ausgerichtet, sondern auch Geometrien direkt in der Maschine ge</w:t>
      </w:r>
      <w:r>
        <w:rPr>
          <w:rFonts w:ascii="Century Gothic" w:hAnsi="Century Gothic"/>
          <w:sz w:val="18"/>
          <w:szCs w:val="18"/>
        </w:rPr>
        <w:t>prüft. Umsatz (Hexagon) 2014: 2,6 Mrd.</w:t>
      </w:r>
      <w:r w:rsidR="00D1763F" w:rsidRPr="00D1763F">
        <w:rPr>
          <w:rFonts w:ascii="Century Gothic" w:hAnsi="Century Gothic"/>
          <w:sz w:val="18"/>
          <w:szCs w:val="18"/>
        </w:rPr>
        <w:t xml:space="preserve"> Euro;</w:t>
      </w:r>
      <w:r>
        <w:rPr>
          <w:rFonts w:ascii="Century Gothic" w:hAnsi="Century Gothic"/>
          <w:sz w:val="18"/>
          <w:szCs w:val="18"/>
        </w:rPr>
        <w:t xml:space="preserve"> Mitarbeiter (Hexagon) 2014: 14 </w:t>
      </w:r>
      <w:r w:rsidR="00D1763F" w:rsidRPr="00D1763F">
        <w:rPr>
          <w:rFonts w:ascii="Century Gothic" w:hAnsi="Century Gothic"/>
          <w:sz w:val="18"/>
          <w:szCs w:val="18"/>
        </w:rPr>
        <w:t>864.</w:t>
      </w:r>
      <w:r w:rsidR="00D1763F">
        <w:rPr>
          <w:rFonts w:ascii="Century Gothic" w:hAnsi="Century Gothic"/>
          <w:sz w:val="18"/>
          <w:szCs w:val="18"/>
        </w:rPr>
        <w:t xml:space="preserve"> </w:t>
      </w:r>
    </w:p>
    <w:p w14:paraId="7F370357" w14:textId="77777777" w:rsidR="00C264DE" w:rsidRPr="00C264DE" w:rsidRDefault="00C264DE" w:rsidP="00C264D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C880B00" w14:textId="455480C0" w:rsidR="00C264DE" w:rsidRPr="00621BE5" w:rsidRDefault="00621BE5" w:rsidP="00C264DE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Weitere Informationen</w:t>
      </w:r>
      <w:r w:rsidR="00CE2899">
        <w:rPr>
          <w:rFonts w:ascii="Century Gothic" w:hAnsi="Century Gothic"/>
          <w:sz w:val="18"/>
          <w:szCs w:val="18"/>
        </w:rPr>
        <w:t xml:space="preserve"> unter</w:t>
      </w:r>
      <w:r w:rsidR="0075352F">
        <w:rPr>
          <w:rFonts w:ascii="Century Gothic" w:hAnsi="Century Gothic"/>
          <w:sz w:val="18"/>
          <w:szCs w:val="18"/>
        </w:rPr>
        <w:t xml:space="preserve">: </w:t>
      </w:r>
      <w:r w:rsidR="00C264DE" w:rsidRPr="00621BE5">
        <w:rPr>
          <w:rFonts w:ascii="Century Gothic" w:hAnsi="Century Gothic"/>
          <w:i/>
          <w:color w:val="0070C0"/>
          <w:sz w:val="18"/>
          <w:szCs w:val="18"/>
          <w:u w:val="single"/>
        </w:rPr>
        <w:t>www.mh-inprocess.com</w:t>
      </w:r>
    </w:p>
    <w:p w14:paraId="0A1AFC82" w14:textId="77777777" w:rsidR="00C264DE" w:rsidRPr="00C264DE" w:rsidRDefault="00C264DE" w:rsidP="00C264D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855C44B" w14:textId="77777777" w:rsidR="00D427B9" w:rsidRPr="007D4DF4" w:rsidRDefault="00D427B9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D584C83" w14:textId="77777777" w:rsidR="007D4DF4" w:rsidRPr="00C82C97" w:rsidRDefault="007D4DF4" w:rsidP="007D4DF4">
      <w:pPr>
        <w:pStyle w:val="StandardWeb"/>
        <w:spacing w:before="0" w:beforeAutospacing="0" w:after="0" w:afterAutospacing="0"/>
        <w:rPr>
          <w:rStyle w:val="Fett"/>
          <w:rFonts w:ascii="Century Gothic" w:hAnsi="Century Gothic" w:cs="Arial"/>
          <w:sz w:val="18"/>
          <w:szCs w:val="18"/>
        </w:rPr>
      </w:pPr>
      <w:r w:rsidRPr="00C82C97">
        <w:rPr>
          <w:rStyle w:val="Fett"/>
          <w:rFonts w:ascii="Century Gothic" w:hAnsi="Century Gothic" w:cs="Arial"/>
          <w:sz w:val="18"/>
          <w:szCs w:val="18"/>
        </w:rPr>
        <w:t>METAV 2016 in Düsseldorf</w:t>
      </w:r>
      <w:r w:rsidR="00C82C97" w:rsidRPr="00C82C97">
        <w:rPr>
          <w:rStyle w:val="Fett"/>
          <w:rFonts w:ascii="Century Gothic" w:hAnsi="Century Gothic" w:cs="Arial"/>
          <w:sz w:val="18"/>
          <w:szCs w:val="18"/>
        </w:rPr>
        <w:br/>
      </w:r>
    </w:p>
    <w:p w14:paraId="5F7BFA35" w14:textId="77777777" w:rsidR="00C82C97" w:rsidRPr="00C82C97" w:rsidRDefault="007D4DF4" w:rsidP="000A3402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sz w:val="18"/>
          <w:szCs w:val="18"/>
        </w:rPr>
      </w:pPr>
      <w:r w:rsidRPr="007D4DF4">
        <w:rPr>
          <w:rFonts w:ascii="Century Gothic" w:hAnsi="Century Gothic" w:cs="Arial"/>
          <w:sz w:val="18"/>
          <w:szCs w:val="18"/>
        </w:rPr>
        <w:t>Die METAV 2016 – 19. Internationale Messe für Technologien der Metallbearbeitung findet vom 23. bis 27. Februar in Düsseldorf statt. Sie zeigt das komplette Spektrum der Fertigungstechnik. Schwerpunkte sind Werkzeugmaschinen, Fertigungssysteme, Präzis</w:t>
      </w:r>
      <w:r w:rsidRPr="007D4DF4">
        <w:rPr>
          <w:rFonts w:ascii="Century Gothic" w:hAnsi="Century Gothic" w:cs="Arial"/>
          <w:sz w:val="18"/>
          <w:szCs w:val="18"/>
        </w:rPr>
        <w:t>i</w:t>
      </w:r>
      <w:r w:rsidRPr="007D4DF4">
        <w:rPr>
          <w:rFonts w:ascii="Century Gothic" w:hAnsi="Century Gothic" w:cs="Arial"/>
          <w:sz w:val="18"/>
          <w:szCs w:val="18"/>
        </w:rPr>
        <w:t>onswerkzeuge, automatisierter Materialfluss, Computertechnologie, Industrieelektronik und Zubehör. Hinzu kommen die neuen Themen Moulding, Medical, Additive Manufa</w:t>
      </w:r>
      <w:r w:rsidRPr="007D4DF4">
        <w:rPr>
          <w:rFonts w:ascii="Century Gothic" w:hAnsi="Century Gothic" w:cs="Arial"/>
          <w:sz w:val="18"/>
          <w:szCs w:val="18"/>
        </w:rPr>
        <w:t>c</w:t>
      </w:r>
      <w:r w:rsidRPr="007D4DF4">
        <w:rPr>
          <w:rFonts w:ascii="Century Gothic" w:hAnsi="Century Gothic" w:cs="Arial"/>
          <w:sz w:val="18"/>
          <w:szCs w:val="18"/>
        </w:rPr>
        <w:t>tur</w:t>
      </w:r>
      <w:r w:rsidR="00EE5517">
        <w:rPr>
          <w:rFonts w:ascii="Century Gothic" w:hAnsi="Century Gothic" w:cs="Arial"/>
          <w:sz w:val="18"/>
          <w:szCs w:val="18"/>
        </w:rPr>
        <w:t>ing und Quality. Sie sind in so</w:t>
      </w:r>
      <w:r w:rsidRPr="007D4DF4">
        <w:rPr>
          <w:rFonts w:ascii="Century Gothic" w:hAnsi="Century Gothic" w:cs="Arial"/>
          <w:sz w:val="18"/>
          <w:szCs w:val="18"/>
        </w:rPr>
        <w:t>genannten Areas mit eigener Nomenklatur fest im M</w:t>
      </w:r>
      <w:r w:rsidRPr="007D4DF4">
        <w:rPr>
          <w:rFonts w:ascii="Century Gothic" w:hAnsi="Century Gothic" w:cs="Arial"/>
          <w:sz w:val="18"/>
          <w:szCs w:val="18"/>
        </w:rPr>
        <w:t>E</w:t>
      </w:r>
      <w:r w:rsidRPr="007D4DF4">
        <w:rPr>
          <w:rFonts w:ascii="Century Gothic" w:hAnsi="Century Gothic" w:cs="Arial"/>
          <w:sz w:val="18"/>
          <w:szCs w:val="18"/>
        </w:rPr>
        <w:t>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</w:t>
      </w:r>
      <w:r w:rsidRPr="007D4DF4">
        <w:rPr>
          <w:rFonts w:ascii="Century Gothic" w:hAnsi="Century Gothic" w:cs="Arial"/>
          <w:sz w:val="18"/>
          <w:szCs w:val="18"/>
        </w:rPr>
        <w:t>d</w:t>
      </w:r>
      <w:r w:rsidRPr="007D4DF4">
        <w:rPr>
          <w:rFonts w:ascii="Century Gothic" w:hAnsi="Century Gothic" w:cs="Arial"/>
          <w:sz w:val="18"/>
          <w:szCs w:val="18"/>
        </w:rPr>
        <w:t xml:space="preserve">werk. </w:t>
      </w:r>
      <w:r w:rsidRPr="007D4DF4">
        <w:rPr>
          <w:rFonts w:ascii="Century Gothic" w:hAnsi="Century Gothic" w:cs="Arial"/>
          <w:sz w:val="18"/>
          <w:szCs w:val="18"/>
        </w:rPr>
        <w:br/>
      </w:r>
      <w:r w:rsidR="00C82C97">
        <w:rPr>
          <w:rFonts w:ascii="Century Gothic" w:hAnsi="Century Gothic" w:cs="Arial"/>
          <w:sz w:val="18"/>
          <w:szCs w:val="18"/>
        </w:rPr>
        <w:br/>
      </w:r>
      <w:r w:rsidR="00C82C97" w:rsidRPr="00C82C97">
        <w:rPr>
          <w:rFonts w:ascii="Century Gothic" w:hAnsi="Century Gothic" w:cs="Arial"/>
          <w:b/>
          <w:sz w:val="18"/>
          <w:szCs w:val="18"/>
        </w:rPr>
        <w:t>Quality Area auf der METAV 2016</w:t>
      </w:r>
    </w:p>
    <w:p w14:paraId="373325EE" w14:textId="77777777" w:rsidR="000A3402" w:rsidRDefault="000A3402" w:rsidP="000A340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</w:p>
    <w:p w14:paraId="323A9B12" w14:textId="77777777" w:rsidR="00C82C97" w:rsidRPr="00C82C97" w:rsidRDefault="00C82C97" w:rsidP="000A340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C82C97">
        <w:rPr>
          <w:rFonts w:ascii="Century Gothic" w:hAnsi="Century Gothic" w:cs="Arial"/>
          <w:sz w:val="18"/>
          <w:szCs w:val="18"/>
        </w:rPr>
        <w:t>Methoden zur Qualitätssicherung entwickeln sich rasant, gehören zu jedem Fertigung</w:t>
      </w:r>
      <w:r w:rsidRPr="00C82C97">
        <w:rPr>
          <w:rFonts w:ascii="Century Gothic" w:hAnsi="Century Gothic" w:cs="Arial"/>
          <w:sz w:val="18"/>
          <w:szCs w:val="18"/>
        </w:rPr>
        <w:t>s</w:t>
      </w:r>
      <w:r w:rsidRPr="00C82C97">
        <w:rPr>
          <w:rFonts w:ascii="Century Gothic" w:hAnsi="Century Gothic" w:cs="Arial"/>
          <w:sz w:val="18"/>
          <w:szCs w:val="18"/>
        </w:rPr>
        <w:t>prozess dazu und interessieren daher wirklich alle Produktionsfachleute. Eines der Her</w:t>
      </w:r>
      <w:r w:rsidRPr="00C82C97">
        <w:rPr>
          <w:rFonts w:ascii="Century Gothic" w:hAnsi="Century Gothic" w:cs="Arial"/>
          <w:sz w:val="18"/>
          <w:szCs w:val="18"/>
        </w:rPr>
        <w:t>z</w:t>
      </w:r>
      <w:r w:rsidRPr="00C82C97">
        <w:rPr>
          <w:rFonts w:ascii="Century Gothic" w:hAnsi="Century Gothic" w:cs="Arial"/>
          <w:sz w:val="18"/>
          <w:szCs w:val="18"/>
        </w:rPr>
        <w:t>stücke für die Qualität ist die moderne Messtechnik. Gefordert werden immer kürzere Messzeiten. Deshalb werden immer mehr Funktionen in die einzelnen Maschinen int</w:t>
      </w:r>
      <w:r w:rsidRPr="00C82C97">
        <w:rPr>
          <w:rFonts w:ascii="Century Gothic" w:hAnsi="Century Gothic" w:cs="Arial"/>
          <w:sz w:val="18"/>
          <w:szCs w:val="18"/>
        </w:rPr>
        <w:t>e</w:t>
      </w:r>
      <w:r w:rsidRPr="00C82C97">
        <w:rPr>
          <w:rFonts w:ascii="Century Gothic" w:hAnsi="Century Gothic" w:cs="Arial"/>
          <w:sz w:val="18"/>
          <w:szCs w:val="18"/>
        </w:rPr>
        <w:t>griert. Zudem wird die durchgängige Verarbeitung der Messergebnisse im Zuge der Maschinenüberwachung und Prozesssteuerung immer wichtiger – zu Industrie 4.0 kommt Qualität 4.0. Die Quality Area verzahnt sich ideal in die Themenfelder der METAV und den Anspruch, in allen Produktionsphasen die hohen Qualitätsansprüche sicherz</w:t>
      </w:r>
      <w:r w:rsidRPr="00C82C97">
        <w:rPr>
          <w:rFonts w:ascii="Century Gothic" w:hAnsi="Century Gothic" w:cs="Arial"/>
          <w:sz w:val="18"/>
          <w:szCs w:val="18"/>
        </w:rPr>
        <w:t>u</w:t>
      </w:r>
      <w:r w:rsidRPr="00C82C97">
        <w:rPr>
          <w:rFonts w:ascii="Century Gothic" w:hAnsi="Century Gothic" w:cs="Arial"/>
          <w:sz w:val="18"/>
          <w:szCs w:val="18"/>
        </w:rPr>
        <w:t>stellen. Sie präsentiert die gesamte Bandbreite der Mess- und Prüftechnik, sowie der QM- und Auswertungssysteme.</w:t>
      </w:r>
    </w:p>
    <w:p w14:paraId="2B91BF5F" w14:textId="77777777" w:rsidR="000A3402" w:rsidRDefault="000A3402" w:rsidP="00C82C97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</w:p>
    <w:p w14:paraId="5DC89798" w14:textId="77777777" w:rsidR="005D7A33" w:rsidRDefault="005D7A33" w:rsidP="007066D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1EF11FB" w14:textId="77777777" w:rsidR="000A3402" w:rsidRDefault="000A3402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E450B0F" w14:textId="3BA5BB18" w:rsidR="006D78B8" w:rsidRPr="002F6914" w:rsidRDefault="006D78B8" w:rsidP="006D78B8">
      <w:pPr>
        <w:pStyle w:val="Listenabsatz"/>
        <w:spacing w:after="0" w:line="240" w:lineRule="auto"/>
        <w:ind w:left="0"/>
        <w:rPr>
          <w:rFonts w:ascii="Century Gothic" w:hAnsi="Century Gothic" w:cs="Arial"/>
          <w:b/>
          <w:sz w:val="18"/>
          <w:szCs w:val="18"/>
        </w:rPr>
      </w:pPr>
      <w:r w:rsidRPr="002F6914">
        <w:rPr>
          <w:rFonts w:ascii="Century Gothic" w:hAnsi="Century Gothic" w:cs="Arial"/>
          <w:b/>
          <w:sz w:val="18"/>
          <w:szCs w:val="18"/>
        </w:rPr>
        <w:lastRenderedPageBreak/>
        <w:t>Themenpark Industrie 4.0 auf der METAV 2016</w:t>
      </w:r>
    </w:p>
    <w:p w14:paraId="5C4C40DE" w14:textId="77777777" w:rsidR="006D78B8" w:rsidRPr="002F6914" w:rsidRDefault="006D78B8" w:rsidP="006D78B8">
      <w:pPr>
        <w:spacing w:after="0" w:line="240" w:lineRule="auto"/>
        <w:ind w:right="-1"/>
        <w:rPr>
          <w:rFonts w:ascii="Century Gothic" w:hAnsi="Century Gothic" w:cs="Arial"/>
          <w:sz w:val="18"/>
          <w:szCs w:val="18"/>
        </w:rPr>
      </w:pPr>
    </w:p>
    <w:p w14:paraId="71761272" w14:textId="5EFF6BDF" w:rsidR="006D78B8" w:rsidRPr="002F6914" w:rsidRDefault="006D78B8" w:rsidP="002C6DFA">
      <w:pPr>
        <w:spacing w:after="0" w:line="240" w:lineRule="auto"/>
        <w:ind w:right="-1"/>
        <w:rPr>
          <w:rFonts w:ascii="Century Gothic" w:hAnsi="Century Gothic"/>
          <w:sz w:val="18"/>
          <w:szCs w:val="18"/>
        </w:rPr>
      </w:pPr>
      <w:r w:rsidRPr="002F6914">
        <w:rPr>
          <w:rFonts w:ascii="Century Gothic" w:hAnsi="Century Gothic" w:cs="Arial"/>
          <w:sz w:val="18"/>
          <w:szCs w:val="18"/>
        </w:rPr>
        <w:t xml:space="preserve">Industrie 4.0 ist </w:t>
      </w:r>
      <w:r w:rsidR="00103B47" w:rsidRPr="002F6914">
        <w:rPr>
          <w:rFonts w:ascii="Century Gothic" w:hAnsi="Century Gothic" w:cs="Arial"/>
          <w:sz w:val="18"/>
          <w:szCs w:val="18"/>
        </w:rPr>
        <w:t xml:space="preserve">momentan eines der </w:t>
      </w:r>
      <w:r w:rsidR="00BD4B34" w:rsidRPr="002F6914">
        <w:rPr>
          <w:rFonts w:ascii="Century Gothic" w:hAnsi="Century Gothic" w:cs="Arial"/>
          <w:sz w:val="18"/>
          <w:szCs w:val="18"/>
        </w:rPr>
        <w:t>Megathemen</w:t>
      </w:r>
      <w:r w:rsidRPr="002F6914">
        <w:rPr>
          <w:rFonts w:ascii="Century Gothic" w:hAnsi="Century Gothic" w:cs="Arial"/>
          <w:sz w:val="18"/>
          <w:szCs w:val="18"/>
        </w:rPr>
        <w:t xml:space="preserve"> </w:t>
      </w:r>
      <w:r w:rsidR="00103B47" w:rsidRPr="002F6914">
        <w:rPr>
          <w:rFonts w:ascii="Century Gothic" w:hAnsi="Century Gothic" w:cs="Arial"/>
          <w:sz w:val="18"/>
          <w:szCs w:val="18"/>
        </w:rPr>
        <w:t>in der Industrie</w:t>
      </w:r>
      <w:r w:rsidRPr="002F6914">
        <w:rPr>
          <w:rFonts w:ascii="Century Gothic" w:hAnsi="Century Gothic" w:cs="Arial"/>
          <w:sz w:val="18"/>
          <w:szCs w:val="18"/>
        </w:rPr>
        <w:t>. Erstmals wird es im „Themenpark Industrie 4.0 – Lösungen für die Fertigung“ zentral auf einer Messe gebü</w:t>
      </w:r>
      <w:r w:rsidRPr="002F6914">
        <w:rPr>
          <w:rFonts w:ascii="Century Gothic" w:hAnsi="Century Gothic" w:cs="Arial"/>
          <w:sz w:val="18"/>
          <w:szCs w:val="18"/>
        </w:rPr>
        <w:t>n</w:t>
      </w:r>
      <w:r w:rsidRPr="002F6914">
        <w:rPr>
          <w:rFonts w:ascii="Century Gothic" w:hAnsi="Century Gothic" w:cs="Arial"/>
          <w:sz w:val="18"/>
          <w:szCs w:val="18"/>
        </w:rPr>
        <w:t>delt für die Produktion dargestellt</w:t>
      </w:r>
      <w:r w:rsidR="005A0061" w:rsidRPr="002F6914">
        <w:rPr>
          <w:rFonts w:ascii="Century Gothic" w:hAnsi="Century Gothic" w:cs="Arial"/>
          <w:sz w:val="18"/>
          <w:szCs w:val="18"/>
        </w:rPr>
        <w:t>. O</w:t>
      </w:r>
      <w:r w:rsidRPr="002F6914">
        <w:rPr>
          <w:rFonts w:ascii="Century Gothic" w:hAnsi="Century Gothic" w:cs="Arial"/>
          <w:sz w:val="18"/>
          <w:szCs w:val="18"/>
        </w:rPr>
        <w:t xml:space="preserve">rganisiert </w:t>
      </w:r>
      <w:r w:rsidR="005A0061" w:rsidRPr="002F6914">
        <w:rPr>
          <w:rFonts w:ascii="Century Gothic" w:hAnsi="Century Gothic" w:cs="Arial"/>
          <w:sz w:val="18"/>
          <w:szCs w:val="18"/>
        </w:rPr>
        <w:t xml:space="preserve">wird der Themenpark Industrie 4.0 </w:t>
      </w:r>
      <w:r w:rsidRPr="002F6914">
        <w:rPr>
          <w:rFonts w:ascii="Century Gothic" w:hAnsi="Century Gothic" w:cs="Arial"/>
          <w:sz w:val="18"/>
          <w:szCs w:val="18"/>
        </w:rPr>
        <w:t xml:space="preserve">von der Konradin Mediengruppe in Kooperation mit dem VDW. </w:t>
      </w:r>
      <w:r w:rsidRPr="002F6914">
        <w:rPr>
          <w:rFonts w:ascii="Century Gothic" w:hAnsi="Century Gothic"/>
          <w:sz w:val="18"/>
          <w:szCs w:val="18"/>
        </w:rPr>
        <w:t xml:space="preserve">Damit </w:t>
      </w:r>
      <w:r w:rsidR="00985577" w:rsidRPr="002F6914">
        <w:rPr>
          <w:rFonts w:ascii="Century Gothic" w:hAnsi="Century Gothic"/>
          <w:sz w:val="18"/>
          <w:szCs w:val="18"/>
        </w:rPr>
        <w:t xml:space="preserve">wird die METAV 2016 zum </w:t>
      </w:r>
      <w:r w:rsidRPr="002F6914">
        <w:rPr>
          <w:rFonts w:ascii="Century Gothic" w:hAnsi="Century Gothic"/>
          <w:sz w:val="18"/>
          <w:szCs w:val="18"/>
        </w:rPr>
        <w:t xml:space="preserve">Trendsetter. 20 Firmen und Institutionen werden ihre Lösungen im Themenpark und in Vorträgen auf dem angeschlossenen Forum präsentieren. </w:t>
      </w:r>
      <w:r w:rsidR="005A6433" w:rsidRPr="002F6914">
        <w:rPr>
          <w:rFonts w:ascii="Century Gothic" w:hAnsi="Century Gothic"/>
          <w:sz w:val="18"/>
          <w:szCs w:val="18"/>
        </w:rPr>
        <w:t>Zu den beteiligten Unte</w:t>
      </w:r>
      <w:r w:rsidR="005A6433" w:rsidRPr="002F6914">
        <w:rPr>
          <w:rFonts w:ascii="Century Gothic" w:hAnsi="Century Gothic"/>
          <w:sz w:val="18"/>
          <w:szCs w:val="18"/>
        </w:rPr>
        <w:t>r</w:t>
      </w:r>
      <w:r w:rsidR="005A6433" w:rsidRPr="002F6914">
        <w:rPr>
          <w:rFonts w:ascii="Century Gothic" w:hAnsi="Century Gothic"/>
          <w:sz w:val="18"/>
          <w:szCs w:val="18"/>
        </w:rPr>
        <w:t xml:space="preserve">nehmen gehören </w:t>
      </w:r>
      <w:r w:rsidR="008A1EC1" w:rsidRPr="002F6914">
        <w:rPr>
          <w:rFonts w:ascii="Century Gothic" w:hAnsi="Century Gothic"/>
          <w:sz w:val="18"/>
          <w:szCs w:val="18"/>
        </w:rPr>
        <w:t xml:space="preserve">die </w:t>
      </w:r>
      <w:r w:rsidRPr="002F6914">
        <w:rPr>
          <w:rFonts w:ascii="Century Gothic" w:hAnsi="Century Gothic"/>
          <w:sz w:val="18"/>
          <w:szCs w:val="18"/>
        </w:rPr>
        <w:t xml:space="preserve">Maschinen- und Komponentenhersteller sowie Automatisierungs- und Softwareanbieter: </w:t>
      </w:r>
      <w:proofErr w:type="spellStart"/>
      <w:r w:rsidRPr="002F6914">
        <w:rPr>
          <w:rFonts w:ascii="Century Gothic" w:hAnsi="Century Gothic"/>
          <w:sz w:val="18"/>
          <w:szCs w:val="18"/>
        </w:rPr>
        <w:t>Axoom</w:t>
      </w:r>
      <w:proofErr w:type="spellEnd"/>
      <w:r w:rsidRPr="002F691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2F6914">
        <w:rPr>
          <w:rFonts w:ascii="Century Gothic" w:hAnsi="Century Gothic"/>
          <w:sz w:val="18"/>
          <w:szCs w:val="18"/>
        </w:rPr>
        <w:t>Coscom</w:t>
      </w:r>
      <w:proofErr w:type="spellEnd"/>
      <w:r w:rsidRPr="002F691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2F6914">
        <w:rPr>
          <w:rFonts w:ascii="Century Gothic" w:hAnsi="Century Gothic"/>
          <w:sz w:val="18"/>
          <w:szCs w:val="18"/>
        </w:rPr>
        <w:t>Emag</w:t>
      </w:r>
      <w:proofErr w:type="spellEnd"/>
      <w:r w:rsidRPr="002F691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2F6914">
        <w:rPr>
          <w:rFonts w:ascii="Century Gothic" w:hAnsi="Century Gothic"/>
          <w:sz w:val="18"/>
          <w:szCs w:val="18"/>
        </w:rPr>
        <w:t>Fastems</w:t>
      </w:r>
      <w:proofErr w:type="spellEnd"/>
      <w:r w:rsidRPr="002F6914">
        <w:rPr>
          <w:rFonts w:ascii="Century Gothic" w:hAnsi="Century Gothic"/>
          <w:sz w:val="18"/>
          <w:szCs w:val="18"/>
        </w:rPr>
        <w:t xml:space="preserve">, Heitec, Heller, IBS, Index, Mapal, Maschinenfabrik Reinhausen, MT Robot, LMT Tools, Pro Alpha, SAP, Schiess, SW Maschinen, TDM Systems, </w:t>
      </w:r>
      <w:proofErr w:type="spellStart"/>
      <w:r w:rsidRPr="002F6914">
        <w:rPr>
          <w:rFonts w:ascii="Century Gothic" w:hAnsi="Century Gothic"/>
          <w:sz w:val="18"/>
          <w:szCs w:val="18"/>
        </w:rPr>
        <w:t>Tornos</w:t>
      </w:r>
      <w:proofErr w:type="spellEnd"/>
      <w:r w:rsidRPr="002F6914">
        <w:rPr>
          <w:rFonts w:ascii="Century Gothic" w:hAnsi="Century Gothic"/>
          <w:sz w:val="18"/>
          <w:szCs w:val="18"/>
        </w:rPr>
        <w:t>. Ergänzt wird das Firmenspektrum vom Cluster Produ</w:t>
      </w:r>
      <w:r w:rsidRPr="002F6914">
        <w:rPr>
          <w:rFonts w:ascii="Century Gothic" w:hAnsi="Century Gothic"/>
          <w:sz w:val="18"/>
          <w:szCs w:val="18"/>
        </w:rPr>
        <w:t>k</w:t>
      </w:r>
      <w:r w:rsidRPr="002F6914">
        <w:rPr>
          <w:rFonts w:ascii="Century Gothic" w:hAnsi="Century Gothic"/>
          <w:sz w:val="18"/>
          <w:szCs w:val="18"/>
        </w:rPr>
        <w:t xml:space="preserve">tionNRW und dem VDMA-Forum Industrie 4.0. </w:t>
      </w:r>
      <w:r w:rsidR="0056288C" w:rsidRPr="002F6914">
        <w:rPr>
          <w:rFonts w:ascii="Century Gothic" w:hAnsi="Century Gothic"/>
          <w:sz w:val="18"/>
          <w:szCs w:val="18"/>
        </w:rPr>
        <w:t xml:space="preserve">Das begleitende </w:t>
      </w:r>
      <w:r w:rsidRPr="002F6914">
        <w:rPr>
          <w:rFonts w:ascii="Century Gothic" w:hAnsi="Century Gothic"/>
          <w:sz w:val="18"/>
          <w:szCs w:val="18"/>
        </w:rPr>
        <w:t xml:space="preserve">Forum </w:t>
      </w:r>
      <w:r w:rsidR="0056288C" w:rsidRPr="002F6914">
        <w:rPr>
          <w:rFonts w:ascii="Century Gothic" w:hAnsi="Century Gothic"/>
          <w:sz w:val="18"/>
          <w:szCs w:val="18"/>
        </w:rPr>
        <w:t xml:space="preserve">bietet </w:t>
      </w:r>
      <w:r w:rsidRPr="002F6914">
        <w:rPr>
          <w:rFonts w:ascii="Century Gothic" w:hAnsi="Century Gothic"/>
          <w:sz w:val="18"/>
          <w:szCs w:val="18"/>
        </w:rPr>
        <w:t xml:space="preserve">Vorträge u.a. zu neuen Geschäftsmodellen, Datensicherheit, vernetzter Programmierung und Simulation, intelligenten Komponenten, flexibler Automation ab Losgröße 1 u.v.m. </w:t>
      </w:r>
    </w:p>
    <w:p w14:paraId="07DA3457" w14:textId="77777777" w:rsidR="002C6DFA" w:rsidRPr="002F6914" w:rsidRDefault="002C6DFA" w:rsidP="002C6DFA">
      <w:pPr>
        <w:spacing w:after="0" w:line="240" w:lineRule="auto"/>
        <w:ind w:right="-1"/>
        <w:rPr>
          <w:rFonts w:ascii="Century Gothic" w:hAnsi="Century Gothic"/>
          <w:sz w:val="18"/>
          <w:szCs w:val="18"/>
        </w:rPr>
      </w:pPr>
    </w:p>
    <w:p w14:paraId="560727D4" w14:textId="77777777" w:rsidR="006D78B8" w:rsidRPr="007D4DF4" w:rsidRDefault="006D78B8" w:rsidP="006D78B8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2F6914">
        <w:rPr>
          <w:rFonts w:ascii="Century Gothic" w:hAnsi="Century Gothic" w:cs="Arial"/>
          <w:sz w:val="18"/>
          <w:szCs w:val="18"/>
        </w:rPr>
        <w:t xml:space="preserve">Weitere Informationen unter: </w:t>
      </w:r>
      <w:r w:rsidRPr="002F6914">
        <w:rPr>
          <w:rFonts w:ascii="Century Gothic" w:hAnsi="Century Gothic" w:cs="Arial"/>
          <w:i/>
          <w:color w:val="0070C0"/>
          <w:sz w:val="18"/>
          <w:szCs w:val="18"/>
          <w:u w:val="single"/>
        </w:rPr>
        <w:t>www.metav.de</w:t>
      </w:r>
    </w:p>
    <w:p w14:paraId="56E2CE0A" w14:textId="77777777" w:rsidR="006D78B8" w:rsidRDefault="006D78B8" w:rsidP="007066D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6B8FD3D1" w14:textId="77777777" w:rsidR="006D78B8" w:rsidRPr="006D78B8" w:rsidRDefault="006D78B8" w:rsidP="007066D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11F0664" w14:textId="77777777" w:rsidR="006D78B8" w:rsidRDefault="006D78B8" w:rsidP="007066D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52BBA4FC" w14:textId="77777777" w:rsidR="002C6DFA" w:rsidRDefault="002C6DF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736C8053" w14:textId="5916976A" w:rsidR="007066DF" w:rsidRPr="00241983" w:rsidRDefault="00A76686" w:rsidP="007066D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241983">
        <w:rPr>
          <w:rFonts w:ascii="Century Gothic" w:hAnsi="Century Gothic"/>
          <w:b/>
          <w:sz w:val="18"/>
          <w:szCs w:val="18"/>
        </w:rPr>
        <w:lastRenderedPageBreak/>
        <w:t>Ansprechpartner</w:t>
      </w:r>
    </w:p>
    <w:p w14:paraId="2483F5C0" w14:textId="77777777" w:rsidR="007066DF" w:rsidRPr="00241983" w:rsidRDefault="007066DF" w:rsidP="007066D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8951B53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VDW (Verein Deutscher Werkzeugmaschinenfabriken)</w:t>
      </w:r>
    </w:p>
    <w:p w14:paraId="5B45FE04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Sylke Becker</w:t>
      </w:r>
    </w:p>
    <w:p w14:paraId="272EC881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Presse- und Öffentlichkeitsarbeit</w:t>
      </w:r>
    </w:p>
    <w:p w14:paraId="48CEC9AA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Corneliusstraße 4</w:t>
      </w:r>
    </w:p>
    <w:p w14:paraId="401B5F91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60325 Frankfurt am Main</w:t>
      </w:r>
    </w:p>
    <w:p w14:paraId="752E0B39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DEUTSCHLAND</w:t>
      </w:r>
    </w:p>
    <w:p w14:paraId="027189D7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Tel. +49 69 756081-33</w:t>
      </w:r>
    </w:p>
    <w:p w14:paraId="58C1A198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</w:rPr>
      </w:pPr>
      <w:r w:rsidRPr="00241983">
        <w:rPr>
          <w:rFonts w:ascii="Century Gothic" w:hAnsi="Century Gothic"/>
          <w:i/>
          <w:color w:val="0070C0"/>
          <w:sz w:val="18"/>
          <w:szCs w:val="18"/>
          <w:u w:val="single"/>
        </w:rPr>
        <w:t>s.becker@vdw.de</w:t>
      </w:r>
    </w:p>
    <w:p w14:paraId="17612FAC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</w:rPr>
      </w:pPr>
      <w:r w:rsidRPr="00241983">
        <w:rPr>
          <w:rFonts w:ascii="Century Gothic" w:hAnsi="Century Gothic"/>
          <w:i/>
          <w:color w:val="0070C0"/>
          <w:sz w:val="18"/>
          <w:szCs w:val="18"/>
          <w:u w:val="single"/>
        </w:rPr>
        <w:t>www.vdw.de</w:t>
      </w:r>
    </w:p>
    <w:p w14:paraId="066E8FBC" w14:textId="77777777" w:rsidR="00A76686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CC43A30" w14:textId="77777777" w:rsidR="00241983" w:rsidRPr="00241983" w:rsidRDefault="00241983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A8CE641" w14:textId="77777777" w:rsidR="0075352F" w:rsidRPr="00241983" w:rsidRDefault="0075352F" w:rsidP="007535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m&amp;h inprocess messtechnik GmbH</w:t>
      </w:r>
    </w:p>
    <w:p w14:paraId="4A75F9C1" w14:textId="77777777" w:rsidR="003E3D88" w:rsidRDefault="0075352F" w:rsidP="007535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 xml:space="preserve">Karl-Heinz Helfrich </w:t>
      </w:r>
      <w:r w:rsidRPr="00241983">
        <w:rPr>
          <w:rFonts w:ascii="Century Gothic" w:hAnsi="Century Gothic"/>
          <w:sz w:val="18"/>
          <w:szCs w:val="18"/>
        </w:rPr>
        <w:br/>
        <w:t xml:space="preserve">Marketing </w:t>
      </w:r>
    </w:p>
    <w:p w14:paraId="6A6A25F9" w14:textId="2AFB2D2B" w:rsidR="0075352F" w:rsidRPr="00241983" w:rsidRDefault="0075352F" w:rsidP="007535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Am Langholz 11</w:t>
      </w:r>
    </w:p>
    <w:p w14:paraId="053FC3E9" w14:textId="77777777" w:rsidR="0075352F" w:rsidRPr="00241983" w:rsidRDefault="0075352F" w:rsidP="007535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88289 Waldburg</w:t>
      </w:r>
      <w:r w:rsidRPr="00241983">
        <w:rPr>
          <w:rFonts w:ascii="Century Gothic" w:hAnsi="Century Gothic"/>
          <w:sz w:val="18"/>
          <w:szCs w:val="18"/>
        </w:rPr>
        <w:br/>
        <w:t>DEUTSCHLAND</w:t>
      </w:r>
    </w:p>
    <w:p w14:paraId="7A4B7E2F" w14:textId="77777777" w:rsidR="0075352F" w:rsidRPr="00241983" w:rsidRDefault="0075352F" w:rsidP="0075352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Tel. +49 7529 97330</w:t>
      </w:r>
    </w:p>
    <w:p w14:paraId="3D34C849" w14:textId="5AA09014" w:rsidR="0075352F" w:rsidRPr="002F6914" w:rsidRDefault="0075352F" w:rsidP="0075352F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  <w:lang w:val="en-US"/>
        </w:rPr>
      </w:pPr>
      <w:r w:rsidRPr="002F6914">
        <w:rPr>
          <w:rFonts w:ascii="Century Gothic" w:hAnsi="Century Gothic"/>
          <w:i/>
          <w:color w:val="0070C0"/>
          <w:sz w:val="18"/>
          <w:szCs w:val="18"/>
          <w:u w:val="single"/>
          <w:lang w:val="en-US"/>
        </w:rPr>
        <w:t xml:space="preserve">karl-heinz.helfrich@hexagonmetrology.com </w:t>
      </w:r>
    </w:p>
    <w:p w14:paraId="2CF4720F" w14:textId="77777777" w:rsidR="0075352F" w:rsidRPr="002F6914" w:rsidRDefault="0075352F" w:rsidP="0075352F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  <w:lang w:val="en-US"/>
        </w:rPr>
      </w:pPr>
      <w:r w:rsidRPr="002F6914">
        <w:rPr>
          <w:rFonts w:ascii="Century Gothic" w:hAnsi="Century Gothic"/>
          <w:i/>
          <w:color w:val="0070C0"/>
          <w:sz w:val="18"/>
          <w:szCs w:val="18"/>
          <w:u w:val="single"/>
          <w:lang w:val="en-US"/>
        </w:rPr>
        <w:t>www.</w:t>
      </w:r>
      <w:r w:rsidRPr="002F6914">
        <w:rPr>
          <w:i/>
          <w:color w:val="0070C0"/>
          <w:sz w:val="18"/>
          <w:szCs w:val="18"/>
          <w:u w:val="single"/>
          <w:lang w:val="en-US"/>
        </w:rPr>
        <w:t xml:space="preserve"> </w:t>
      </w:r>
      <w:r w:rsidRPr="002F6914">
        <w:rPr>
          <w:rFonts w:ascii="Century Gothic" w:hAnsi="Century Gothic"/>
          <w:i/>
          <w:color w:val="0070C0"/>
          <w:sz w:val="18"/>
          <w:szCs w:val="18"/>
          <w:u w:val="single"/>
          <w:lang w:val="en-US"/>
        </w:rPr>
        <w:t>hexagonmetrology.com</w:t>
      </w:r>
    </w:p>
    <w:p w14:paraId="38C8859D" w14:textId="77777777" w:rsidR="0075352F" w:rsidRPr="002F6914" w:rsidRDefault="0075352F" w:rsidP="0075352F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6EF924FE" w14:textId="77777777" w:rsidR="00241983" w:rsidRPr="002F6914" w:rsidRDefault="00241983" w:rsidP="0075352F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</w:p>
    <w:p w14:paraId="7FBA9B8B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 xml:space="preserve">Werkzeugmaschinenlabor WZL der RWTH Aachen </w:t>
      </w:r>
    </w:p>
    <w:p w14:paraId="34EE1696" w14:textId="1D2F6F4E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Reinhard Freudenberg</w:t>
      </w:r>
    </w:p>
    <w:p w14:paraId="2CE55255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Presse- und Öffentlichkeitsarbeit</w:t>
      </w:r>
    </w:p>
    <w:p w14:paraId="7494588C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Steinbachstr. 19</w:t>
      </w:r>
    </w:p>
    <w:p w14:paraId="7A15F29C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52074 Aachen</w:t>
      </w:r>
    </w:p>
    <w:p w14:paraId="37093F56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 xml:space="preserve">DEUTSCHLAND </w:t>
      </w:r>
    </w:p>
    <w:p w14:paraId="78CF9909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 xml:space="preserve">Tel. +49 241 80-27614 </w:t>
      </w:r>
    </w:p>
    <w:p w14:paraId="4F2EE375" w14:textId="01D9D790" w:rsidR="00A76686" w:rsidRPr="00241983" w:rsidRDefault="00241983" w:rsidP="00A76686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</w:rPr>
      </w:pPr>
      <w:r w:rsidRPr="00241983">
        <w:rPr>
          <w:rFonts w:ascii="Century Gothic" w:hAnsi="Century Gothic"/>
          <w:i/>
          <w:color w:val="0070C0"/>
          <w:sz w:val="18"/>
          <w:szCs w:val="18"/>
          <w:u w:val="single"/>
        </w:rPr>
        <w:t>r.f</w:t>
      </w:r>
      <w:r w:rsidR="00A76686" w:rsidRPr="00241983">
        <w:rPr>
          <w:rFonts w:ascii="Century Gothic" w:hAnsi="Century Gothic"/>
          <w:i/>
          <w:color w:val="0070C0"/>
          <w:sz w:val="18"/>
          <w:szCs w:val="18"/>
          <w:u w:val="single"/>
        </w:rPr>
        <w:t>reudenberg@wzl.rwth-aachen.de</w:t>
      </w:r>
    </w:p>
    <w:p w14:paraId="54D8DCA4" w14:textId="77777777" w:rsidR="00A76686" w:rsidRPr="00241983" w:rsidRDefault="007A29AC" w:rsidP="00A76686">
      <w:pPr>
        <w:spacing w:after="0" w:line="240" w:lineRule="auto"/>
        <w:rPr>
          <w:rFonts w:ascii="Century Gothic" w:hAnsi="Century Gothic"/>
          <w:i/>
          <w:color w:val="0070C0"/>
          <w:sz w:val="18"/>
          <w:szCs w:val="18"/>
          <w:u w:val="single"/>
        </w:rPr>
      </w:pPr>
      <w:hyperlink r:id="rId9" w:history="1">
        <w:r w:rsidR="00C264DE" w:rsidRPr="00241983">
          <w:rPr>
            <w:rStyle w:val="Hyperlink"/>
            <w:rFonts w:ascii="Century Gothic" w:hAnsi="Century Gothic"/>
            <w:i/>
            <w:color w:val="0070C0"/>
            <w:sz w:val="18"/>
            <w:szCs w:val="18"/>
          </w:rPr>
          <w:t>www.wzl.rwth-aachen.de</w:t>
        </w:r>
      </w:hyperlink>
    </w:p>
    <w:p w14:paraId="1E9550F4" w14:textId="3FCDBB76" w:rsidR="00A76686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14F5E28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Presseagentur Dipl.-Ing. Nikolaus Fecht</w:t>
      </w:r>
    </w:p>
    <w:p w14:paraId="3CDC033E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Technik-Texte à la carte - wenn Ihnen die Worte fehlen</w:t>
      </w:r>
    </w:p>
    <w:p w14:paraId="5F752BC7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 xml:space="preserve">Nikolaus Fecht </w:t>
      </w:r>
    </w:p>
    <w:p w14:paraId="2D1D4B5C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Husemannstraße 29</w:t>
      </w:r>
    </w:p>
    <w:p w14:paraId="57E0C8A2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45879 Gelsenkirchen</w:t>
      </w:r>
    </w:p>
    <w:p w14:paraId="657DE23D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>DEUTSCHLAND</w:t>
      </w:r>
    </w:p>
    <w:p w14:paraId="295D33E0" w14:textId="77777777" w:rsidR="00A76686" w:rsidRPr="00241983" w:rsidRDefault="00A76686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41983">
        <w:rPr>
          <w:rFonts w:ascii="Century Gothic" w:hAnsi="Century Gothic"/>
          <w:sz w:val="18"/>
          <w:szCs w:val="18"/>
        </w:rPr>
        <w:t xml:space="preserve">Tel. +49 209 26575 </w:t>
      </w:r>
    </w:p>
    <w:p w14:paraId="779BD98F" w14:textId="77777777" w:rsidR="00A76686" w:rsidRPr="00241983" w:rsidRDefault="007A29AC" w:rsidP="00A76686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hyperlink r:id="rId10" w:history="1">
        <w:r w:rsidR="00A76686" w:rsidRPr="00241983">
          <w:rPr>
            <w:rStyle w:val="Hyperlink"/>
            <w:rFonts w:ascii="Century Gothic" w:hAnsi="Century Gothic"/>
            <w:i/>
            <w:sz w:val="18"/>
            <w:szCs w:val="18"/>
          </w:rPr>
          <w:t>nikofecht@erzfreunde.de</w:t>
        </w:r>
      </w:hyperlink>
      <w:r w:rsidR="00A76686" w:rsidRPr="00241983">
        <w:rPr>
          <w:rFonts w:ascii="Century Gothic" w:hAnsi="Century Gothic"/>
          <w:i/>
          <w:sz w:val="18"/>
          <w:szCs w:val="18"/>
        </w:rPr>
        <w:t xml:space="preserve"> </w:t>
      </w:r>
    </w:p>
    <w:p w14:paraId="30F64434" w14:textId="77777777" w:rsidR="00921DB9" w:rsidRPr="00241983" w:rsidRDefault="00921DB9" w:rsidP="00A7668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2A33F1A" w14:textId="77777777" w:rsidR="00C357B1" w:rsidRPr="00241983" w:rsidRDefault="00C357B1" w:rsidP="007066D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B3FAB3" w14:textId="77777777" w:rsidR="00BE6810" w:rsidRPr="00320265" w:rsidRDefault="00BE6810" w:rsidP="00BE6810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8"/>
          <w:szCs w:val="18"/>
          <w:lang w:val="de-DE"/>
        </w:rPr>
      </w:pPr>
      <w:r w:rsidRPr="00320265">
        <w:rPr>
          <w:rFonts w:ascii="Century Gothic" w:hAnsi="Century Gothic" w:cs="Arial"/>
          <w:kern w:val="0"/>
          <w:sz w:val="18"/>
          <w:szCs w:val="18"/>
          <w:lang w:val="de-DE"/>
        </w:rPr>
        <w:t xml:space="preserve">Texte und Bilder zur METAV 2016 finden Sie im Internet unter </w:t>
      </w:r>
      <w:hyperlink r:id="rId11" w:history="1">
        <w:r w:rsidRPr="00320265">
          <w:rPr>
            <w:rStyle w:val="Hyperlink"/>
            <w:rFonts w:ascii="Century Gothic" w:hAnsi="Century Gothic" w:cs="Arial"/>
            <w:i/>
            <w:color w:val="0070C0"/>
            <w:kern w:val="0"/>
            <w:sz w:val="18"/>
            <w:szCs w:val="18"/>
            <w:lang w:val="de-DE"/>
          </w:rPr>
          <w:t>www.metav.de</w:t>
        </w:r>
      </w:hyperlink>
      <w:r w:rsidRPr="00320265">
        <w:rPr>
          <w:rStyle w:val="Hyperlink"/>
          <w:rFonts w:ascii="Century Gothic" w:hAnsi="Century Gothic" w:cs="Arial"/>
          <w:kern w:val="0"/>
          <w:sz w:val="18"/>
          <w:szCs w:val="18"/>
          <w:u w:val="none"/>
          <w:lang w:val="de-DE"/>
        </w:rPr>
        <w:t xml:space="preserve"> </w:t>
      </w:r>
      <w:r w:rsidRPr="00320265">
        <w:rPr>
          <w:rStyle w:val="Hyperlink"/>
          <w:rFonts w:ascii="Century Gothic" w:hAnsi="Century Gothic" w:cs="Arial"/>
          <w:color w:val="auto"/>
          <w:kern w:val="0"/>
          <w:sz w:val="18"/>
          <w:szCs w:val="18"/>
          <w:u w:val="none"/>
          <w:lang w:val="de-DE"/>
        </w:rPr>
        <w:t>im Bereich Presse</w:t>
      </w:r>
      <w:r w:rsidRPr="00320265">
        <w:rPr>
          <w:rFonts w:ascii="Century Gothic" w:hAnsi="Century Gothic" w:cs="Arial"/>
          <w:kern w:val="0"/>
          <w:sz w:val="18"/>
          <w:szCs w:val="18"/>
          <w:lang w:val="de-DE"/>
        </w:rPr>
        <w:t>. Besuchen Sie die METAV auch über unsere Social Media Kanäle</w:t>
      </w:r>
    </w:p>
    <w:p w14:paraId="0A34430D" w14:textId="77777777" w:rsidR="00BE6810" w:rsidRPr="00320265" w:rsidRDefault="00BE6810" w:rsidP="00BE6810">
      <w:pPr>
        <w:spacing w:after="0" w:line="240" w:lineRule="auto"/>
        <w:ind w:right="-286"/>
        <w:rPr>
          <w:rFonts w:ascii="Century Gothic" w:hAnsi="Century Gothic" w:cs="Arial"/>
          <w:bCs/>
          <w:sz w:val="18"/>
          <w:szCs w:val="18"/>
        </w:rPr>
      </w:pPr>
    </w:p>
    <w:p w14:paraId="11FD019F" w14:textId="77777777" w:rsidR="00BE6810" w:rsidRPr="00320265" w:rsidRDefault="00BE6810" w:rsidP="00BE6810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320265">
        <w:rPr>
          <w:rFonts w:ascii="Century Gothic" w:hAnsi="Century Gothic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09BF3CB4" wp14:editId="08887B58">
            <wp:extent cx="876300" cy="175260"/>
            <wp:effectExtent l="0" t="0" r="0" b="0"/>
            <wp:docPr id="8" name="Grafik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5">
        <w:rPr>
          <w:rFonts w:ascii="Century Gothic" w:hAnsi="Century Gothic" w:cs="Arial"/>
          <w:color w:val="000000"/>
          <w:sz w:val="18"/>
          <w:szCs w:val="18"/>
          <w:lang w:val="it-IT"/>
        </w:rPr>
        <w:t xml:space="preserve">   </w:t>
      </w:r>
      <w:hyperlink r:id="rId14" w:history="1">
        <w:r w:rsidRPr="00320265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it-IT"/>
          </w:rPr>
          <w:t>http://twitter.com/METAVonline</w:t>
        </w:r>
      </w:hyperlink>
    </w:p>
    <w:p w14:paraId="3233F792" w14:textId="77777777" w:rsidR="00BE6810" w:rsidRPr="00320265" w:rsidRDefault="00BE6810" w:rsidP="00BE6810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320265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76F08A0D" wp14:editId="04ECFF93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5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</w:r>
      <w:r w:rsidRPr="00320265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  <w:t xml:space="preserve">  </w:t>
      </w:r>
      <w:r w:rsidRPr="00320265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/>
        </w:rPr>
        <w:t>http://facebook.com/</w:t>
      </w:r>
      <w:proofErr w:type="gramStart"/>
      <w:r w:rsidRPr="00320265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/>
        </w:rPr>
        <w:t>METAV.fanpage</w:t>
      </w:r>
      <w:proofErr w:type="gramEnd"/>
    </w:p>
    <w:p w14:paraId="0EAD6878" w14:textId="77777777" w:rsidR="00BE6810" w:rsidRPr="00320265" w:rsidRDefault="00BE6810" w:rsidP="00BE6810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320265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13155EC8" wp14:editId="35E1D0DC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5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</w:r>
      <w:r w:rsidRPr="00320265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  <w:t xml:space="preserve">  </w:t>
      </w:r>
      <w:hyperlink r:id="rId17" w:history="1">
        <w:r w:rsidRPr="00320265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it-IT"/>
          </w:rPr>
          <w:t>http://www.youtube.com/metaltradefair</w:t>
        </w:r>
      </w:hyperlink>
    </w:p>
    <w:p w14:paraId="2D8D8190" w14:textId="77777777" w:rsidR="00BE6810" w:rsidRPr="00E75368" w:rsidRDefault="00BE6810" w:rsidP="00BE6810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/>
          <w:sz w:val="18"/>
          <w:szCs w:val="18"/>
          <w:lang w:val="it-IT"/>
        </w:rPr>
      </w:pPr>
      <w:r w:rsidRPr="00320265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33165639" wp14:editId="7AF69B6D">
            <wp:extent cx="281940" cy="274320"/>
            <wp:effectExtent l="0" t="0" r="3810" b="0"/>
            <wp:docPr id="9" name="Grafik 9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5">
        <w:rPr>
          <w:rFonts w:ascii="Century Gothic" w:hAnsi="Century Gothic" w:cs="Arial"/>
          <w:i/>
          <w:color w:val="0070C0"/>
          <w:sz w:val="18"/>
          <w:szCs w:val="18"/>
          <w:lang w:val="it-IT" w:eastAsia="zh-CN"/>
        </w:rPr>
        <w:tab/>
      </w:r>
      <w:r w:rsidRPr="00320265">
        <w:rPr>
          <w:rFonts w:ascii="Century Gothic" w:hAnsi="Century Gothic" w:cs="Arial"/>
          <w:i/>
          <w:color w:val="0070C0"/>
          <w:sz w:val="18"/>
          <w:szCs w:val="18"/>
          <w:lang w:val="it-IT" w:eastAsia="zh-CN"/>
        </w:rPr>
        <w:tab/>
        <w:t xml:space="preserve">  </w:t>
      </w:r>
      <w:r w:rsidRPr="00320265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 w:eastAsia="zh-CN"/>
        </w:rPr>
        <w:t>https://de.industryarena.com/metav</w:t>
      </w:r>
    </w:p>
    <w:p w14:paraId="7BB8BBD5" w14:textId="77777777" w:rsidR="00802069" w:rsidRPr="00E75368" w:rsidRDefault="00802069" w:rsidP="00802069">
      <w:pPr>
        <w:spacing w:after="0" w:line="240" w:lineRule="auto"/>
        <w:rPr>
          <w:rFonts w:ascii="Century Gothic" w:hAnsi="Century Gothic"/>
          <w:sz w:val="18"/>
          <w:szCs w:val="18"/>
          <w:lang w:val="it-IT"/>
        </w:rPr>
      </w:pPr>
    </w:p>
    <w:sectPr w:rsidR="00802069" w:rsidRPr="00E75368">
      <w:headerReference w:type="default" r:id="rId19"/>
      <w:headerReference w:type="first" r:id="rId20"/>
      <w:footerReference w:type="first" r:id="rId21"/>
      <w:type w:val="continuous"/>
      <w:pgSz w:w="11906" w:h="16838" w:code="9"/>
      <w:pgMar w:top="1871" w:right="2835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B498" w14:textId="77777777" w:rsidR="001501D8" w:rsidRDefault="001501D8">
      <w:pPr>
        <w:spacing w:after="0" w:line="240" w:lineRule="auto"/>
      </w:pPr>
      <w:r>
        <w:separator/>
      </w:r>
    </w:p>
  </w:endnote>
  <w:endnote w:type="continuationSeparator" w:id="0">
    <w:p w14:paraId="4AC5EFC7" w14:textId="77777777" w:rsidR="001501D8" w:rsidRDefault="001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50E5" w14:textId="77777777" w:rsidR="00B95A72" w:rsidRDefault="00B95A72">
    <w:pPr>
      <w:spacing w:after="0" w:line="240" w:lineRule="auto"/>
    </w:pPr>
  </w:p>
  <w:tbl>
    <w:tblPr>
      <w:tblW w:w="9865" w:type="dxa"/>
      <w:tblInd w:w="-5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B95A72" w:rsidRPr="002E386F" w14:paraId="4AF3640F" w14:textId="77777777" w:rsidTr="002E386F">
      <w:trPr>
        <w:trHeight w:val="1417"/>
      </w:trPr>
      <w:tc>
        <w:tcPr>
          <w:tcW w:w="9865" w:type="dxa"/>
          <w:shd w:val="clear" w:color="auto" w:fill="auto"/>
          <w:vAlign w:val="bottom"/>
        </w:tcPr>
        <w:p w14:paraId="57394405" w14:textId="77777777" w:rsidR="00B95A72" w:rsidRPr="002E386F" w:rsidRDefault="00BA6631">
          <w:pPr>
            <w:pStyle w:val="vdwFusszeile1"/>
          </w:pPr>
          <w:r>
            <w:drawing>
              <wp:inline distT="0" distB="0" distL="0" distR="0" wp14:anchorId="33FF7F51" wp14:editId="6BC411E0">
                <wp:extent cx="6303645" cy="885190"/>
                <wp:effectExtent l="0" t="0" r="0" b="3810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3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27108" w14:textId="77777777" w:rsidR="00B95A72" w:rsidRDefault="00B95A72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2741" w14:textId="77777777" w:rsidR="001501D8" w:rsidRDefault="001501D8">
      <w:pPr>
        <w:spacing w:after="0" w:line="240" w:lineRule="auto"/>
      </w:pPr>
      <w:r>
        <w:separator/>
      </w:r>
    </w:p>
  </w:footnote>
  <w:footnote w:type="continuationSeparator" w:id="0">
    <w:p w14:paraId="5972119A" w14:textId="77777777" w:rsidR="001501D8" w:rsidRDefault="0015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05B7" w14:textId="77777777" w:rsidR="00B95A72" w:rsidRDefault="00B95A72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7A29AC">
      <w:rPr>
        <w:rFonts w:ascii="Century Gothic" w:hAnsi="Century Gothic"/>
        <w:bCs/>
        <w:noProof/>
      </w:rPr>
      <w:t>9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7A29AC">
      <w:rPr>
        <w:rFonts w:ascii="Century Gothic" w:hAnsi="Century Gothic"/>
        <w:bCs/>
        <w:noProof/>
      </w:rPr>
      <w:t>9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B95A72" w:rsidRPr="002E386F" w14:paraId="38FCF230" w14:textId="77777777" w:rsidTr="002E386F">
      <w:trPr>
        <w:cantSplit/>
        <w:trHeight w:hRule="exact" w:val="1701"/>
      </w:trPr>
      <w:tc>
        <w:tcPr>
          <w:tcW w:w="4927" w:type="dxa"/>
          <w:shd w:val="clear" w:color="auto" w:fill="auto"/>
        </w:tcPr>
        <w:p w14:paraId="2F9A6903" w14:textId="77777777" w:rsidR="00B95A72" w:rsidRPr="002E386F" w:rsidRDefault="00B95A72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  <w:shd w:val="clear" w:color="auto" w:fill="auto"/>
        </w:tcPr>
        <w:p w14:paraId="51BB6AE3" w14:textId="77777777" w:rsidR="00B95A72" w:rsidRPr="002E386F" w:rsidRDefault="00BA6631">
          <w:pPr>
            <w:pStyle w:val="vdwKopfzeile1"/>
          </w:pPr>
          <w:r>
            <w:rPr>
              <w:noProof/>
              <w:lang w:eastAsia="de-DE"/>
            </w:rPr>
            <w:drawing>
              <wp:inline distT="0" distB="0" distL="0" distR="0" wp14:anchorId="3C10D82F" wp14:editId="6D425E8F">
                <wp:extent cx="2305685" cy="554355"/>
                <wp:effectExtent l="0" t="0" r="5715" b="4445"/>
                <wp:docPr id="1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00554B" w14:textId="77777777" w:rsidR="00B95A72" w:rsidRPr="002E386F" w:rsidRDefault="00B95A72">
          <w:pPr>
            <w:pStyle w:val="vdwKopfzeile1"/>
          </w:pPr>
        </w:p>
        <w:p w14:paraId="0DD4D506" w14:textId="77777777" w:rsidR="00B95A72" w:rsidRPr="002E386F" w:rsidRDefault="00BA6631">
          <w:pPr>
            <w:pStyle w:val="vdwKopfzeile1"/>
          </w:pPr>
          <w:r>
            <w:rPr>
              <w:noProof/>
              <w:vanish w:val="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6328BD6" wp14:editId="7C2B5C31">
                    <wp:simplePos x="0" y="0"/>
                    <wp:positionH relativeFrom="column">
                      <wp:posOffset>1578610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12700"/>
                    <wp:wrapNone/>
                    <wp:docPr id="5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BEEBB34" w14:textId="77777777" w:rsidR="00B95A72" w:rsidRDefault="00B95A72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7090AB68" w14:textId="77777777" w:rsidR="00B95A72" w:rsidRDefault="00B95A72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790C95BC" w14:textId="77777777" w:rsidR="00B95A72" w:rsidRDefault="00B95A72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2D94F4B" w14:textId="77777777" w:rsidR="00B95A72" w:rsidRDefault="00B95A7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5C3F625" w14:textId="77777777" w:rsidR="00B95A72" w:rsidRDefault="00B95A7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19C6B3B3" w14:textId="77777777" w:rsidR="00B95A72" w:rsidRDefault="00B95A7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14:paraId="76E88DBA" w14:textId="77777777" w:rsidR="00B95A72" w:rsidRDefault="00B95A7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5291FF25" w14:textId="77777777" w:rsidR="00B95A72" w:rsidRDefault="00B95A7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24.3pt;margin-top:80.5pt;width:116.2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" filled="f" stroked="f" strokeweight=".5pt">
                    <v:path arrowok="t"/>
                    <v:textbox>
                      <w:txbxContent>
                        <w:p w14:paraId="5BEEBB34" w14:textId="77777777" w:rsidR="00B95A72" w:rsidRDefault="00B95A72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7090AB68" w14:textId="77777777" w:rsidR="00B95A72" w:rsidRDefault="00B95A72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790C95BC" w14:textId="77777777" w:rsidR="00B95A72" w:rsidRDefault="00B95A72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2D94F4B" w14:textId="77777777" w:rsidR="00B95A72" w:rsidRDefault="00B95A7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5C3F625" w14:textId="77777777" w:rsidR="00B95A72" w:rsidRDefault="00B95A7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19C6B3B3" w14:textId="77777777" w:rsidR="00B95A72" w:rsidRDefault="00B95A7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14:paraId="76E88DBA" w14:textId="77777777" w:rsidR="00B95A72" w:rsidRDefault="00B95A7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5291FF25" w14:textId="77777777" w:rsidR="00B95A72" w:rsidRDefault="00B95A7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B95A72" w:rsidRPr="002E386F" w14:paraId="1AB9F9F9" w14:textId="77777777" w:rsidTr="002E386F">
      <w:trPr>
        <w:cantSplit/>
        <w:trHeight w:hRule="exact" w:val="283"/>
      </w:trPr>
      <w:tc>
        <w:tcPr>
          <w:tcW w:w="4927" w:type="dxa"/>
          <w:shd w:val="clear" w:color="auto" w:fill="auto"/>
        </w:tcPr>
        <w:p w14:paraId="5AE3FF51" w14:textId="77777777" w:rsidR="00B95A72" w:rsidRPr="002E386F" w:rsidRDefault="00B95A72">
          <w:pPr>
            <w:pStyle w:val="Kopfzeile"/>
            <w:rPr>
              <w:rFonts w:ascii="Century Gothic" w:hAnsi="Century Gothic"/>
              <w:b/>
            </w:rPr>
          </w:pPr>
          <w:r w:rsidRPr="002E386F"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  <w:shd w:val="clear" w:color="auto" w:fill="auto"/>
        </w:tcPr>
        <w:p w14:paraId="77C6A522" w14:textId="77777777" w:rsidR="00B95A72" w:rsidRPr="002E386F" w:rsidRDefault="00B95A72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6BB7793B" w14:textId="77777777" w:rsidR="00B95A72" w:rsidRDefault="00B95A72">
    <w:pPr>
      <w:pStyle w:val="Kopfzeile"/>
      <w:rPr>
        <w:rFonts w:ascii="Century Gothic" w:hAnsi="Century Gothic"/>
        <w:sz w:val="8"/>
      </w:rPr>
    </w:pPr>
  </w:p>
  <w:p w14:paraId="78B2B9FA" w14:textId="77777777" w:rsidR="00B95A72" w:rsidRDefault="00BA6631">
    <w:pPr>
      <w:pStyle w:val="Kopfzeile"/>
      <w:rPr>
        <w:rFonts w:ascii="Century Gothic" w:hAnsi="Century Gothic"/>
        <w:sz w:val="8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67CC0A2" wp14:editId="1AF6D202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88290" cy="0"/>
              <wp:effectExtent l="0" t="0" r="16510" b="25400"/>
              <wp:wrapNone/>
              <wp:docPr id="4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296C49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" strokecolor="#ed7d31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E35153" wp14:editId="70B39246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16510" b="25400"/>
              <wp:wrapNone/>
              <wp:docPr id="3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24AD4" id="Gerader Verbinde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" strokecolor="#ed7d31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33D"/>
    <w:multiLevelType w:val="hybridMultilevel"/>
    <w:tmpl w:val="654C9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A"/>
    <w:rsid w:val="00025B58"/>
    <w:rsid w:val="00044A65"/>
    <w:rsid w:val="000456AE"/>
    <w:rsid w:val="00050F1D"/>
    <w:rsid w:val="00055FEF"/>
    <w:rsid w:val="00065596"/>
    <w:rsid w:val="00075379"/>
    <w:rsid w:val="00082046"/>
    <w:rsid w:val="00084ED3"/>
    <w:rsid w:val="000A3402"/>
    <w:rsid w:val="000C7A2A"/>
    <w:rsid w:val="000D317F"/>
    <w:rsid w:val="000E2FE5"/>
    <w:rsid w:val="000F263B"/>
    <w:rsid w:val="00100473"/>
    <w:rsid w:val="00103B47"/>
    <w:rsid w:val="001131DE"/>
    <w:rsid w:val="00122DED"/>
    <w:rsid w:val="00140842"/>
    <w:rsid w:val="00146E97"/>
    <w:rsid w:val="001501D8"/>
    <w:rsid w:val="00161267"/>
    <w:rsid w:val="00165BF3"/>
    <w:rsid w:val="0016734F"/>
    <w:rsid w:val="00171F5C"/>
    <w:rsid w:val="001C6B93"/>
    <w:rsid w:val="001D0F70"/>
    <w:rsid w:val="001D16FE"/>
    <w:rsid w:val="001E06A0"/>
    <w:rsid w:val="00200319"/>
    <w:rsid w:val="00204D9E"/>
    <w:rsid w:val="002257D3"/>
    <w:rsid w:val="0023201F"/>
    <w:rsid w:val="00235878"/>
    <w:rsid w:val="00235F09"/>
    <w:rsid w:val="002368CC"/>
    <w:rsid w:val="00241983"/>
    <w:rsid w:val="002426DE"/>
    <w:rsid w:val="0024394A"/>
    <w:rsid w:val="00270860"/>
    <w:rsid w:val="00284DC8"/>
    <w:rsid w:val="00293071"/>
    <w:rsid w:val="002C6DFA"/>
    <w:rsid w:val="002E0825"/>
    <w:rsid w:val="002E386F"/>
    <w:rsid w:val="002F0A46"/>
    <w:rsid w:val="002F6914"/>
    <w:rsid w:val="00305E24"/>
    <w:rsid w:val="00312144"/>
    <w:rsid w:val="003144DB"/>
    <w:rsid w:val="003148F2"/>
    <w:rsid w:val="00320265"/>
    <w:rsid w:val="00334545"/>
    <w:rsid w:val="00340AB4"/>
    <w:rsid w:val="003428FF"/>
    <w:rsid w:val="00344221"/>
    <w:rsid w:val="003878B0"/>
    <w:rsid w:val="0039313E"/>
    <w:rsid w:val="00394D65"/>
    <w:rsid w:val="003B4C3F"/>
    <w:rsid w:val="003B72D8"/>
    <w:rsid w:val="003C6F4D"/>
    <w:rsid w:val="003E3D88"/>
    <w:rsid w:val="003E75C7"/>
    <w:rsid w:val="00430E68"/>
    <w:rsid w:val="0043663C"/>
    <w:rsid w:val="0047577D"/>
    <w:rsid w:val="00492E95"/>
    <w:rsid w:val="004A252E"/>
    <w:rsid w:val="004B6A1D"/>
    <w:rsid w:val="004C695C"/>
    <w:rsid w:val="004E015E"/>
    <w:rsid w:val="0050626F"/>
    <w:rsid w:val="00545C46"/>
    <w:rsid w:val="005529F1"/>
    <w:rsid w:val="00561684"/>
    <w:rsid w:val="0056288C"/>
    <w:rsid w:val="00571CF1"/>
    <w:rsid w:val="00582238"/>
    <w:rsid w:val="0059315A"/>
    <w:rsid w:val="00595865"/>
    <w:rsid w:val="005A0061"/>
    <w:rsid w:val="005A6433"/>
    <w:rsid w:val="005C0E7F"/>
    <w:rsid w:val="005C0F74"/>
    <w:rsid w:val="005C3F1C"/>
    <w:rsid w:val="005C507F"/>
    <w:rsid w:val="005D1975"/>
    <w:rsid w:val="005D529B"/>
    <w:rsid w:val="005D7A33"/>
    <w:rsid w:val="00600E68"/>
    <w:rsid w:val="006110B1"/>
    <w:rsid w:val="00621BE5"/>
    <w:rsid w:val="006370D6"/>
    <w:rsid w:val="006449DC"/>
    <w:rsid w:val="00673B4C"/>
    <w:rsid w:val="00674202"/>
    <w:rsid w:val="0067593D"/>
    <w:rsid w:val="006914E6"/>
    <w:rsid w:val="00693696"/>
    <w:rsid w:val="006D0C36"/>
    <w:rsid w:val="006D78B8"/>
    <w:rsid w:val="006F003B"/>
    <w:rsid w:val="006F1DD9"/>
    <w:rsid w:val="006F31A0"/>
    <w:rsid w:val="007011B2"/>
    <w:rsid w:val="007066DF"/>
    <w:rsid w:val="007114D5"/>
    <w:rsid w:val="0075352F"/>
    <w:rsid w:val="007543F5"/>
    <w:rsid w:val="00763A05"/>
    <w:rsid w:val="00770E2F"/>
    <w:rsid w:val="007857B1"/>
    <w:rsid w:val="007A29AC"/>
    <w:rsid w:val="007A588A"/>
    <w:rsid w:val="007C145B"/>
    <w:rsid w:val="007D4DF4"/>
    <w:rsid w:val="007D7424"/>
    <w:rsid w:val="007E0E4B"/>
    <w:rsid w:val="007F3FBB"/>
    <w:rsid w:val="00802069"/>
    <w:rsid w:val="00807388"/>
    <w:rsid w:val="00824049"/>
    <w:rsid w:val="00835541"/>
    <w:rsid w:val="008438E1"/>
    <w:rsid w:val="008460B8"/>
    <w:rsid w:val="00880A5C"/>
    <w:rsid w:val="00882254"/>
    <w:rsid w:val="00894675"/>
    <w:rsid w:val="008A1EC1"/>
    <w:rsid w:val="008F06C4"/>
    <w:rsid w:val="008F27FE"/>
    <w:rsid w:val="008F52D2"/>
    <w:rsid w:val="00910B7A"/>
    <w:rsid w:val="00921DB9"/>
    <w:rsid w:val="009670B1"/>
    <w:rsid w:val="0096789C"/>
    <w:rsid w:val="00967BBF"/>
    <w:rsid w:val="00985577"/>
    <w:rsid w:val="009B1AA1"/>
    <w:rsid w:val="009B45D9"/>
    <w:rsid w:val="009B4C64"/>
    <w:rsid w:val="009D1424"/>
    <w:rsid w:val="009D34FF"/>
    <w:rsid w:val="009F3BC8"/>
    <w:rsid w:val="009F6924"/>
    <w:rsid w:val="009F7DE5"/>
    <w:rsid w:val="00A31ADB"/>
    <w:rsid w:val="00A35142"/>
    <w:rsid w:val="00A35224"/>
    <w:rsid w:val="00A6793F"/>
    <w:rsid w:val="00A76686"/>
    <w:rsid w:val="00A77033"/>
    <w:rsid w:val="00A8198E"/>
    <w:rsid w:val="00A862DD"/>
    <w:rsid w:val="00A92FC5"/>
    <w:rsid w:val="00A93EA7"/>
    <w:rsid w:val="00AA7834"/>
    <w:rsid w:val="00AB6990"/>
    <w:rsid w:val="00AC2725"/>
    <w:rsid w:val="00AC74B3"/>
    <w:rsid w:val="00AD1867"/>
    <w:rsid w:val="00AD61FF"/>
    <w:rsid w:val="00AD7614"/>
    <w:rsid w:val="00AF564D"/>
    <w:rsid w:val="00B16FF1"/>
    <w:rsid w:val="00B31963"/>
    <w:rsid w:val="00B35CAE"/>
    <w:rsid w:val="00B43ABB"/>
    <w:rsid w:val="00B43C0E"/>
    <w:rsid w:val="00B527BD"/>
    <w:rsid w:val="00B7324A"/>
    <w:rsid w:val="00B74B48"/>
    <w:rsid w:val="00B82F2D"/>
    <w:rsid w:val="00B85993"/>
    <w:rsid w:val="00B95A72"/>
    <w:rsid w:val="00BA15ED"/>
    <w:rsid w:val="00BA437B"/>
    <w:rsid w:val="00BA6631"/>
    <w:rsid w:val="00BC286B"/>
    <w:rsid w:val="00BC6ECB"/>
    <w:rsid w:val="00BD4B34"/>
    <w:rsid w:val="00BD7E38"/>
    <w:rsid w:val="00BE6810"/>
    <w:rsid w:val="00C14590"/>
    <w:rsid w:val="00C14855"/>
    <w:rsid w:val="00C264DE"/>
    <w:rsid w:val="00C357B1"/>
    <w:rsid w:val="00C4248B"/>
    <w:rsid w:val="00C44FB3"/>
    <w:rsid w:val="00C51A22"/>
    <w:rsid w:val="00C5361B"/>
    <w:rsid w:val="00C55A23"/>
    <w:rsid w:val="00C82C97"/>
    <w:rsid w:val="00CA70FA"/>
    <w:rsid w:val="00CD3507"/>
    <w:rsid w:val="00CD59B1"/>
    <w:rsid w:val="00CD6359"/>
    <w:rsid w:val="00CE2899"/>
    <w:rsid w:val="00CE2B3A"/>
    <w:rsid w:val="00CE53D5"/>
    <w:rsid w:val="00CE76C3"/>
    <w:rsid w:val="00CF1985"/>
    <w:rsid w:val="00CF1F39"/>
    <w:rsid w:val="00D16743"/>
    <w:rsid w:val="00D1763F"/>
    <w:rsid w:val="00D2511C"/>
    <w:rsid w:val="00D427B9"/>
    <w:rsid w:val="00D53628"/>
    <w:rsid w:val="00D8119D"/>
    <w:rsid w:val="00D917CD"/>
    <w:rsid w:val="00DA0E6D"/>
    <w:rsid w:val="00DA62D3"/>
    <w:rsid w:val="00DB26EF"/>
    <w:rsid w:val="00DC0289"/>
    <w:rsid w:val="00DD13E1"/>
    <w:rsid w:val="00DF47E0"/>
    <w:rsid w:val="00E05C5D"/>
    <w:rsid w:val="00E20BA5"/>
    <w:rsid w:val="00E53A5D"/>
    <w:rsid w:val="00E75121"/>
    <w:rsid w:val="00E75368"/>
    <w:rsid w:val="00E75497"/>
    <w:rsid w:val="00E855F3"/>
    <w:rsid w:val="00E94EE1"/>
    <w:rsid w:val="00EA21DA"/>
    <w:rsid w:val="00EB45A2"/>
    <w:rsid w:val="00EC3509"/>
    <w:rsid w:val="00EE5517"/>
    <w:rsid w:val="00EF7B43"/>
    <w:rsid w:val="00EF7EA2"/>
    <w:rsid w:val="00F16649"/>
    <w:rsid w:val="00F1704F"/>
    <w:rsid w:val="00F23F16"/>
    <w:rsid w:val="00F460B2"/>
    <w:rsid w:val="00F53CC6"/>
    <w:rsid w:val="00F565BD"/>
    <w:rsid w:val="00F60261"/>
    <w:rsid w:val="00F8542E"/>
    <w:rsid w:val="00FA0013"/>
    <w:rsid w:val="00FD3577"/>
    <w:rsid w:val="00FE48D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BE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D917C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7D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D4DF4"/>
    <w:rPr>
      <w:b/>
      <w:bCs/>
    </w:rPr>
  </w:style>
  <w:style w:type="paragraph" w:styleId="Textkrper">
    <w:name w:val="Body Text"/>
    <w:basedOn w:val="Standard"/>
    <w:link w:val="TextkrperZchn"/>
    <w:rsid w:val="00BE6810"/>
    <w:pPr>
      <w:spacing w:after="0" w:line="360" w:lineRule="auto"/>
      <w:ind w:right="1701"/>
    </w:pPr>
    <w:rPr>
      <w:rFonts w:ascii="Arial" w:hAnsi="Arial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BE6810"/>
    <w:rPr>
      <w:rFonts w:ascii="Arial" w:hAnsi="Arial"/>
      <w:bCs/>
      <w:noProof/>
      <w:kern w:val="4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6D78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D917C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7D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D4DF4"/>
    <w:rPr>
      <w:b/>
      <w:bCs/>
    </w:rPr>
  </w:style>
  <w:style w:type="paragraph" w:styleId="Textkrper">
    <w:name w:val="Body Text"/>
    <w:basedOn w:val="Standard"/>
    <w:link w:val="TextkrperZchn"/>
    <w:rsid w:val="00BE6810"/>
    <w:pPr>
      <w:spacing w:after="0" w:line="360" w:lineRule="auto"/>
      <w:ind w:right="1701"/>
    </w:pPr>
    <w:rPr>
      <w:rFonts w:ascii="Arial" w:hAnsi="Arial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BE6810"/>
    <w:rPr>
      <w:rFonts w:ascii="Arial" w:hAnsi="Arial"/>
      <w:bCs/>
      <w:noProof/>
      <w:kern w:val="4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6D78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EMO_HANNOVER" TargetMode="External"/><Relationship Id="rId17" Type="http://schemas.openxmlformats.org/officeDocument/2006/relationships/hyperlink" Target="http://www.youtube.com/metaltradefai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av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nikofecht@erzfreunde.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zl.rwth-aachen.de" TargetMode="External"/><Relationship Id="rId14" Type="http://schemas.openxmlformats.org/officeDocument/2006/relationships/hyperlink" Target="http://twitter.com/METAVonli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5029-C817-4E0A-BBBF-597E163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2102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WZL der RWTH Aachen</Company>
  <LinksUpToDate>false</LinksUpToDate>
  <CharactersWithSpaces>15320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mailto:nikofecht@erzfreunde.de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Fecht</dc:creator>
  <cp:lastModifiedBy>Iris Reinhart</cp:lastModifiedBy>
  <cp:revision>61</cp:revision>
  <cp:lastPrinted>2015-12-16T14:07:00Z</cp:lastPrinted>
  <dcterms:created xsi:type="dcterms:W3CDTF">2015-11-20T13:50:00Z</dcterms:created>
  <dcterms:modified xsi:type="dcterms:W3CDTF">2015-12-16T14:08:00Z</dcterms:modified>
</cp:coreProperties>
</file>