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75E2" w:rsidRDefault="005D75E2" w:rsidP="00010BD6">
      <w:pPr>
        <w:spacing w:after="0" w:line="264" w:lineRule="auto"/>
        <w:ind w:left="1134" w:hanging="1134"/>
      </w:pPr>
      <w:r>
        <w:rPr>
          <w:b/>
        </w:rPr>
        <w:t>Thema</w:t>
      </w:r>
      <w:r w:rsidR="000110D5">
        <w:rPr>
          <w:b/>
        </w:rPr>
        <w:t xml:space="preserve"> der Pressemeldung</w:t>
      </w:r>
      <w:r>
        <w:rPr>
          <w:b/>
        </w:rPr>
        <w:t>:</w:t>
      </w:r>
      <w:r w:rsidR="00C67595">
        <w:tab/>
      </w:r>
      <w:r w:rsidR="00AB0950">
        <w:tab/>
      </w:r>
      <w:r w:rsidR="0094447B">
        <w:t xml:space="preserve">COSCOM </w:t>
      </w:r>
      <w:r w:rsidR="00CE0E9D">
        <w:rPr>
          <w:rFonts w:cs="Arial"/>
          <w:color w:val="000000"/>
        </w:rPr>
        <w:t>Info-</w:t>
      </w:r>
      <w:r w:rsidR="0045181F">
        <w:rPr>
          <w:rFonts w:cs="Arial"/>
          <w:color w:val="000000"/>
        </w:rPr>
        <w:t>Point</w:t>
      </w:r>
      <w:r w:rsidR="00D410AB">
        <w:fldChar w:fldCharType="begin"/>
      </w:r>
      <w:r>
        <w:instrText xml:space="preserve"> FILLIN "Thema" \* MERGEFORMAT </w:instrText>
      </w:r>
      <w:r w:rsidR="00D410AB">
        <w:fldChar w:fldCharType="end"/>
      </w:r>
    </w:p>
    <w:p w:rsidR="005D75E2" w:rsidRDefault="000110D5" w:rsidP="00010BD6">
      <w:pPr>
        <w:spacing w:after="0" w:line="264" w:lineRule="auto"/>
        <w:ind w:left="1134" w:hanging="1134"/>
      </w:pPr>
      <w:r>
        <w:rPr>
          <w:b/>
        </w:rPr>
        <w:t>Datum der Verfassung</w:t>
      </w:r>
      <w:r w:rsidR="005D75E2">
        <w:rPr>
          <w:b/>
        </w:rPr>
        <w:t>:</w:t>
      </w:r>
      <w:r w:rsidR="005D75E2">
        <w:tab/>
      </w:r>
      <w:r w:rsidR="00AB0950">
        <w:tab/>
      </w:r>
      <w:r w:rsidR="002272CD">
        <w:t>13</w:t>
      </w:r>
      <w:r w:rsidR="007324C7">
        <w:t>.</w:t>
      </w:r>
      <w:r w:rsidR="0045181F">
        <w:t>11</w:t>
      </w:r>
      <w:r w:rsidR="007324C7">
        <w:t>.2014</w:t>
      </w:r>
    </w:p>
    <w:p w:rsidR="00C67595" w:rsidRDefault="00C67595" w:rsidP="00010BD6">
      <w:pPr>
        <w:spacing w:after="0" w:line="264" w:lineRule="auto"/>
        <w:ind w:left="1134" w:hanging="1134"/>
      </w:pPr>
      <w:r>
        <w:rPr>
          <w:b/>
        </w:rPr>
        <w:t>Länge</w:t>
      </w:r>
      <w:r w:rsidR="000110D5">
        <w:rPr>
          <w:b/>
        </w:rPr>
        <w:t xml:space="preserve"> der Meldung</w:t>
      </w:r>
      <w:r w:rsidR="005D75E2">
        <w:rPr>
          <w:b/>
        </w:rPr>
        <w:t>:</w:t>
      </w:r>
      <w:r w:rsidR="005D75E2">
        <w:tab/>
      </w:r>
      <w:r w:rsidR="000110D5">
        <w:tab/>
      </w:r>
      <w:r w:rsidR="00AB0950">
        <w:tab/>
      </w:r>
      <w:r w:rsidR="000C6C15" w:rsidRPr="000C6C15">
        <w:t>4</w:t>
      </w:r>
      <w:r w:rsidR="00C15548">
        <w:t xml:space="preserve">98 </w:t>
      </w:r>
      <w:r w:rsidR="002C1787" w:rsidRPr="000C6C15">
        <w:t xml:space="preserve">Wörter, </w:t>
      </w:r>
      <w:r w:rsidR="000C6C15" w:rsidRPr="000C6C15">
        <w:t>3.</w:t>
      </w:r>
      <w:r w:rsidR="00C15548">
        <w:t>931</w:t>
      </w:r>
      <w:r w:rsidR="00BB1C5E" w:rsidRPr="00EE68D4">
        <w:t xml:space="preserve"> </w:t>
      </w:r>
      <w:r w:rsidR="000110D5" w:rsidRPr="00EE68D4">
        <w:t>Zeichen incl</w:t>
      </w:r>
      <w:r w:rsidR="000110D5">
        <w:t>. Leerzeichen</w:t>
      </w:r>
    </w:p>
    <w:p w:rsidR="00CE0E9D" w:rsidRPr="00CE0E9D" w:rsidRDefault="00CE0E9D" w:rsidP="00010BD6">
      <w:pPr>
        <w:spacing w:after="0" w:line="264" w:lineRule="auto"/>
        <w:ind w:left="1134" w:hanging="1134"/>
      </w:pPr>
      <w:r>
        <w:rPr>
          <w:b/>
        </w:rPr>
        <w:t>Für Text und Bild verantwortlich:</w:t>
      </w:r>
      <w:r>
        <w:rPr>
          <w:b/>
        </w:rPr>
        <w:tab/>
      </w:r>
      <w:r>
        <w:t>Christian Erlinger</w:t>
      </w:r>
      <w:r w:rsidR="00356CE8">
        <w:t>, Produkt-Marketing-Manager</w:t>
      </w:r>
    </w:p>
    <w:p w:rsidR="00C67595" w:rsidRPr="00AB0950" w:rsidRDefault="00C67595" w:rsidP="00010BD6">
      <w:pPr>
        <w:spacing w:after="0" w:line="264" w:lineRule="auto"/>
        <w:ind w:left="1134" w:hanging="1134"/>
      </w:pPr>
    </w:p>
    <w:p w:rsidR="00010BD6" w:rsidRDefault="00010BD6" w:rsidP="00010BD6">
      <w:pPr>
        <w:spacing w:after="0" w:line="264" w:lineRule="auto"/>
        <w:ind w:left="1134" w:hanging="1134"/>
      </w:pPr>
    </w:p>
    <w:p w:rsidR="005D75E2" w:rsidRDefault="00D410AB" w:rsidP="00010BD6">
      <w:pPr>
        <w:spacing w:after="0" w:line="264" w:lineRule="auto"/>
        <w:ind w:left="1134" w:hanging="1134"/>
      </w:pPr>
      <w:r>
        <w:fldChar w:fldCharType="begin"/>
      </w:r>
      <w:r w:rsidR="005D75E2">
        <w:instrText xml:space="preserve"> FILLIN "zur Info an:" \* MERGEFORMAT </w:instrText>
      </w:r>
      <w:r>
        <w:fldChar w:fldCharType="end"/>
      </w:r>
    </w:p>
    <w:p w:rsidR="00802CC2" w:rsidRDefault="00CE0E9D" w:rsidP="0045181F">
      <w:pPr>
        <w:rPr>
          <w:sz w:val="28"/>
          <w:szCs w:val="28"/>
        </w:rPr>
      </w:pPr>
      <w:r>
        <w:rPr>
          <w:sz w:val="28"/>
          <w:szCs w:val="28"/>
        </w:rPr>
        <w:t>Pressemeldung COSCOM Info-</w:t>
      </w:r>
      <w:r w:rsidR="004E2B8E">
        <w:rPr>
          <w:sz w:val="28"/>
          <w:szCs w:val="28"/>
        </w:rPr>
        <w:t>Point</w:t>
      </w:r>
    </w:p>
    <w:p w:rsidR="00802CC2" w:rsidRDefault="00802CC2" w:rsidP="0045181F">
      <w:pPr>
        <w:rPr>
          <w:b/>
          <w:sz w:val="28"/>
          <w:szCs w:val="28"/>
        </w:rPr>
      </w:pPr>
    </w:p>
    <w:p w:rsidR="0045181F" w:rsidRPr="008873D0" w:rsidRDefault="001A31FF" w:rsidP="0045181F">
      <w:pPr>
        <w:rPr>
          <w:b/>
          <w:sz w:val="26"/>
          <w:szCs w:val="26"/>
        </w:rPr>
      </w:pPr>
      <w:r>
        <w:rPr>
          <w:b/>
          <w:sz w:val="26"/>
          <w:szCs w:val="26"/>
        </w:rPr>
        <w:t>COSCOM Info-</w:t>
      </w:r>
      <w:r w:rsidR="008873D0" w:rsidRPr="008873D0">
        <w:rPr>
          <w:b/>
          <w:sz w:val="26"/>
          <w:szCs w:val="26"/>
        </w:rPr>
        <w:t xml:space="preserve">Point – </w:t>
      </w:r>
      <w:r w:rsidR="008873D0">
        <w:rPr>
          <w:b/>
          <w:sz w:val="26"/>
          <w:szCs w:val="26"/>
        </w:rPr>
        <w:t xml:space="preserve">DIE </w:t>
      </w:r>
      <w:r w:rsidR="008873D0" w:rsidRPr="008873D0">
        <w:rPr>
          <w:b/>
          <w:sz w:val="26"/>
          <w:szCs w:val="26"/>
        </w:rPr>
        <w:t>Steuer</w:t>
      </w:r>
      <w:r w:rsidR="006B3766">
        <w:rPr>
          <w:b/>
          <w:sz w:val="26"/>
          <w:szCs w:val="26"/>
        </w:rPr>
        <w:t>-Z</w:t>
      </w:r>
      <w:r w:rsidR="008873D0" w:rsidRPr="008873D0">
        <w:rPr>
          <w:b/>
          <w:sz w:val="26"/>
          <w:szCs w:val="26"/>
        </w:rPr>
        <w:t xml:space="preserve">entrale für </w:t>
      </w:r>
      <w:r w:rsidR="00356CE8">
        <w:rPr>
          <w:b/>
          <w:sz w:val="26"/>
          <w:szCs w:val="26"/>
        </w:rPr>
        <w:t>die Fertigung</w:t>
      </w:r>
    </w:p>
    <w:p w:rsidR="00D14574" w:rsidRDefault="00D14574" w:rsidP="00010BD6">
      <w:pPr>
        <w:spacing w:after="0" w:line="264" w:lineRule="auto"/>
        <w:jc w:val="left"/>
        <w:rPr>
          <w:rFonts w:cs="Arial"/>
          <w:b/>
          <w:bCs/>
        </w:rPr>
      </w:pPr>
    </w:p>
    <w:p w:rsidR="00307767" w:rsidRDefault="00307767" w:rsidP="00010BD6">
      <w:pPr>
        <w:spacing w:after="0" w:line="264" w:lineRule="auto"/>
        <w:jc w:val="left"/>
        <w:rPr>
          <w:rFonts w:cs="Arial"/>
          <w:b/>
          <w:bCs/>
        </w:rPr>
      </w:pPr>
    </w:p>
    <w:p w:rsidR="00850CEF" w:rsidRPr="008873D0" w:rsidRDefault="00356CE8" w:rsidP="00533A33">
      <w:pPr>
        <w:spacing w:after="0" w:line="264" w:lineRule="auto"/>
        <w:rPr>
          <w:rFonts w:cs="Arial"/>
          <w:b/>
        </w:rPr>
      </w:pPr>
      <w:r>
        <w:rPr>
          <w:rFonts w:cs="Arial"/>
          <w:b/>
        </w:rPr>
        <w:t xml:space="preserve">Lückenlose </w:t>
      </w:r>
      <w:r w:rsidR="008873D0">
        <w:rPr>
          <w:rFonts w:cs="Arial"/>
          <w:b/>
        </w:rPr>
        <w:t>Daten</w:t>
      </w:r>
      <w:r w:rsidR="008318AA">
        <w:rPr>
          <w:rFonts w:cs="Arial"/>
          <w:b/>
        </w:rPr>
        <w:t>kommunikation</w:t>
      </w:r>
      <w:r w:rsidR="008873D0">
        <w:rPr>
          <w:rFonts w:cs="Arial"/>
          <w:b/>
        </w:rPr>
        <w:t xml:space="preserve"> </w:t>
      </w:r>
      <w:r w:rsidR="008318AA">
        <w:rPr>
          <w:rFonts w:cs="Arial"/>
          <w:b/>
        </w:rPr>
        <w:t>zwischen</w:t>
      </w:r>
      <w:r w:rsidR="008873D0">
        <w:rPr>
          <w:rFonts w:cs="Arial"/>
          <w:b/>
        </w:rPr>
        <w:t xml:space="preserve"> Planung </w:t>
      </w:r>
      <w:r w:rsidR="008318AA">
        <w:rPr>
          <w:rFonts w:cs="Arial"/>
          <w:b/>
        </w:rPr>
        <w:t>und</w:t>
      </w:r>
      <w:r w:rsidR="008873D0">
        <w:rPr>
          <w:rFonts w:cs="Arial"/>
          <w:b/>
        </w:rPr>
        <w:t xml:space="preserve"> Fertigung</w:t>
      </w:r>
      <w:r>
        <w:rPr>
          <w:rFonts w:cs="Arial"/>
          <w:b/>
        </w:rPr>
        <w:t xml:space="preserve"> sowie Bereitstellung aller Daten bis an die Maschine. Diese Themen</w:t>
      </w:r>
      <w:r w:rsidR="008873D0">
        <w:rPr>
          <w:rFonts w:cs="Arial"/>
          <w:b/>
        </w:rPr>
        <w:t xml:space="preserve"> </w:t>
      </w:r>
      <w:r>
        <w:rPr>
          <w:rFonts w:cs="Arial"/>
          <w:b/>
        </w:rPr>
        <w:t>sind</w:t>
      </w:r>
      <w:r w:rsidR="008318AA">
        <w:rPr>
          <w:rFonts w:cs="Arial"/>
          <w:b/>
        </w:rPr>
        <w:t xml:space="preserve"> in der produzierenden Industrie</w:t>
      </w:r>
      <w:r>
        <w:rPr>
          <w:rFonts w:cs="Arial"/>
          <w:b/>
        </w:rPr>
        <w:t xml:space="preserve">, gerade im Industrie 4.0-Gedanken, </w:t>
      </w:r>
      <w:r w:rsidR="008873D0">
        <w:rPr>
          <w:rFonts w:cs="Arial"/>
          <w:b/>
        </w:rPr>
        <w:t xml:space="preserve">allgegenwärtig. </w:t>
      </w:r>
      <w:r w:rsidR="008318AA">
        <w:rPr>
          <w:rFonts w:cs="Arial"/>
          <w:b/>
        </w:rPr>
        <w:t xml:space="preserve">Mit </w:t>
      </w:r>
      <w:r>
        <w:rPr>
          <w:rFonts w:cs="Arial"/>
          <w:b/>
        </w:rPr>
        <w:t xml:space="preserve">dem neuen </w:t>
      </w:r>
      <w:r w:rsidR="008318AA">
        <w:rPr>
          <w:rFonts w:cs="Arial"/>
          <w:b/>
        </w:rPr>
        <w:t>COSCOM</w:t>
      </w:r>
      <w:r>
        <w:rPr>
          <w:rFonts w:cs="Arial"/>
          <w:b/>
        </w:rPr>
        <w:t xml:space="preserve"> Info-Point</w:t>
      </w:r>
      <w:r w:rsidR="008318AA">
        <w:rPr>
          <w:rFonts w:cs="Arial"/>
          <w:b/>
        </w:rPr>
        <w:t xml:space="preserve"> wird diese Kommunikation</w:t>
      </w:r>
      <w:r>
        <w:rPr>
          <w:rFonts w:cs="Arial"/>
          <w:b/>
        </w:rPr>
        <w:t xml:space="preserve"> und Transparenz ab sofort</w:t>
      </w:r>
      <w:r w:rsidR="008318AA">
        <w:rPr>
          <w:rFonts w:cs="Arial"/>
          <w:b/>
        </w:rPr>
        <w:t xml:space="preserve"> realisiert – und das in Echtzeit.</w:t>
      </w:r>
    </w:p>
    <w:p w:rsidR="00802CC2" w:rsidRDefault="00802CC2" w:rsidP="00533A33">
      <w:pPr>
        <w:pStyle w:val="Textkrper"/>
        <w:spacing w:after="0" w:line="264" w:lineRule="auto"/>
        <w:rPr>
          <w:rFonts w:cs="Arial"/>
          <w:b/>
          <w:color w:val="FF0000"/>
          <w:sz w:val="20"/>
        </w:rPr>
      </w:pPr>
    </w:p>
    <w:p w:rsidR="00802CC2" w:rsidRPr="00B92BEA" w:rsidRDefault="001848F9" w:rsidP="00802CC2">
      <w:pPr>
        <w:pStyle w:val="berschrift2"/>
        <w:numPr>
          <w:ilvl w:val="0"/>
          <w:numId w:val="0"/>
        </w:numPr>
        <w:ind w:left="576" w:hanging="576"/>
        <w:rPr>
          <w:sz w:val="20"/>
          <w:u w:val="none"/>
        </w:rPr>
      </w:pPr>
      <w:r w:rsidRPr="00B92BEA">
        <w:rPr>
          <w:sz w:val="20"/>
          <w:u w:val="none"/>
        </w:rPr>
        <w:t>Arbeitsmappe</w:t>
      </w:r>
      <w:r w:rsidR="00356CE8">
        <w:rPr>
          <w:sz w:val="20"/>
          <w:u w:val="none"/>
        </w:rPr>
        <w:t>n</w:t>
      </w:r>
      <w:r w:rsidRPr="00B92BEA">
        <w:rPr>
          <w:sz w:val="20"/>
          <w:u w:val="none"/>
        </w:rPr>
        <w:t xml:space="preserve"> aus Papier</w:t>
      </w:r>
      <w:r w:rsidR="00B92BEA" w:rsidRPr="00B92BEA">
        <w:rPr>
          <w:sz w:val="20"/>
          <w:u w:val="none"/>
        </w:rPr>
        <w:t xml:space="preserve"> </w:t>
      </w:r>
      <w:r w:rsidR="00AB6659">
        <w:rPr>
          <w:sz w:val="20"/>
          <w:u w:val="none"/>
        </w:rPr>
        <w:t>ade</w:t>
      </w:r>
    </w:p>
    <w:p w:rsidR="00CE056C" w:rsidRPr="00FC2130" w:rsidRDefault="00CE056C" w:rsidP="00533A33">
      <w:pPr>
        <w:pStyle w:val="Textkrper"/>
        <w:spacing w:after="0" w:line="264" w:lineRule="auto"/>
        <w:rPr>
          <w:rFonts w:cs="Arial"/>
          <w:color w:val="FF0000"/>
          <w:sz w:val="20"/>
        </w:rPr>
      </w:pPr>
    </w:p>
    <w:p w:rsidR="006B3766" w:rsidRDefault="00356CE8" w:rsidP="00176606">
      <w:pPr>
        <w:spacing w:line="264" w:lineRule="auto"/>
      </w:pPr>
      <w:r>
        <w:t>Ein</w:t>
      </w:r>
      <w:r w:rsidR="002272CD">
        <w:t xml:space="preserve"> fertige</w:t>
      </w:r>
      <w:r>
        <w:t>s</w:t>
      </w:r>
      <w:r w:rsidR="002272CD">
        <w:t xml:space="preserve"> Bauteil hat eine lange Vorgeschichte und eine</w:t>
      </w:r>
      <w:r>
        <w:t>n</w:t>
      </w:r>
      <w:r w:rsidR="002272CD">
        <w:t xml:space="preserve"> langen Weg bevor es die Fertigungshalle verlässt und ausgeliefert werden kann. Kommt es </w:t>
      </w:r>
      <w:r w:rsidR="006B3766">
        <w:t xml:space="preserve">später </w:t>
      </w:r>
      <w:r w:rsidR="002272CD">
        <w:t>noch zu einer Nachproduktion,</w:t>
      </w:r>
      <w:r w:rsidR="006B3766">
        <w:t xml:space="preserve"> eventuell sogar mit minimal veränderten Parametern, steht</w:t>
      </w:r>
      <w:r w:rsidR="002272CD">
        <w:t xml:space="preserve"> das Unternehmen</w:t>
      </w:r>
      <w:r w:rsidR="006B3766">
        <w:t xml:space="preserve"> vor zusätzlichen Herausforderungen.</w:t>
      </w:r>
    </w:p>
    <w:p w:rsidR="006B3766" w:rsidRDefault="006B3766" w:rsidP="00176606">
      <w:pPr>
        <w:spacing w:line="264" w:lineRule="auto"/>
      </w:pPr>
      <w:r>
        <w:t>Die dazu nötigen unzähligen Daten- und Informationsquellen stammen aus</w:t>
      </w:r>
      <w:r w:rsidRPr="006B3766">
        <w:t xml:space="preserve"> </w:t>
      </w:r>
      <w:r>
        <w:t>den unterschiedlichsten Bereichen eines Unternehmens. Diese müssen in der Planungsebene zentralisiert werden, um sie anschließend in die Fertigungsebene zu transportieren. Das</w:t>
      </w:r>
      <w:r w:rsidR="00356CE8">
        <w:t xml:space="preserve"> Prinzip bleibt dasselbe. Früher war dazu </w:t>
      </w:r>
      <w:r>
        <w:t xml:space="preserve">ein umständlicher Weg in Form </w:t>
      </w:r>
      <w:r w:rsidRPr="006B3766">
        <w:t>einer Arbeitsmappe aus Papier notwendig.</w:t>
      </w:r>
      <w:r>
        <w:t xml:space="preserve"> Die</w:t>
      </w:r>
      <w:r w:rsidR="00FC2130">
        <w:t xml:space="preserve"> Informationen, die </w:t>
      </w:r>
      <w:r w:rsidR="00210DB6">
        <w:t>auf</w:t>
      </w:r>
      <w:r w:rsidR="00FC2130">
        <w:t xml:space="preserve"> Planungsebene in der Arbeitsmappe gesammelt wurden, mussten an die Maschine gebracht und</w:t>
      </w:r>
      <w:r w:rsidR="00356CE8">
        <w:t xml:space="preserve"> manuell</w:t>
      </w:r>
      <w:r w:rsidR="00FC2130">
        <w:t xml:space="preserve"> eingegeben</w:t>
      </w:r>
      <w:r>
        <w:t xml:space="preserve"> </w:t>
      </w:r>
      <w:r w:rsidR="00FC2130">
        <w:t xml:space="preserve">werden. </w:t>
      </w:r>
      <w:r w:rsidR="00356CE8">
        <w:t>Bei Konstruktionsä</w:t>
      </w:r>
      <w:r w:rsidR="00FC2130">
        <w:t xml:space="preserve">nderungen, oder auch bei Nachbestellungen, </w:t>
      </w:r>
      <w:r w:rsidR="00210DB6">
        <w:t>war es nötig</w:t>
      </w:r>
      <w:r w:rsidR="00356CE8">
        <w:t>,</w:t>
      </w:r>
      <w:r w:rsidR="00FC2130">
        <w:t xml:space="preserve"> die Arbeitsunterlagen von der Maschine </w:t>
      </w:r>
      <w:r w:rsidR="00210DB6">
        <w:t>zu holen</w:t>
      </w:r>
      <w:r>
        <w:t xml:space="preserve">, </w:t>
      </w:r>
      <w:r w:rsidR="00210DB6">
        <w:t xml:space="preserve">zu </w:t>
      </w:r>
      <w:r>
        <w:t>bearbeite</w:t>
      </w:r>
      <w:r w:rsidR="00210DB6">
        <w:t>n</w:t>
      </w:r>
      <w:r>
        <w:t xml:space="preserve"> und wieder zurück "</w:t>
      </w:r>
      <w:r w:rsidR="00210DB6">
        <w:t>zu tragen"</w:t>
      </w:r>
      <w:r w:rsidR="00FC2130">
        <w:t xml:space="preserve">. </w:t>
      </w:r>
      <w:r w:rsidR="00356CE8">
        <w:t>Ein u</w:t>
      </w:r>
      <w:r w:rsidR="00FC2130">
        <w:t>mständlich</w:t>
      </w:r>
      <w:r w:rsidR="00356CE8">
        <w:t>es</w:t>
      </w:r>
      <w:r w:rsidR="00FC2130">
        <w:t>, zeitraubend</w:t>
      </w:r>
      <w:r w:rsidR="00356CE8">
        <w:t>es</w:t>
      </w:r>
      <w:r w:rsidR="00FC2130">
        <w:t xml:space="preserve"> und</w:t>
      </w:r>
      <w:r w:rsidR="00356CE8">
        <w:t xml:space="preserve"> mit</w:t>
      </w:r>
      <w:r w:rsidR="00FC2130">
        <w:t xml:space="preserve"> eine</w:t>
      </w:r>
      <w:r w:rsidR="00356CE8">
        <w:t>r</w:t>
      </w:r>
      <w:r w:rsidR="00FC2130">
        <w:t xml:space="preserve"> hohe</w:t>
      </w:r>
      <w:r w:rsidR="00356CE8">
        <w:t>n</w:t>
      </w:r>
      <w:r w:rsidR="00FC2130">
        <w:t xml:space="preserve"> Fehlerquote</w:t>
      </w:r>
      <w:r w:rsidR="00356CE8">
        <w:t xml:space="preserve"> behaftetes Procedere</w:t>
      </w:r>
      <w:r w:rsidR="00FC2130">
        <w:t xml:space="preserve">, war </w:t>
      </w:r>
      <w:r w:rsidR="00356CE8">
        <w:t>Alltag</w:t>
      </w:r>
      <w:r w:rsidR="00FC2130">
        <w:t xml:space="preserve">. </w:t>
      </w:r>
      <w:r w:rsidR="00356CE8">
        <w:t>Hinzu kommen Kundenanforderungen nach schnellen und flexiblen Produkten und Lieferungen</w:t>
      </w:r>
      <w:r w:rsidR="00FC2130">
        <w:t xml:space="preserve">. Losgrößen werden immer kleiner, da </w:t>
      </w:r>
      <w:r w:rsidR="00356CE8">
        <w:t xml:space="preserve">kundenseitig </w:t>
      </w:r>
      <w:r w:rsidR="00FC2130">
        <w:t xml:space="preserve">immer individuellere Bauteile </w:t>
      </w:r>
      <w:r w:rsidR="00210DB6">
        <w:t xml:space="preserve">gefordert werden. </w:t>
      </w:r>
      <w:r w:rsidR="00F36925">
        <w:t>Ganz automatisch w</w:t>
      </w:r>
      <w:r w:rsidR="00210DB6">
        <w:t xml:space="preserve">ächst </w:t>
      </w:r>
      <w:r w:rsidR="00F36925">
        <w:t xml:space="preserve">so </w:t>
      </w:r>
      <w:r w:rsidR="00210DB6">
        <w:t xml:space="preserve">die Zahl an </w:t>
      </w:r>
      <w:r w:rsidR="00F36925">
        <w:t>zu hand</w:t>
      </w:r>
      <w:r w:rsidR="00385B93">
        <w:t xml:space="preserve">habenden </w:t>
      </w:r>
      <w:r w:rsidR="00210DB6">
        <w:t>Arbeitsmappen</w:t>
      </w:r>
      <w:r w:rsidR="00FC2130">
        <w:t xml:space="preserve">. </w:t>
      </w:r>
      <w:r w:rsidR="00F36925">
        <w:t>Die Lösung ist hier e</w:t>
      </w:r>
      <w:r w:rsidR="00FC2130">
        <w:t xml:space="preserve">ine </w:t>
      </w:r>
      <w:r w:rsidR="00F36925">
        <w:t xml:space="preserve">digitale Dokumentation und </w:t>
      </w:r>
      <w:r w:rsidR="00FC2130">
        <w:t>Vernetzung der Informationen und sozusagen</w:t>
      </w:r>
      <w:r w:rsidR="00210DB6">
        <w:t xml:space="preserve"> Datentransfer</w:t>
      </w:r>
      <w:r w:rsidR="006E19DE">
        <w:t xml:space="preserve"> „</w:t>
      </w:r>
      <w:r w:rsidR="00FC2130">
        <w:t>live“, in Echtzeit</w:t>
      </w:r>
      <w:r w:rsidR="00E363D6">
        <w:t>: Der COSCOM Info-Point für die Fertigung, die digitale Arbeitsmappe.</w:t>
      </w:r>
    </w:p>
    <w:p w:rsidR="00FC2130" w:rsidRDefault="00FC2130" w:rsidP="00176606">
      <w:pPr>
        <w:spacing w:line="264" w:lineRule="auto"/>
      </w:pPr>
    </w:p>
    <w:p w:rsidR="00FC2130" w:rsidRPr="008873D0" w:rsidRDefault="00E363D6" w:rsidP="00FC2130">
      <w:pPr>
        <w:pStyle w:val="berschrift2"/>
        <w:numPr>
          <w:ilvl w:val="0"/>
          <w:numId w:val="0"/>
        </w:numPr>
        <w:ind w:left="576" w:hanging="576"/>
        <w:rPr>
          <w:sz w:val="20"/>
          <w:u w:val="none"/>
        </w:rPr>
      </w:pPr>
      <w:r>
        <w:rPr>
          <w:sz w:val="20"/>
          <w:u w:val="none"/>
        </w:rPr>
        <w:t>Info-Point</w:t>
      </w:r>
      <w:r w:rsidR="00FC2130" w:rsidRPr="008873D0">
        <w:rPr>
          <w:sz w:val="20"/>
          <w:u w:val="none"/>
        </w:rPr>
        <w:t xml:space="preserve"> – Die Info-Zentrale direkt an der Maschine</w:t>
      </w:r>
    </w:p>
    <w:p w:rsidR="00FC2130" w:rsidRDefault="00FC2130" w:rsidP="00176606">
      <w:pPr>
        <w:spacing w:line="264" w:lineRule="auto"/>
      </w:pPr>
    </w:p>
    <w:p w:rsidR="006B57E9" w:rsidRDefault="006B57E9" w:rsidP="00176606">
      <w:pPr>
        <w:spacing w:line="264" w:lineRule="auto"/>
      </w:pPr>
      <w:r w:rsidRPr="006B57E9">
        <w:t xml:space="preserve">Alle fertigungstechnischen Informationen, die für den operativen Arbeitsgang an der CNC-Maschine benötigt werden, können im Umfeld der CNC-Maschine an einem Infopoint (SMED-Terminal) visualisiert werden. An den Terminals können </w:t>
      </w:r>
      <w:r w:rsidRPr="006B57E9">
        <w:lastRenderedPageBreak/>
        <w:t>benutzerorientiert Informationen aus der zentralen Datenbank (Cockpit für die Fertigung) abgerufen werden. Somit ist sichergestellt, dass das geprüfte Ergebnis aus der CAM- und Simulationsabteilung getreu den Vorgaben umgesetzt wird.</w:t>
      </w:r>
    </w:p>
    <w:p w:rsidR="0045181F" w:rsidRDefault="00E363D6" w:rsidP="00176606">
      <w:pPr>
        <w:spacing w:line="264" w:lineRule="auto"/>
      </w:pPr>
      <w:r>
        <w:t>Muss p</w:t>
      </w:r>
      <w:r w:rsidR="0045181F">
        <w:t xml:space="preserve">lötzlich ein </w:t>
      </w:r>
      <w:r>
        <w:t>Bauteil</w:t>
      </w:r>
      <w:r w:rsidR="0045181F">
        <w:t xml:space="preserve"> mit einer dringenden Änderung</w:t>
      </w:r>
      <w:r>
        <w:t xml:space="preserve"> gefertigt werden</w:t>
      </w:r>
      <w:r w:rsidR="0045181F">
        <w:t>, beispielweise weil sich der Durchmesser einer Bohrung geändert hat, wird diese Änderung heute über das führende</w:t>
      </w:r>
      <w:r>
        <w:t xml:space="preserve"> System angestoßen und das NC-</w:t>
      </w:r>
      <w:r w:rsidR="0045181F">
        <w:t xml:space="preserve">Programm in der Fertigung gesperrt. Der Maschinenbediener bekommt dabei auch die Information über ein alternatives Werkzeug, mit Lagerort bis hin zum digitalen Hallenplan. Dies verringert Suchzeiten und erhöht dabei </w:t>
      </w:r>
      <w:r>
        <w:t xml:space="preserve">auch </w:t>
      </w:r>
      <w:r w:rsidR="0045181F">
        <w:t>die Ressourceneffizienz.</w:t>
      </w:r>
    </w:p>
    <w:p w:rsidR="001848F9" w:rsidRDefault="001848F9" w:rsidP="00176606">
      <w:pPr>
        <w:spacing w:line="264" w:lineRule="auto"/>
      </w:pPr>
    </w:p>
    <w:p w:rsidR="001848F9" w:rsidRPr="001848F9" w:rsidRDefault="006E19DE" w:rsidP="00176606">
      <w:pPr>
        <w:spacing w:line="264" w:lineRule="auto"/>
        <w:rPr>
          <w:b/>
        </w:rPr>
      </w:pPr>
      <w:r>
        <w:rPr>
          <w:b/>
        </w:rPr>
        <w:t xml:space="preserve">Einbahnstraße? Nein </w:t>
      </w:r>
      <w:r w:rsidR="001848F9" w:rsidRPr="001848F9">
        <w:rPr>
          <w:b/>
        </w:rPr>
        <w:t>danke!</w:t>
      </w:r>
    </w:p>
    <w:p w:rsidR="001848F9" w:rsidRDefault="001848F9" w:rsidP="00176606">
      <w:pPr>
        <w:spacing w:line="264" w:lineRule="auto"/>
      </w:pPr>
    </w:p>
    <w:p w:rsidR="0045181F" w:rsidRDefault="0045181F" w:rsidP="00176606">
      <w:pPr>
        <w:spacing w:line="264" w:lineRule="auto"/>
      </w:pPr>
      <w:r>
        <w:t xml:space="preserve">Das System </w:t>
      </w:r>
      <w:r w:rsidR="00E363D6">
        <w:t xml:space="preserve">der digitalen Arbeitsmappe funktioniert </w:t>
      </w:r>
      <w:r>
        <w:t xml:space="preserve">nicht nur von der Planungs- in die Fertigungsebene, sondern auch umgekehrt. Der Werker nimmt dabei </w:t>
      </w:r>
      <w:r w:rsidR="00E363D6">
        <w:t xml:space="preserve">aktiv </w:t>
      </w:r>
      <w:r>
        <w:t>am F</w:t>
      </w:r>
      <w:r w:rsidR="006E19DE">
        <w:t>ertigungsprozess teil, Programmv</w:t>
      </w:r>
      <w:r>
        <w:t>erbesserungen und Produktionserfahrung</w:t>
      </w:r>
      <w:r w:rsidR="00E363D6">
        <w:t>en</w:t>
      </w:r>
      <w:r>
        <w:t xml:space="preserve"> fließen sofort in </w:t>
      </w:r>
      <w:r w:rsidR="006E19DE">
        <w:t xml:space="preserve">den </w:t>
      </w:r>
      <w:r>
        <w:t xml:space="preserve">kontinuierlichen Verbesserungsprozess (KVP) mit ein. </w:t>
      </w:r>
    </w:p>
    <w:p w:rsidR="00E363D6" w:rsidRDefault="00E363D6" w:rsidP="00176606">
      <w:pPr>
        <w:spacing w:line="264" w:lineRule="auto"/>
      </w:pPr>
    </w:p>
    <w:p w:rsidR="0045181F" w:rsidRPr="00176606" w:rsidRDefault="0045181F" w:rsidP="00176606">
      <w:pPr>
        <w:spacing w:line="264" w:lineRule="auto"/>
      </w:pPr>
      <w:r w:rsidRPr="00176606">
        <w:t xml:space="preserve">Alle Informationen </w:t>
      </w:r>
      <w:r w:rsidR="006E19DE">
        <w:t>werden</w:t>
      </w:r>
      <w:r w:rsidRPr="00176606">
        <w:t xml:space="preserve"> dabei in den COSCOM </w:t>
      </w:r>
      <w:proofErr w:type="spellStart"/>
      <w:r w:rsidRPr="00176606">
        <w:t>FactoryDIRECTOR</w:t>
      </w:r>
      <w:proofErr w:type="spellEnd"/>
      <w:r w:rsidRPr="00176606">
        <w:t xml:space="preserve">, dem "Cockpit für die Fertigung" </w:t>
      </w:r>
      <w:r w:rsidR="006E19DE" w:rsidRPr="006E19DE">
        <w:t>automatisch übertragen</w:t>
      </w:r>
      <w:r w:rsidRPr="00176606">
        <w:t xml:space="preserve">. In nur einer Datenbank werden alle Informationen, Dokumentationen und Änderungen verwaltet und stehen bei einem Folgeauftrag über den Info Point </w:t>
      </w:r>
      <w:r w:rsidR="006E19DE">
        <w:t xml:space="preserve">sofort </w:t>
      </w:r>
      <w:r w:rsidRPr="00176606">
        <w:t>wieder zur Verfügung.</w:t>
      </w:r>
    </w:p>
    <w:p w:rsidR="0045181F" w:rsidRDefault="0045181F" w:rsidP="0045181F">
      <w:pPr>
        <w:rPr>
          <w:noProof/>
        </w:rPr>
      </w:pPr>
    </w:p>
    <w:p w:rsidR="004C4D93" w:rsidRDefault="004C4D93" w:rsidP="008400E9">
      <w:pPr>
        <w:spacing w:after="0" w:line="264" w:lineRule="auto"/>
        <w:rPr>
          <w:b/>
        </w:rPr>
      </w:pPr>
    </w:p>
    <w:p w:rsidR="00176606" w:rsidRPr="00176606" w:rsidRDefault="00E363D6" w:rsidP="00176606">
      <w:pPr>
        <w:pStyle w:val="Textkrper"/>
        <w:spacing w:after="0" w:line="264" w:lineRule="auto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COSCOM Info-Point – </w:t>
      </w:r>
      <w:r w:rsidR="00176606" w:rsidRPr="00176606">
        <w:rPr>
          <w:rFonts w:cs="Arial"/>
          <w:b/>
          <w:sz w:val="20"/>
        </w:rPr>
        <w:t>Highlights</w:t>
      </w:r>
      <w:r>
        <w:rPr>
          <w:rFonts w:cs="Arial"/>
          <w:b/>
          <w:sz w:val="20"/>
        </w:rPr>
        <w:t xml:space="preserve"> </w:t>
      </w:r>
      <w:r w:rsidR="00176606" w:rsidRPr="00176606">
        <w:rPr>
          <w:rFonts w:cs="Arial"/>
          <w:b/>
          <w:sz w:val="20"/>
        </w:rPr>
        <w:t>und Nutzen</w:t>
      </w:r>
      <w:r w:rsidR="0055722C">
        <w:rPr>
          <w:rFonts w:cs="Arial"/>
          <w:b/>
          <w:sz w:val="20"/>
        </w:rPr>
        <w:t xml:space="preserve"> auf einem Blick</w:t>
      </w:r>
      <w:r>
        <w:rPr>
          <w:rFonts w:cs="Arial"/>
          <w:b/>
          <w:sz w:val="20"/>
        </w:rPr>
        <w:t>:</w:t>
      </w:r>
    </w:p>
    <w:p w:rsidR="009B62F2" w:rsidRDefault="009B62F2" w:rsidP="008400E9">
      <w:pPr>
        <w:spacing w:after="0" w:line="264" w:lineRule="auto"/>
        <w:rPr>
          <w:b/>
        </w:rPr>
      </w:pPr>
    </w:p>
    <w:p w:rsidR="00176606" w:rsidRPr="006D1681" w:rsidRDefault="00176606" w:rsidP="00176606">
      <w:pPr>
        <w:pStyle w:val="Listenabsatz"/>
        <w:numPr>
          <w:ilvl w:val="0"/>
          <w:numId w:val="10"/>
        </w:numPr>
        <w:spacing w:line="264" w:lineRule="auto"/>
        <w:rPr>
          <w:rFonts w:ascii="Arial" w:eastAsia="Times New Roman" w:hAnsi="Arial" w:cs="Times New Roman"/>
          <w:sz w:val="20"/>
          <w:szCs w:val="20"/>
        </w:rPr>
      </w:pPr>
      <w:r w:rsidRPr="006D1681">
        <w:rPr>
          <w:rFonts w:ascii="Arial" w:eastAsia="Times New Roman" w:hAnsi="Arial" w:cs="Times New Roman"/>
          <w:sz w:val="20"/>
          <w:szCs w:val="20"/>
        </w:rPr>
        <w:t>Papierarme Kommunikation</w:t>
      </w:r>
      <w:r w:rsidR="006D1681">
        <w:rPr>
          <w:rFonts w:ascii="Arial" w:eastAsia="Times New Roman" w:hAnsi="Arial" w:cs="Times New Roman"/>
          <w:sz w:val="20"/>
          <w:szCs w:val="20"/>
        </w:rPr>
        <w:t xml:space="preserve"> </w:t>
      </w:r>
      <w:r w:rsidRPr="006D1681">
        <w:rPr>
          <w:rFonts w:ascii="Arial" w:eastAsia="Times New Roman" w:hAnsi="Arial" w:cs="Times New Roman"/>
          <w:sz w:val="20"/>
          <w:szCs w:val="20"/>
        </w:rPr>
        <w:t>für garantiert aktuelle Daten bis an die Maschine</w:t>
      </w:r>
    </w:p>
    <w:p w:rsidR="00176606" w:rsidRPr="006D1681" w:rsidRDefault="00176606" w:rsidP="00176606">
      <w:pPr>
        <w:pStyle w:val="Listenabsatz"/>
        <w:numPr>
          <w:ilvl w:val="0"/>
          <w:numId w:val="10"/>
        </w:numPr>
        <w:spacing w:line="264" w:lineRule="auto"/>
        <w:rPr>
          <w:rFonts w:ascii="Arial" w:eastAsia="Times New Roman" w:hAnsi="Arial" w:cs="Times New Roman"/>
          <w:sz w:val="20"/>
          <w:szCs w:val="20"/>
        </w:rPr>
      </w:pPr>
      <w:r w:rsidRPr="006D1681">
        <w:rPr>
          <w:rFonts w:ascii="Arial" w:eastAsia="Times New Roman" w:hAnsi="Arial" w:cs="Times New Roman"/>
          <w:sz w:val="20"/>
          <w:szCs w:val="20"/>
        </w:rPr>
        <w:t>Unkomplizierte und hardwareunabhängige Standard-Windowsapplikation</w:t>
      </w:r>
    </w:p>
    <w:p w:rsidR="00176606" w:rsidRPr="006D1681" w:rsidRDefault="00176606" w:rsidP="00176606">
      <w:pPr>
        <w:pStyle w:val="Listenabsatz"/>
        <w:numPr>
          <w:ilvl w:val="0"/>
          <w:numId w:val="10"/>
        </w:numPr>
        <w:spacing w:line="264" w:lineRule="auto"/>
        <w:rPr>
          <w:rFonts w:ascii="Arial" w:eastAsia="Times New Roman" w:hAnsi="Arial" w:cs="Times New Roman"/>
          <w:sz w:val="20"/>
          <w:szCs w:val="20"/>
        </w:rPr>
      </w:pPr>
      <w:r w:rsidRPr="006D1681">
        <w:rPr>
          <w:rFonts w:ascii="Arial" w:eastAsia="Times New Roman" w:hAnsi="Arial" w:cs="Times New Roman"/>
          <w:sz w:val="20"/>
          <w:szCs w:val="20"/>
        </w:rPr>
        <w:t>Komplettlösung für alle Maschinen – DNC über Ethernet oder RS232</w:t>
      </w:r>
    </w:p>
    <w:p w:rsidR="00176606" w:rsidRPr="006D1681" w:rsidRDefault="00176606" w:rsidP="00176606">
      <w:pPr>
        <w:pStyle w:val="Listenabsatz"/>
        <w:numPr>
          <w:ilvl w:val="0"/>
          <w:numId w:val="10"/>
        </w:numPr>
        <w:spacing w:line="264" w:lineRule="auto"/>
        <w:rPr>
          <w:rFonts w:ascii="Arial" w:eastAsia="Times New Roman" w:hAnsi="Arial" w:cs="Times New Roman"/>
          <w:sz w:val="20"/>
          <w:szCs w:val="20"/>
        </w:rPr>
      </w:pPr>
      <w:r w:rsidRPr="006D1681">
        <w:rPr>
          <w:rFonts w:ascii="Arial" w:eastAsia="Times New Roman" w:hAnsi="Arial" w:cs="Times New Roman"/>
          <w:sz w:val="20"/>
          <w:szCs w:val="20"/>
        </w:rPr>
        <w:t>Visualisierung von digitalen Daten im Maschinenumfeld</w:t>
      </w:r>
    </w:p>
    <w:p w:rsidR="009B62F2" w:rsidRPr="006D1681" w:rsidRDefault="00176606" w:rsidP="00176606">
      <w:pPr>
        <w:pStyle w:val="Listenabsatz"/>
        <w:numPr>
          <w:ilvl w:val="0"/>
          <w:numId w:val="10"/>
        </w:numPr>
        <w:spacing w:line="264" w:lineRule="auto"/>
        <w:rPr>
          <w:rFonts w:ascii="Arial" w:eastAsia="Times New Roman" w:hAnsi="Arial" w:cs="Times New Roman"/>
          <w:sz w:val="20"/>
          <w:szCs w:val="20"/>
        </w:rPr>
      </w:pPr>
      <w:r w:rsidRPr="006D1681">
        <w:rPr>
          <w:rFonts w:ascii="Arial" w:eastAsia="Times New Roman" w:hAnsi="Arial" w:cs="Times New Roman"/>
          <w:sz w:val="20"/>
          <w:szCs w:val="20"/>
        </w:rPr>
        <w:t>Rollenbasierte Zugriffe für eine differenzierte Informationsbereitstellung</w:t>
      </w:r>
    </w:p>
    <w:p w:rsidR="0045181F" w:rsidRDefault="0045181F" w:rsidP="008400E9">
      <w:pPr>
        <w:spacing w:after="0" w:line="264" w:lineRule="auto"/>
        <w:rPr>
          <w:b/>
        </w:rPr>
      </w:pPr>
    </w:p>
    <w:p w:rsidR="0095385F" w:rsidRDefault="0095385F" w:rsidP="008400E9">
      <w:pPr>
        <w:spacing w:after="0" w:line="264" w:lineRule="auto"/>
        <w:rPr>
          <w:b/>
        </w:rPr>
      </w:pPr>
    </w:p>
    <w:p w:rsidR="0095385F" w:rsidRDefault="0095385F" w:rsidP="008400E9">
      <w:pPr>
        <w:spacing w:after="0" w:line="264" w:lineRule="auto"/>
        <w:rPr>
          <w:b/>
        </w:rPr>
      </w:pPr>
    </w:p>
    <w:p w:rsidR="0095385F" w:rsidRDefault="0095385F" w:rsidP="008400E9">
      <w:pPr>
        <w:spacing w:after="0" w:line="264" w:lineRule="auto"/>
        <w:rPr>
          <w:b/>
        </w:rPr>
      </w:pPr>
    </w:p>
    <w:p w:rsidR="0095385F" w:rsidRDefault="0095385F" w:rsidP="008400E9">
      <w:pPr>
        <w:spacing w:after="0" w:line="264" w:lineRule="auto"/>
        <w:rPr>
          <w:b/>
        </w:rPr>
      </w:pPr>
    </w:p>
    <w:p w:rsidR="0095385F" w:rsidRDefault="0095385F" w:rsidP="008400E9">
      <w:pPr>
        <w:spacing w:after="0" w:line="264" w:lineRule="auto"/>
        <w:rPr>
          <w:b/>
        </w:rPr>
      </w:pPr>
    </w:p>
    <w:p w:rsidR="0095385F" w:rsidRDefault="0095385F" w:rsidP="008400E9">
      <w:pPr>
        <w:spacing w:after="0" w:line="264" w:lineRule="auto"/>
        <w:rPr>
          <w:b/>
        </w:rPr>
      </w:pPr>
    </w:p>
    <w:p w:rsidR="0095385F" w:rsidRDefault="0095385F" w:rsidP="008400E9">
      <w:pPr>
        <w:spacing w:after="0" w:line="264" w:lineRule="auto"/>
        <w:rPr>
          <w:b/>
        </w:rPr>
      </w:pPr>
    </w:p>
    <w:p w:rsidR="0095385F" w:rsidRDefault="0095385F" w:rsidP="008400E9">
      <w:pPr>
        <w:spacing w:after="0" w:line="264" w:lineRule="auto"/>
        <w:rPr>
          <w:b/>
        </w:rPr>
      </w:pPr>
    </w:p>
    <w:p w:rsidR="0095385F" w:rsidRDefault="0095385F" w:rsidP="008400E9">
      <w:pPr>
        <w:spacing w:after="0" w:line="264" w:lineRule="auto"/>
        <w:rPr>
          <w:b/>
        </w:rPr>
      </w:pPr>
    </w:p>
    <w:p w:rsidR="0095385F" w:rsidRDefault="0095385F" w:rsidP="008400E9">
      <w:pPr>
        <w:spacing w:after="0" w:line="264" w:lineRule="auto"/>
        <w:rPr>
          <w:b/>
        </w:rPr>
      </w:pPr>
    </w:p>
    <w:p w:rsidR="0095385F" w:rsidRDefault="0095385F" w:rsidP="008400E9">
      <w:pPr>
        <w:spacing w:after="0" w:line="264" w:lineRule="auto"/>
        <w:rPr>
          <w:b/>
        </w:rPr>
      </w:pPr>
    </w:p>
    <w:p w:rsidR="0095385F" w:rsidRDefault="0095385F" w:rsidP="008400E9">
      <w:pPr>
        <w:spacing w:after="0" w:line="264" w:lineRule="auto"/>
        <w:rPr>
          <w:b/>
        </w:rPr>
      </w:pPr>
    </w:p>
    <w:p w:rsidR="0095385F" w:rsidRDefault="0095385F" w:rsidP="008400E9">
      <w:pPr>
        <w:spacing w:after="0" w:line="264" w:lineRule="auto"/>
        <w:rPr>
          <w:b/>
        </w:rPr>
      </w:pPr>
    </w:p>
    <w:p w:rsidR="0095385F" w:rsidRDefault="0095385F" w:rsidP="008400E9">
      <w:pPr>
        <w:spacing w:after="0" w:line="264" w:lineRule="auto"/>
        <w:rPr>
          <w:b/>
        </w:rPr>
      </w:pPr>
    </w:p>
    <w:p w:rsidR="00FC5738" w:rsidRDefault="00FC5738" w:rsidP="008400E9">
      <w:pPr>
        <w:spacing w:after="0" w:line="264" w:lineRule="auto"/>
        <w:rPr>
          <w:b/>
        </w:rPr>
      </w:pPr>
    </w:p>
    <w:p w:rsidR="00765A9A" w:rsidRDefault="00A96B92" w:rsidP="008400E9">
      <w:pPr>
        <w:spacing w:after="0" w:line="264" w:lineRule="auto"/>
        <w:rPr>
          <w:b/>
        </w:rPr>
      </w:pPr>
      <w:r>
        <w:rPr>
          <w:b/>
        </w:rPr>
        <w:lastRenderedPageBreak/>
        <w:t>Bildmaterial:</w:t>
      </w:r>
    </w:p>
    <w:p w:rsidR="001F09AB" w:rsidRDefault="001F09AB" w:rsidP="008400E9">
      <w:pPr>
        <w:spacing w:after="0" w:line="264" w:lineRule="auto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1312" behindDoc="1" locked="0" layoutInCell="1" allowOverlap="1" wp14:anchorId="492292FC" wp14:editId="4E6D9939">
            <wp:simplePos x="0" y="0"/>
            <wp:positionH relativeFrom="column">
              <wp:posOffset>-4445</wp:posOffset>
            </wp:positionH>
            <wp:positionV relativeFrom="paragraph">
              <wp:posOffset>162560</wp:posOffset>
            </wp:positionV>
            <wp:extent cx="2861310" cy="1945005"/>
            <wp:effectExtent l="0" t="0" r="0" b="0"/>
            <wp:wrapTight wrapText="bothSides">
              <wp:wrapPolygon edited="0">
                <wp:start x="0" y="0"/>
                <wp:lineTo x="0" y="21367"/>
                <wp:lineTo x="21427" y="21367"/>
                <wp:lineTo x="21427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rtigung-collag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310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9AB" w:rsidRDefault="001F09AB" w:rsidP="008400E9">
      <w:pPr>
        <w:spacing w:after="0" w:line="264" w:lineRule="auto"/>
        <w:rPr>
          <w:b/>
        </w:rPr>
      </w:pPr>
    </w:p>
    <w:p w:rsidR="001F09AB" w:rsidRDefault="001F09AB" w:rsidP="008400E9">
      <w:pPr>
        <w:spacing w:after="0" w:line="264" w:lineRule="auto"/>
        <w:rPr>
          <w:b/>
        </w:rPr>
      </w:pPr>
    </w:p>
    <w:p w:rsidR="001F09AB" w:rsidRDefault="001F09AB" w:rsidP="008400E9">
      <w:pPr>
        <w:spacing w:after="0" w:line="264" w:lineRule="auto"/>
        <w:rPr>
          <w:b/>
        </w:rPr>
      </w:pPr>
    </w:p>
    <w:p w:rsidR="001F09AB" w:rsidRDefault="001F09AB" w:rsidP="008400E9">
      <w:pPr>
        <w:spacing w:after="0" w:line="264" w:lineRule="auto"/>
        <w:rPr>
          <w:b/>
        </w:rPr>
      </w:pPr>
    </w:p>
    <w:p w:rsidR="001F09AB" w:rsidRDefault="001F09AB" w:rsidP="008400E9">
      <w:pPr>
        <w:spacing w:after="0" w:line="264" w:lineRule="auto"/>
        <w:rPr>
          <w:b/>
        </w:rPr>
      </w:pPr>
    </w:p>
    <w:p w:rsidR="001F09AB" w:rsidRDefault="001F09AB" w:rsidP="008400E9">
      <w:pPr>
        <w:spacing w:after="0" w:line="264" w:lineRule="auto"/>
        <w:rPr>
          <w:b/>
        </w:rPr>
      </w:pPr>
    </w:p>
    <w:p w:rsidR="001F09AB" w:rsidRDefault="001F09AB" w:rsidP="008400E9">
      <w:pPr>
        <w:spacing w:after="0" w:line="264" w:lineRule="auto"/>
        <w:rPr>
          <w:b/>
        </w:rPr>
      </w:pPr>
    </w:p>
    <w:p w:rsidR="001F09AB" w:rsidRDefault="001F09AB" w:rsidP="008400E9">
      <w:pPr>
        <w:spacing w:after="0" w:line="264" w:lineRule="auto"/>
        <w:rPr>
          <w:b/>
        </w:rPr>
      </w:pPr>
    </w:p>
    <w:p w:rsidR="001F09AB" w:rsidRDefault="001F09AB" w:rsidP="008400E9">
      <w:pPr>
        <w:spacing w:after="0" w:line="264" w:lineRule="auto"/>
        <w:rPr>
          <w:b/>
        </w:rPr>
      </w:pPr>
    </w:p>
    <w:p w:rsidR="001F09AB" w:rsidRDefault="001F09AB" w:rsidP="008400E9">
      <w:pPr>
        <w:spacing w:after="0" w:line="264" w:lineRule="auto"/>
        <w:rPr>
          <w:b/>
        </w:rPr>
      </w:pPr>
    </w:p>
    <w:p w:rsidR="001F09AB" w:rsidRDefault="001F09AB" w:rsidP="008400E9">
      <w:pPr>
        <w:spacing w:after="0" w:line="264" w:lineRule="auto"/>
        <w:rPr>
          <w:b/>
        </w:rPr>
      </w:pPr>
    </w:p>
    <w:p w:rsidR="001F09AB" w:rsidRDefault="001F09AB" w:rsidP="008400E9">
      <w:pPr>
        <w:spacing w:after="0" w:line="264" w:lineRule="auto"/>
        <w:rPr>
          <w:b/>
        </w:rPr>
      </w:pPr>
    </w:p>
    <w:p w:rsidR="001F09AB" w:rsidRDefault="001F09AB" w:rsidP="008400E9">
      <w:pPr>
        <w:spacing w:after="0" w:line="264" w:lineRule="auto"/>
        <w:rPr>
          <w:b/>
        </w:rPr>
      </w:pPr>
    </w:p>
    <w:p w:rsidR="001F09AB" w:rsidRDefault="001F09AB" w:rsidP="008400E9">
      <w:pPr>
        <w:spacing w:after="0" w:line="264" w:lineRule="auto"/>
        <w:rPr>
          <w:b/>
        </w:rPr>
      </w:pPr>
    </w:p>
    <w:p w:rsidR="001F09AB" w:rsidRPr="001F09AB" w:rsidRDefault="001F09AB" w:rsidP="008400E9">
      <w:pPr>
        <w:spacing w:after="0" w:line="264" w:lineRule="auto"/>
      </w:pPr>
      <w:r w:rsidRPr="001F09AB">
        <w:t>BU:</w:t>
      </w:r>
      <w:r>
        <w:t xml:space="preserve"> Mit COSCOM Info-Point den Industrie 4.0-Gedanken leben: lückenlose Datenkommunikation zwischen Planung und Fe</w:t>
      </w:r>
      <w:r w:rsidR="006221A6">
        <w:t>r</w:t>
      </w:r>
      <w:r>
        <w:t xml:space="preserve">tigung und </w:t>
      </w:r>
      <w:r w:rsidRPr="001F09AB">
        <w:t xml:space="preserve">die </w:t>
      </w:r>
      <w:r w:rsidRPr="001F09AB">
        <w:rPr>
          <w:rFonts w:cs="Arial"/>
        </w:rPr>
        <w:t>Bereitstellung aller Daten bis an die Maschine</w:t>
      </w:r>
    </w:p>
    <w:p w:rsidR="00765A9A" w:rsidRDefault="00765A9A" w:rsidP="008400E9">
      <w:pPr>
        <w:spacing w:after="0" w:line="264" w:lineRule="auto"/>
        <w:rPr>
          <w:b/>
        </w:rPr>
      </w:pPr>
      <w:bookmarkStart w:id="0" w:name="_GoBack"/>
      <w:bookmarkEnd w:id="0"/>
    </w:p>
    <w:p w:rsidR="009B62F2" w:rsidRDefault="001F09AB" w:rsidP="008400E9">
      <w:pPr>
        <w:spacing w:after="0" w:line="264" w:lineRule="auto"/>
        <w:rPr>
          <w:b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06A0D42" wp14:editId="2F8B9A55">
            <wp:simplePos x="0" y="0"/>
            <wp:positionH relativeFrom="column">
              <wp:posOffset>-2540</wp:posOffset>
            </wp:positionH>
            <wp:positionV relativeFrom="paragraph">
              <wp:posOffset>13970</wp:posOffset>
            </wp:positionV>
            <wp:extent cx="3442335" cy="3867785"/>
            <wp:effectExtent l="0" t="0" r="0" b="0"/>
            <wp:wrapTight wrapText="bothSides">
              <wp:wrapPolygon edited="0">
                <wp:start x="0" y="0"/>
                <wp:lineTo x="0" y="21490"/>
                <wp:lineTo x="21516" y="21490"/>
                <wp:lineTo x="21516" y="0"/>
                <wp:lineTo x="0" y="0"/>
              </wp:wrapPolygon>
            </wp:wrapTight>
            <wp:docPr id="1" name="Grafik 1" descr="O:\1 Kunden\COSCOM\2 PR Public Relations\Pressemeldungen\Pressemeldungen 2014\2014-11 Info-Point\Bilder Erlinger\Screensho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1 Kunden\COSCOM\2 PR Public Relations\Pressemeldungen\Pressemeldungen 2014\2014-11 Info-Point\Bilder Erlinger\Screenshot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35" cy="386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A9A" w:rsidRDefault="00765A9A" w:rsidP="008400E9">
      <w:pPr>
        <w:spacing w:after="0" w:line="264" w:lineRule="auto"/>
        <w:rPr>
          <w:b/>
        </w:rPr>
      </w:pPr>
    </w:p>
    <w:p w:rsidR="008555E9" w:rsidRDefault="008555E9" w:rsidP="008400E9">
      <w:pPr>
        <w:spacing w:after="0" w:line="264" w:lineRule="auto"/>
        <w:rPr>
          <w:b/>
        </w:rPr>
      </w:pPr>
    </w:p>
    <w:p w:rsidR="008555E9" w:rsidRDefault="008555E9" w:rsidP="008400E9">
      <w:pPr>
        <w:spacing w:after="0" w:line="264" w:lineRule="auto"/>
        <w:rPr>
          <w:b/>
        </w:rPr>
      </w:pPr>
    </w:p>
    <w:p w:rsidR="008555E9" w:rsidRDefault="008555E9" w:rsidP="008400E9">
      <w:pPr>
        <w:spacing w:after="0" w:line="264" w:lineRule="auto"/>
        <w:rPr>
          <w:b/>
        </w:rPr>
      </w:pPr>
    </w:p>
    <w:p w:rsidR="008555E9" w:rsidRDefault="008555E9" w:rsidP="008400E9">
      <w:pPr>
        <w:spacing w:after="0" w:line="264" w:lineRule="auto"/>
        <w:rPr>
          <w:b/>
        </w:rPr>
      </w:pPr>
    </w:p>
    <w:p w:rsidR="008555E9" w:rsidRDefault="008555E9" w:rsidP="008400E9">
      <w:pPr>
        <w:spacing w:after="0" w:line="264" w:lineRule="auto"/>
        <w:rPr>
          <w:b/>
        </w:rPr>
      </w:pPr>
    </w:p>
    <w:p w:rsidR="008555E9" w:rsidRDefault="008555E9" w:rsidP="008400E9">
      <w:pPr>
        <w:spacing w:after="0" w:line="264" w:lineRule="auto"/>
        <w:rPr>
          <w:b/>
        </w:rPr>
      </w:pPr>
    </w:p>
    <w:p w:rsidR="008555E9" w:rsidRDefault="008555E9" w:rsidP="008400E9">
      <w:pPr>
        <w:spacing w:after="0" w:line="264" w:lineRule="auto"/>
        <w:rPr>
          <w:b/>
        </w:rPr>
      </w:pPr>
    </w:p>
    <w:p w:rsidR="008555E9" w:rsidRDefault="008555E9" w:rsidP="008400E9">
      <w:pPr>
        <w:spacing w:after="0" w:line="264" w:lineRule="auto"/>
        <w:rPr>
          <w:b/>
        </w:rPr>
      </w:pPr>
    </w:p>
    <w:p w:rsidR="008555E9" w:rsidRDefault="008555E9" w:rsidP="008400E9">
      <w:pPr>
        <w:spacing w:after="0" w:line="264" w:lineRule="auto"/>
        <w:rPr>
          <w:b/>
        </w:rPr>
      </w:pPr>
    </w:p>
    <w:p w:rsidR="008555E9" w:rsidRDefault="008555E9" w:rsidP="008400E9">
      <w:pPr>
        <w:spacing w:after="0" w:line="264" w:lineRule="auto"/>
        <w:rPr>
          <w:b/>
        </w:rPr>
      </w:pPr>
    </w:p>
    <w:p w:rsidR="008555E9" w:rsidRDefault="008555E9" w:rsidP="008400E9">
      <w:pPr>
        <w:spacing w:after="0" w:line="264" w:lineRule="auto"/>
        <w:rPr>
          <w:b/>
        </w:rPr>
      </w:pPr>
    </w:p>
    <w:p w:rsidR="008555E9" w:rsidRDefault="008555E9" w:rsidP="008400E9">
      <w:pPr>
        <w:spacing w:after="0" w:line="264" w:lineRule="auto"/>
        <w:rPr>
          <w:b/>
        </w:rPr>
      </w:pPr>
    </w:p>
    <w:p w:rsidR="008555E9" w:rsidRDefault="008555E9" w:rsidP="008400E9">
      <w:pPr>
        <w:spacing w:after="0" w:line="264" w:lineRule="auto"/>
        <w:rPr>
          <w:b/>
        </w:rPr>
      </w:pPr>
    </w:p>
    <w:p w:rsidR="00385B93" w:rsidRDefault="00385B93" w:rsidP="008400E9">
      <w:pPr>
        <w:spacing w:after="0" w:line="264" w:lineRule="auto"/>
        <w:rPr>
          <w:b/>
        </w:rPr>
      </w:pPr>
    </w:p>
    <w:p w:rsidR="00385B93" w:rsidRDefault="00385B93" w:rsidP="008400E9">
      <w:pPr>
        <w:spacing w:after="0" w:line="264" w:lineRule="auto"/>
        <w:rPr>
          <w:b/>
        </w:rPr>
      </w:pPr>
    </w:p>
    <w:p w:rsidR="00385B93" w:rsidRDefault="00385B93" w:rsidP="008400E9">
      <w:pPr>
        <w:spacing w:after="0" w:line="264" w:lineRule="auto"/>
        <w:rPr>
          <w:b/>
        </w:rPr>
      </w:pPr>
    </w:p>
    <w:p w:rsidR="00385B93" w:rsidRDefault="00385B93" w:rsidP="008400E9">
      <w:pPr>
        <w:spacing w:after="0" w:line="264" w:lineRule="auto"/>
        <w:rPr>
          <w:b/>
        </w:rPr>
      </w:pPr>
    </w:p>
    <w:p w:rsidR="00385B93" w:rsidRDefault="00385B93" w:rsidP="008400E9">
      <w:pPr>
        <w:spacing w:after="0" w:line="264" w:lineRule="auto"/>
        <w:rPr>
          <w:b/>
        </w:rPr>
      </w:pPr>
    </w:p>
    <w:p w:rsidR="00385B93" w:rsidRDefault="00385B93" w:rsidP="008400E9">
      <w:pPr>
        <w:spacing w:after="0" w:line="264" w:lineRule="auto"/>
        <w:rPr>
          <w:b/>
        </w:rPr>
      </w:pPr>
    </w:p>
    <w:p w:rsidR="00385B93" w:rsidRDefault="00385B93" w:rsidP="008400E9">
      <w:pPr>
        <w:spacing w:after="0" w:line="264" w:lineRule="auto"/>
        <w:rPr>
          <w:b/>
        </w:rPr>
      </w:pPr>
    </w:p>
    <w:p w:rsidR="00385B93" w:rsidRDefault="00385B93" w:rsidP="008400E9">
      <w:pPr>
        <w:spacing w:after="0" w:line="264" w:lineRule="auto"/>
        <w:rPr>
          <w:b/>
        </w:rPr>
      </w:pPr>
    </w:p>
    <w:p w:rsidR="00385B93" w:rsidRDefault="00385B93" w:rsidP="008400E9">
      <w:pPr>
        <w:spacing w:after="0" w:line="264" w:lineRule="auto"/>
        <w:rPr>
          <w:b/>
        </w:rPr>
      </w:pPr>
    </w:p>
    <w:p w:rsidR="00FC5738" w:rsidRDefault="00FC5738" w:rsidP="0074340C">
      <w:pPr>
        <w:spacing w:after="0" w:line="264" w:lineRule="auto"/>
        <w:rPr>
          <w:rFonts w:cs="Arial"/>
        </w:rPr>
      </w:pPr>
    </w:p>
    <w:p w:rsidR="00B0169A" w:rsidRDefault="009B62F2" w:rsidP="0074340C">
      <w:pPr>
        <w:spacing w:after="0" w:line="264" w:lineRule="auto"/>
        <w:rPr>
          <w:rFonts w:cs="Arial"/>
        </w:rPr>
      </w:pPr>
      <w:r w:rsidRPr="009B62F2">
        <w:rPr>
          <w:rFonts w:cs="Arial"/>
        </w:rPr>
        <w:t>BU:</w:t>
      </w:r>
      <w:r>
        <w:rPr>
          <w:rFonts w:cs="Arial"/>
        </w:rPr>
        <w:t xml:space="preserve"> </w:t>
      </w:r>
      <w:r w:rsidR="00E363D6">
        <w:rPr>
          <w:rFonts w:cs="Arial"/>
        </w:rPr>
        <w:t>COSCOM Info-</w:t>
      </w:r>
      <w:r w:rsidR="0045181F" w:rsidRPr="0045181F">
        <w:rPr>
          <w:rFonts w:cs="Arial"/>
        </w:rPr>
        <w:t xml:space="preserve">Point - Die digitale Arbeitsmappe für den Werker </w:t>
      </w:r>
      <w:r w:rsidR="00E363D6">
        <w:rPr>
          <w:rFonts w:cs="Arial"/>
        </w:rPr>
        <w:t xml:space="preserve">direkt </w:t>
      </w:r>
      <w:r w:rsidR="0045181F" w:rsidRPr="0045181F">
        <w:rPr>
          <w:rFonts w:cs="Arial"/>
        </w:rPr>
        <w:t>an der Maschine</w:t>
      </w:r>
    </w:p>
    <w:p w:rsidR="00E5334F" w:rsidRDefault="00E5334F" w:rsidP="0074340C">
      <w:pPr>
        <w:spacing w:after="0" w:line="264" w:lineRule="auto"/>
        <w:rPr>
          <w:rFonts w:cs="Arial"/>
        </w:rPr>
      </w:pPr>
    </w:p>
    <w:p w:rsidR="00E5334F" w:rsidRDefault="00385B93" w:rsidP="0074340C">
      <w:pPr>
        <w:spacing w:after="0" w:line="264" w:lineRule="auto"/>
        <w:rPr>
          <w:rFonts w:cs="Arial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 wp14:anchorId="5FE92D06" wp14:editId="0F71380B">
            <wp:simplePos x="0" y="0"/>
            <wp:positionH relativeFrom="column">
              <wp:posOffset>-5080</wp:posOffset>
            </wp:positionH>
            <wp:positionV relativeFrom="paragraph">
              <wp:posOffset>39370</wp:posOffset>
            </wp:positionV>
            <wp:extent cx="3370580" cy="2679700"/>
            <wp:effectExtent l="0" t="0" r="0" b="0"/>
            <wp:wrapTight wrapText="bothSides">
              <wp:wrapPolygon edited="0">
                <wp:start x="0" y="0"/>
                <wp:lineTo x="0" y="21498"/>
                <wp:lineTo x="21486" y="21498"/>
                <wp:lineTo x="21486" y="0"/>
                <wp:lineTo x="0" y="0"/>
              </wp:wrapPolygon>
            </wp:wrapTight>
            <wp:docPr id="2" name="Grafik 2" descr="cid:237DE7F3-0C46-45D6-B7D4-5D1B4667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7DE7F3-0C46-45D6-B7D4-5D1B46671228" descr="cid:237DE7F3-0C46-45D6-B7D4-5D1B46671228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58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69A" w:rsidRDefault="00385B93" w:rsidP="0074340C">
      <w:pPr>
        <w:spacing w:after="0" w:line="264" w:lineRule="auto"/>
        <w:rPr>
          <w:rFonts w:cs="Arial"/>
        </w:rPr>
      </w:pPr>
      <w:r w:rsidRPr="00385B93">
        <w:rPr>
          <w:rFonts w:ascii="Times New Roman" w:hAnsi="Times New Roman"/>
          <w:sz w:val="24"/>
          <w:szCs w:val="24"/>
        </w:rPr>
        <w:t xml:space="preserve"> </w:t>
      </w:r>
    </w:p>
    <w:p w:rsidR="00385B93" w:rsidRDefault="00385B93" w:rsidP="0045181F">
      <w:pPr>
        <w:spacing w:after="0" w:line="264" w:lineRule="auto"/>
        <w:rPr>
          <w:rFonts w:cs="Arial"/>
          <w:noProof/>
        </w:rPr>
      </w:pPr>
    </w:p>
    <w:p w:rsidR="00385B93" w:rsidRDefault="00385B93" w:rsidP="0045181F">
      <w:pPr>
        <w:spacing w:after="0" w:line="264" w:lineRule="auto"/>
        <w:rPr>
          <w:rFonts w:cs="Arial"/>
          <w:noProof/>
        </w:rPr>
      </w:pPr>
    </w:p>
    <w:p w:rsidR="00385B93" w:rsidRDefault="00385B93" w:rsidP="0045181F">
      <w:pPr>
        <w:spacing w:after="0" w:line="264" w:lineRule="auto"/>
        <w:rPr>
          <w:rFonts w:cs="Arial"/>
          <w:noProof/>
        </w:rPr>
      </w:pPr>
    </w:p>
    <w:p w:rsidR="00385B93" w:rsidRDefault="00385B93" w:rsidP="0045181F">
      <w:pPr>
        <w:spacing w:after="0" w:line="264" w:lineRule="auto"/>
        <w:rPr>
          <w:rFonts w:cs="Arial"/>
          <w:noProof/>
        </w:rPr>
      </w:pPr>
    </w:p>
    <w:p w:rsidR="00385B93" w:rsidRDefault="00385B93" w:rsidP="0045181F">
      <w:pPr>
        <w:spacing w:after="0" w:line="264" w:lineRule="auto"/>
        <w:rPr>
          <w:rFonts w:cs="Arial"/>
          <w:noProof/>
        </w:rPr>
      </w:pPr>
    </w:p>
    <w:p w:rsidR="00385B93" w:rsidRDefault="00385B93" w:rsidP="0045181F">
      <w:pPr>
        <w:spacing w:after="0" w:line="264" w:lineRule="auto"/>
        <w:rPr>
          <w:rFonts w:cs="Arial"/>
          <w:noProof/>
        </w:rPr>
      </w:pPr>
    </w:p>
    <w:p w:rsidR="00385B93" w:rsidRDefault="00385B93" w:rsidP="0045181F">
      <w:pPr>
        <w:spacing w:after="0" w:line="264" w:lineRule="auto"/>
        <w:rPr>
          <w:rFonts w:cs="Arial"/>
          <w:noProof/>
        </w:rPr>
      </w:pPr>
    </w:p>
    <w:p w:rsidR="00385B93" w:rsidRDefault="00385B93" w:rsidP="0045181F">
      <w:pPr>
        <w:spacing w:after="0" w:line="264" w:lineRule="auto"/>
        <w:rPr>
          <w:rFonts w:cs="Arial"/>
          <w:noProof/>
        </w:rPr>
      </w:pPr>
    </w:p>
    <w:p w:rsidR="00385B93" w:rsidRDefault="00385B93" w:rsidP="0045181F">
      <w:pPr>
        <w:spacing w:after="0" w:line="264" w:lineRule="auto"/>
        <w:rPr>
          <w:rFonts w:cs="Arial"/>
          <w:noProof/>
        </w:rPr>
      </w:pPr>
    </w:p>
    <w:p w:rsidR="00385B93" w:rsidRDefault="00385B93" w:rsidP="0045181F">
      <w:pPr>
        <w:spacing w:after="0" w:line="264" w:lineRule="auto"/>
        <w:rPr>
          <w:rFonts w:cs="Arial"/>
          <w:noProof/>
        </w:rPr>
      </w:pPr>
    </w:p>
    <w:p w:rsidR="00385B93" w:rsidRDefault="00385B93" w:rsidP="0045181F">
      <w:pPr>
        <w:spacing w:after="0" w:line="264" w:lineRule="auto"/>
        <w:rPr>
          <w:rFonts w:cs="Arial"/>
          <w:noProof/>
        </w:rPr>
      </w:pPr>
    </w:p>
    <w:p w:rsidR="00385B93" w:rsidRDefault="00385B93" w:rsidP="0045181F">
      <w:pPr>
        <w:spacing w:after="0" w:line="264" w:lineRule="auto"/>
        <w:rPr>
          <w:rFonts w:cs="Arial"/>
          <w:noProof/>
        </w:rPr>
      </w:pPr>
    </w:p>
    <w:p w:rsidR="00385B93" w:rsidRDefault="00385B93" w:rsidP="0045181F">
      <w:pPr>
        <w:spacing w:after="0" w:line="264" w:lineRule="auto"/>
        <w:rPr>
          <w:rFonts w:cs="Arial"/>
          <w:noProof/>
        </w:rPr>
      </w:pPr>
    </w:p>
    <w:p w:rsidR="00385B93" w:rsidRDefault="00385B93" w:rsidP="0045181F">
      <w:pPr>
        <w:spacing w:after="0" w:line="264" w:lineRule="auto"/>
        <w:rPr>
          <w:rFonts w:cs="Arial"/>
          <w:noProof/>
        </w:rPr>
      </w:pPr>
    </w:p>
    <w:p w:rsidR="00385B93" w:rsidRDefault="00385B93" w:rsidP="0045181F">
      <w:pPr>
        <w:spacing w:after="0" w:line="264" w:lineRule="auto"/>
        <w:rPr>
          <w:rFonts w:cs="Arial"/>
          <w:noProof/>
        </w:rPr>
      </w:pPr>
    </w:p>
    <w:p w:rsidR="00385B93" w:rsidRDefault="00385B93" w:rsidP="0045181F">
      <w:pPr>
        <w:spacing w:after="0" w:line="264" w:lineRule="auto"/>
        <w:rPr>
          <w:rFonts w:cs="Arial"/>
          <w:noProof/>
        </w:rPr>
      </w:pPr>
    </w:p>
    <w:p w:rsidR="00FC5738" w:rsidRDefault="00385B93" w:rsidP="00C8453F">
      <w:pPr>
        <w:spacing w:after="0" w:line="264" w:lineRule="auto"/>
        <w:rPr>
          <w:rFonts w:cs="Arial"/>
          <w:noProof/>
        </w:rPr>
      </w:pPr>
      <w:r>
        <w:rPr>
          <w:rFonts w:cs="Arial"/>
          <w:noProof/>
        </w:rPr>
        <w:t>B</w:t>
      </w:r>
      <w:r w:rsidR="00B0169A">
        <w:rPr>
          <w:rFonts w:cs="Arial"/>
          <w:noProof/>
        </w:rPr>
        <w:t xml:space="preserve">U: </w:t>
      </w:r>
      <w:r w:rsidR="0045181F" w:rsidRPr="0045181F">
        <w:rPr>
          <w:rFonts w:cs="Arial"/>
          <w:noProof/>
        </w:rPr>
        <w:t xml:space="preserve">Der FactoryDIRECTOR </w:t>
      </w:r>
      <w:r w:rsidR="00E363D6">
        <w:rPr>
          <w:rFonts w:cs="Arial"/>
          <w:noProof/>
        </w:rPr>
        <w:t xml:space="preserve">sichert und verwaltet das komplette Produktions-Know-how </w:t>
      </w:r>
      <w:r w:rsidR="0045181F" w:rsidRPr="0045181F">
        <w:rPr>
          <w:rFonts w:cs="Arial"/>
          <w:noProof/>
        </w:rPr>
        <w:t>als zentrale</w:t>
      </w:r>
      <w:r w:rsidR="005F0F62">
        <w:rPr>
          <w:rFonts w:cs="Arial"/>
          <w:noProof/>
        </w:rPr>
        <w:t>s</w:t>
      </w:r>
      <w:r w:rsidR="0045181F" w:rsidRPr="0045181F">
        <w:rPr>
          <w:rFonts w:cs="Arial"/>
          <w:noProof/>
        </w:rPr>
        <w:t xml:space="preserve"> Daten</w:t>
      </w:r>
      <w:r w:rsidR="005F0F62">
        <w:rPr>
          <w:rFonts w:cs="Arial"/>
          <w:noProof/>
        </w:rPr>
        <w:t>-Cockpit für die Fertigung.</w:t>
      </w:r>
    </w:p>
    <w:p w:rsidR="001F09AB" w:rsidRDefault="001F09AB" w:rsidP="00C8453F">
      <w:pPr>
        <w:spacing w:after="0" w:line="264" w:lineRule="auto"/>
        <w:rPr>
          <w:b/>
        </w:rPr>
      </w:pPr>
    </w:p>
    <w:p w:rsidR="001F09AB" w:rsidRDefault="001F09AB" w:rsidP="00C8453F">
      <w:pPr>
        <w:spacing w:after="0" w:line="264" w:lineRule="auto"/>
        <w:rPr>
          <w:b/>
        </w:rPr>
      </w:pPr>
    </w:p>
    <w:p w:rsidR="001F09AB" w:rsidRDefault="001F09AB" w:rsidP="00C8453F">
      <w:pPr>
        <w:spacing w:after="0" w:line="264" w:lineRule="auto"/>
        <w:rPr>
          <w:b/>
        </w:rPr>
      </w:pPr>
    </w:p>
    <w:p w:rsidR="001F09AB" w:rsidRDefault="001F09AB" w:rsidP="00C8453F">
      <w:pPr>
        <w:spacing w:after="0" w:line="264" w:lineRule="auto"/>
        <w:rPr>
          <w:b/>
        </w:rPr>
      </w:pPr>
    </w:p>
    <w:p w:rsidR="001F09AB" w:rsidRDefault="001F09AB" w:rsidP="00C8453F">
      <w:pPr>
        <w:spacing w:after="0" w:line="264" w:lineRule="auto"/>
        <w:rPr>
          <w:b/>
        </w:rPr>
      </w:pPr>
    </w:p>
    <w:p w:rsidR="001F09AB" w:rsidRDefault="001F09AB" w:rsidP="00C8453F">
      <w:pPr>
        <w:spacing w:after="0" w:line="264" w:lineRule="auto"/>
        <w:rPr>
          <w:b/>
        </w:rPr>
      </w:pPr>
    </w:p>
    <w:p w:rsidR="001F09AB" w:rsidRDefault="001F09AB" w:rsidP="00C8453F">
      <w:pPr>
        <w:spacing w:after="0" w:line="264" w:lineRule="auto"/>
        <w:rPr>
          <w:b/>
        </w:rPr>
      </w:pPr>
    </w:p>
    <w:p w:rsidR="001F09AB" w:rsidRDefault="001F09AB" w:rsidP="00C8453F">
      <w:pPr>
        <w:spacing w:after="0" w:line="264" w:lineRule="auto"/>
        <w:rPr>
          <w:b/>
        </w:rPr>
      </w:pPr>
    </w:p>
    <w:p w:rsidR="001F09AB" w:rsidRDefault="001F09AB" w:rsidP="00C8453F">
      <w:pPr>
        <w:spacing w:after="0" w:line="264" w:lineRule="auto"/>
        <w:rPr>
          <w:b/>
        </w:rPr>
      </w:pPr>
    </w:p>
    <w:p w:rsidR="001F09AB" w:rsidRDefault="001F09AB" w:rsidP="00C8453F">
      <w:pPr>
        <w:spacing w:after="0" w:line="264" w:lineRule="auto"/>
        <w:rPr>
          <w:b/>
        </w:rPr>
      </w:pPr>
    </w:p>
    <w:p w:rsidR="001F09AB" w:rsidRDefault="001F09AB" w:rsidP="00C8453F">
      <w:pPr>
        <w:spacing w:after="0" w:line="264" w:lineRule="auto"/>
        <w:rPr>
          <w:b/>
        </w:rPr>
      </w:pPr>
    </w:p>
    <w:p w:rsidR="001F09AB" w:rsidRDefault="001F09AB" w:rsidP="00C8453F">
      <w:pPr>
        <w:spacing w:after="0" w:line="264" w:lineRule="auto"/>
        <w:rPr>
          <w:b/>
        </w:rPr>
      </w:pPr>
    </w:p>
    <w:p w:rsidR="001F09AB" w:rsidRDefault="001F09AB" w:rsidP="00C8453F">
      <w:pPr>
        <w:spacing w:after="0" w:line="264" w:lineRule="auto"/>
        <w:rPr>
          <w:b/>
        </w:rPr>
      </w:pPr>
    </w:p>
    <w:p w:rsidR="001F09AB" w:rsidRDefault="001F09AB" w:rsidP="00C8453F">
      <w:pPr>
        <w:spacing w:after="0" w:line="264" w:lineRule="auto"/>
        <w:rPr>
          <w:b/>
        </w:rPr>
      </w:pPr>
    </w:p>
    <w:p w:rsidR="001F09AB" w:rsidRDefault="001F09AB" w:rsidP="00C8453F">
      <w:pPr>
        <w:spacing w:after="0" w:line="264" w:lineRule="auto"/>
        <w:rPr>
          <w:b/>
        </w:rPr>
      </w:pPr>
    </w:p>
    <w:p w:rsidR="001F09AB" w:rsidRDefault="001F09AB" w:rsidP="00C8453F">
      <w:pPr>
        <w:spacing w:after="0" w:line="264" w:lineRule="auto"/>
        <w:rPr>
          <w:b/>
        </w:rPr>
      </w:pPr>
    </w:p>
    <w:p w:rsidR="001F09AB" w:rsidRDefault="001F09AB" w:rsidP="00C8453F">
      <w:pPr>
        <w:spacing w:after="0" w:line="264" w:lineRule="auto"/>
        <w:rPr>
          <w:b/>
        </w:rPr>
      </w:pPr>
    </w:p>
    <w:p w:rsidR="001F09AB" w:rsidRDefault="001F09AB" w:rsidP="00C8453F">
      <w:pPr>
        <w:spacing w:after="0" w:line="264" w:lineRule="auto"/>
        <w:rPr>
          <w:b/>
        </w:rPr>
      </w:pPr>
    </w:p>
    <w:p w:rsidR="001F09AB" w:rsidRDefault="001F09AB" w:rsidP="00C8453F">
      <w:pPr>
        <w:spacing w:after="0" w:line="264" w:lineRule="auto"/>
        <w:rPr>
          <w:b/>
        </w:rPr>
      </w:pPr>
    </w:p>
    <w:p w:rsidR="001F09AB" w:rsidRDefault="001F09AB" w:rsidP="00C8453F">
      <w:pPr>
        <w:spacing w:after="0" w:line="264" w:lineRule="auto"/>
        <w:rPr>
          <w:b/>
        </w:rPr>
      </w:pPr>
    </w:p>
    <w:p w:rsidR="001F09AB" w:rsidRDefault="001F09AB" w:rsidP="00C8453F">
      <w:pPr>
        <w:spacing w:after="0" w:line="264" w:lineRule="auto"/>
        <w:rPr>
          <w:b/>
        </w:rPr>
      </w:pPr>
    </w:p>
    <w:p w:rsidR="001F09AB" w:rsidRDefault="001F09AB" w:rsidP="00C8453F">
      <w:pPr>
        <w:spacing w:after="0" w:line="264" w:lineRule="auto"/>
        <w:rPr>
          <w:b/>
        </w:rPr>
      </w:pPr>
    </w:p>
    <w:p w:rsidR="001F09AB" w:rsidRDefault="001F09AB" w:rsidP="00C8453F">
      <w:pPr>
        <w:spacing w:after="0" w:line="264" w:lineRule="auto"/>
        <w:rPr>
          <w:b/>
        </w:rPr>
      </w:pPr>
    </w:p>
    <w:p w:rsidR="001F09AB" w:rsidRDefault="001F09AB" w:rsidP="00C8453F">
      <w:pPr>
        <w:spacing w:after="0" w:line="264" w:lineRule="auto"/>
        <w:rPr>
          <w:b/>
        </w:rPr>
      </w:pPr>
    </w:p>
    <w:p w:rsidR="001F09AB" w:rsidRDefault="001F09AB" w:rsidP="00C8453F">
      <w:pPr>
        <w:spacing w:after="0" w:line="264" w:lineRule="auto"/>
        <w:rPr>
          <w:b/>
        </w:rPr>
      </w:pPr>
    </w:p>
    <w:p w:rsidR="001F09AB" w:rsidRDefault="001F09AB" w:rsidP="00C8453F">
      <w:pPr>
        <w:spacing w:after="0" w:line="264" w:lineRule="auto"/>
        <w:rPr>
          <w:b/>
        </w:rPr>
      </w:pPr>
    </w:p>
    <w:p w:rsidR="001F09AB" w:rsidRDefault="001F09AB" w:rsidP="00C8453F">
      <w:pPr>
        <w:spacing w:after="0" w:line="264" w:lineRule="auto"/>
        <w:rPr>
          <w:b/>
        </w:rPr>
      </w:pPr>
    </w:p>
    <w:p w:rsidR="001F09AB" w:rsidRDefault="001F09AB" w:rsidP="00C8453F">
      <w:pPr>
        <w:spacing w:after="0" w:line="264" w:lineRule="auto"/>
        <w:rPr>
          <w:b/>
        </w:rPr>
      </w:pPr>
    </w:p>
    <w:p w:rsidR="001F09AB" w:rsidRDefault="001F09AB" w:rsidP="00C8453F">
      <w:pPr>
        <w:spacing w:after="0" w:line="264" w:lineRule="auto"/>
        <w:rPr>
          <w:b/>
        </w:rPr>
      </w:pPr>
    </w:p>
    <w:p w:rsidR="001F09AB" w:rsidRDefault="001F09AB" w:rsidP="00C8453F">
      <w:pPr>
        <w:spacing w:after="0" w:line="264" w:lineRule="auto"/>
        <w:rPr>
          <w:b/>
        </w:rPr>
      </w:pPr>
    </w:p>
    <w:p w:rsidR="00FF771E" w:rsidRPr="00C8453F" w:rsidRDefault="00EE426E" w:rsidP="00C8453F">
      <w:pPr>
        <w:spacing w:after="0" w:line="264" w:lineRule="auto"/>
        <w:rPr>
          <w:rFonts w:cs="Arial"/>
          <w:noProof/>
        </w:rPr>
      </w:pPr>
      <w:r>
        <w:rPr>
          <w:b/>
        </w:rPr>
        <w:lastRenderedPageBreak/>
        <w:t>Ü</w:t>
      </w:r>
      <w:r w:rsidR="00FF771E" w:rsidRPr="003C7B2F">
        <w:rPr>
          <w:b/>
        </w:rPr>
        <w:t>ber die COSCOM Computer GmbH:</w:t>
      </w:r>
    </w:p>
    <w:p w:rsidR="006F1261" w:rsidRDefault="006F1261" w:rsidP="00010BD6">
      <w:pPr>
        <w:pStyle w:val="StandardWeb"/>
        <w:shd w:val="clear" w:color="auto" w:fill="FFFFFF"/>
        <w:spacing w:before="0" w:beforeAutospacing="0" w:after="0" w:afterAutospacing="0" w:line="264" w:lineRule="auto"/>
        <w:jc w:val="both"/>
        <w:rPr>
          <w:rFonts w:ascii="Arial" w:hAnsi="Arial" w:cs="Arial"/>
          <w:sz w:val="20"/>
          <w:szCs w:val="20"/>
        </w:rPr>
      </w:pPr>
    </w:p>
    <w:p w:rsidR="006F1261" w:rsidRPr="009D77E7" w:rsidRDefault="006F1261" w:rsidP="00010BD6">
      <w:pPr>
        <w:pStyle w:val="StandardWeb"/>
        <w:shd w:val="clear" w:color="auto" w:fill="FFFFFF"/>
        <w:spacing w:before="0" w:beforeAutospacing="0" w:after="0" w:afterAutospacing="0" w:line="264" w:lineRule="auto"/>
        <w:jc w:val="both"/>
        <w:rPr>
          <w:rFonts w:ascii="Arial" w:hAnsi="Arial" w:cs="Arial"/>
          <w:b/>
          <w:sz w:val="20"/>
          <w:szCs w:val="20"/>
        </w:rPr>
      </w:pPr>
      <w:r w:rsidRPr="009D77E7">
        <w:rPr>
          <w:rFonts w:ascii="Arial" w:hAnsi="Arial" w:cs="Arial"/>
          <w:b/>
          <w:sz w:val="20"/>
          <w:szCs w:val="20"/>
        </w:rPr>
        <w:t xml:space="preserve">COSCOM - </w:t>
      </w:r>
      <w:proofErr w:type="spellStart"/>
      <w:r w:rsidRPr="009D77E7">
        <w:rPr>
          <w:rFonts w:ascii="Arial" w:hAnsi="Arial" w:cs="Arial"/>
          <w:b/>
          <w:sz w:val="20"/>
          <w:szCs w:val="20"/>
        </w:rPr>
        <w:t>Leading</w:t>
      </w:r>
      <w:proofErr w:type="spellEnd"/>
      <w:r w:rsidRPr="009D77E7">
        <w:rPr>
          <w:rFonts w:ascii="Arial" w:hAnsi="Arial" w:cs="Arial"/>
          <w:b/>
          <w:sz w:val="20"/>
          <w:szCs w:val="20"/>
        </w:rPr>
        <w:t xml:space="preserve"> in Virtual </w:t>
      </w:r>
      <w:proofErr w:type="spellStart"/>
      <w:r w:rsidRPr="009D77E7">
        <w:rPr>
          <w:rFonts w:ascii="Arial" w:hAnsi="Arial" w:cs="Arial"/>
          <w:b/>
          <w:sz w:val="20"/>
          <w:szCs w:val="20"/>
        </w:rPr>
        <w:t>Machining</w:t>
      </w:r>
      <w:proofErr w:type="spellEnd"/>
      <w:r w:rsidRPr="009D77E7">
        <w:rPr>
          <w:rFonts w:ascii="Arial" w:hAnsi="Arial" w:cs="Arial"/>
          <w:b/>
          <w:sz w:val="20"/>
          <w:szCs w:val="20"/>
        </w:rPr>
        <w:t xml:space="preserve"> für mehr Profit vor dem Span!</w:t>
      </w:r>
    </w:p>
    <w:p w:rsidR="00871E74" w:rsidRDefault="00871E74" w:rsidP="00010BD6">
      <w:pPr>
        <w:pStyle w:val="StandardWeb"/>
        <w:shd w:val="clear" w:color="auto" w:fill="FFFFFF"/>
        <w:spacing w:before="0" w:beforeAutospacing="0" w:after="0" w:afterAutospacing="0" w:line="264" w:lineRule="auto"/>
        <w:jc w:val="both"/>
        <w:rPr>
          <w:rFonts w:ascii="Arial" w:hAnsi="Arial" w:cs="Arial"/>
          <w:sz w:val="20"/>
          <w:szCs w:val="20"/>
        </w:rPr>
      </w:pPr>
    </w:p>
    <w:p w:rsidR="009D77E7" w:rsidRDefault="00FF771E" w:rsidP="00010BD6">
      <w:pPr>
        <w:pStyle w:val="StandardWeb"/>
        <w:shd w:val="clear" w:color="auto" w:fill="FFFFFF"/>
        <w:spacing w:before="0" w:beforeAutospacing="0" w:after="0" w:afterAutospacing="0" w:line="264" w:lineRule="auto"/>
        <w:jc w:val="both"/>
        <w:rPr>
          <w:rFonts w:ascii="Arial" w:hAnsi="Arial" w:cs="Arial"/>
          <w:sz w:val="20"/>
          <w:szCs w:val="20"/>
        </w:rPr>
      </w:pPr>
      <w:r w:rsidRPr="003C7B2F">
        <w:rPr>
          <w:rFonts w:ascii="Arial" w:hAnsi="Arial" w:cs="Arial"/>
          <w:sz w:val="20"/>
          <w:szCs w:val="20"/>
        </w:rPr>
        <w:t xml:space="preserve">COSCOM ist </w:t>
      </w:r>
      <w:r w:rsidR="00164C5C">
        <w:rPr>
          <w:rFonts w:ascii="Arial" w:hAnsi="Arial" w:cs="Arial"/>
          <w:sz w:val="20"/>
          <w:szCs w:val="20"/>
        </w:rPr>
        <w:t>das führende Software-Systemhaus</w:t>
      </w:r>
      <w:r w:rsidRPr="003C7B2F">
        <w:rPr>
          <w:rFonts w:ascii="Arial" w:hAnsi="Arial" w:cs="Arial"/>
          <w:sz w:val="20"/>
          <w:szCs w:val="20"/>
        </w:rPr>
        <w:t xml:space="preserve">, </w:t>
      </w:r>
      <w:r w:rsidR="00164C5C">
        <w:rPr>
          <w:rFonts w:ascii="Arial" w:hAnsi="Arial" w:cs="Arial"/>
          <w:sz w:val="20"/>
          <w:szCs w:val="20"/>
        </w:rPr>
        <w:t>das</w:t>
      </w:r>
      <w:r w:rsidRPr="003C7B2F">
        <w:rPr>
          <w:rFonts w:ascii="Arial" w:hAnsi="Arial" w:cs="Arial"/>
          <w:sz w:val="20"/>
          <w:szCs w:val="20"/>
        </w:rPr>
        <w:t xml:space="preserve"> Lösungen zur Prozessoptimierung in der metallbe- und verarbeitenden  Fertigungsindustrie</w:t>
      </w:r>
      <w:r w:rsidR="00164C5C">
        <w:rPr>
          <w:rFonts w:ascii="Arial" w:hAnsi="Arial" w:cs="Arial"/>
          <w:sz w:val="20"/>
          <w:szCs w:val="20"/>
        </w:rPr>
        <w:t xml:space="preserve"> und dem Maschinenbau entwickelt und integriert</w:t>
      </w:r>
      <w:r w:rsidRPr="003C7B2F">
        <w:rPr>
          <w:rFonts w:ascii="Arial" w:hAnsi="Arial" w:cs="Arial"/>
          <w:sz w:val="20"/>
          <w:szCs w:val="20"/>
        </w:rPr>
        <w:t>. Das Unternehmen entwickelt Softwarelösungen, die entlang der gesamten Prozesskette rund um die CNC-Maschine zum Einsatz kommen. Das Kernprodukt-Portfolio ist modular aufgebaut und besteht aus</w:t>
      </w:r>
      <w:r w:rsidR="003C7B2F" w:rsidRPr="003C7B2F">
        <w:rPr>
          <w:rFonts w:ascii="Arial" w:hAnsi="Arial" w:cs="Arial"/>
          <w:sz w:val="20"/>
          <w:szCs w:val="20"/>
        </w:rPr>
        <w:t xml:space="preserve"> folgenden Komponenten: CAD/CAM-</w:t>
      </w:r>
      <w:r w:rsidRPr="003C7B2F">
        <w:rPr>
          <w:rFonts w:ascii="Arial" w:hAnsi="Arial" w:cs="Arial"/>
          <w:sz w:val="20"/>
          <w:szCs w:val="20"/>
        </w:rPr>
        <w:t>Software, Maschine</w:t>
      </w:r>
      <w:r w:rsidR="003C7B2F" w:rsidRPr="003C7B2F">
        <w:rPr>
          <w:rFonts w:ascii="Arial" w:hAnsi="Arial" w:cs="Arial"/>
          <w:sz w:val="20"/>
          <w:szCs w:val="20"/>
        </w:rPr>
        <w:t>nsimulation, Werkzeug</w:t>
      </w:r>
      <w:r w:rsidR="009D77E7">
        <w:rPr>
          <w:rFonts w:ascii="Arial" w:hAnsi="Arial" w:cs="Arial"/>
          <w:sz w:val="20"/>
          <w:szCs w:val="20"/>
        </w:rPr>
        <w:t>verwaltung, CAM-Datenmanagement, DNC-Software sowie zugehöriger Prozessberatung.</w:t>
      </w:r>
    </w:p>
    <w:p w:rsidR="00871E74" w:rsidRDefault="00871E74" w:rsidP="00010BD6">
      <w:pPr>
        <w:pStyle w:val="StandardWeb"/>
        <w:shd w:val="clear" w:color="auto" w:fill="FFFFFF"/>
        <w:spacing w:before="0" w:beforeAutospacing="0" w:after="0" w:afterAutospacing="0" w:line="264" w:lineRule="auto"/>
        <w:jc w:val="both"/>
        <w:rPr>
          <w:rFonts w:ascii="Arial" w:hAnsi="Arial" w:cs="Arial"/>
          <w:sz w:val="20"/>
          <w:szCs w:val="20"/>
        </w:rPr>
      </w:pPr>
    </w:p>
    <w:p w:rsidR="00871E74" w:rsidRDefault="00FD365D" w:rsidP="00010BD6">
      <w:pPr>
        <w:pStyle w:val="StandardWeb"/>
        <w:shd w:val="clear" w:color="auto" w:fill="FFFFFF"/>
        <w:spacing w:before="0" w:beforeAutospacing="0" w:after="0" w:afterAutospacing="0" w:line="264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Durch die Vernetzung der COSCOM Software-Lösungen </w:t>
      </w:r>
      <w:r w:rsidR="00FF771E" w:rsidRPr="003C7B2F">
        <w:rPr>
          <w:rFonts w:ascii="Arial" w:hAnsi="Arial" w:cs="Arial"/>
          <w:sz w:val="20"/>
          <w:szCs w:val="20"/>
        </w:rPr>
        <w:t>entsteht ei</w:t>
      </w:r>
      <w:r>
        <w:rPr>
          <w:rFonts w:ascii="Arial" w:hAnsi="Arial" w:cs="Arial"/>
          <w:sz w:val="20"/>
          <w:szCs w:val="20"/>
        </w:rPr>
        <w:t xml:space="preserve">n schnittstellenfreies </w:t>
      </w:r>
      <w:r w:rsidR="00164C5C">
        <w:rPr>
          <w:rFonts w:ascii="Arial" w:hAnsi="Arial" w:cs="Arial"/>
          <w:sz w:val="20"/>
          <w:szCs w:val="20"/>
        </w:rPr>
        <w:t xml:space="preserve">Virtual </w:t>
      </w:r>
      <w:proofErr w:type="spellStart"/>
      <w:r w:rsidR="00164C5C">
        <w:rPr>
          <w:rFonts w:ascii="Arial" w:hAnsi="Arial" w:cs="Arial"/>
          <w:sz w:val="20"/>
          <w:szCs w:val="20"/>
        </w:rPr>
        <w:t>Machining</w:t>
      </w:r>
      <w:proofErr w:type="spellEnd"/>
      <w:r w:rsidR="00164C5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Software-</w:t>
      </w:r>
      <w:r w:rsidR="009D77E7">
        <w:rPr>
          <w:rFonts w:ascii="Arial" w:hAnsi="Arial" w:cs="Arial"/>
          <w:sz w:val="20"/>
          <w:szCs w:val="20"/>
        </w:rPr>
        <w:t xml:space="preserve">Prozesssystem. Die Hauptnutzen für den Anwender liegen dabei in einem effizienteren Zerspanungsprozess mit besserer Produktqualität, höherer Termintreue und </w:t>
      </w:r>
      <w:r w:rsidR="00E80DFB">
        <w:rPr>
          <w:rFonts w:ascii="Arial" w:hAnsi="Arial" w:cs="Arial"/>
          <w:sz w:val="20"/>
          <w:szCs w:val="20"/>
        </w:rPr>
        <w:t>geringeren</w:t>
      </w:r>
      <w:r w:rsidR="009D77E7">
        <w:rPr>
          <w:rFonts w:ascii="Arial" w:hAnsi="Arial" w:cs="Arial"/>
          <w:sz w:val="20"/>
          <w:szCs w:val="20"/>
        </w:rPr>
        <w:t xml:space="preserve"> Produktionskosten.</w:t>
      </w:r>
      <w:r w:rsidR="00FF771E" w:rsidRPr="003C7B2F">
        <w:rPr>
          <w:rFonts w:ascii="Arial" w:hAnsi="Arial" w:cs="Arial"/>
          <w:sz w:val="20"/>
          <w:szCs w:val="20"/>
        </w:rPr>
        <w:t xml:space="preserve"> COSCOM bietet alles aus einer Hand – von der Softwareentwicklung über </w:t>
      </w:r>
      <w:r w:rsidR="009D77E7">
        <w:rPr>
          <w:rFonts w:ascii="Arial" w:hAnsi="Arial" w:cs="Arial"/>
          <w:sz w:val="20"/>
          <w:szCs w:val="20"/>
        </w:rPr>
        <w:t>Prozessb</w:t>
      </w:r>
      <w:r w:rsidR="00FF771E" w:rsidRPr="003C7B2F">
        <w:rPr>
          <w:rFonts w:ascii="Arial" w:hAnsi="Arial" w:cs="Arial"/>
          <w:sz w:val="20"/>
          <w:szCs w:val="20"/>
        </w:rPr>
        <w:t xml:space="preserve">eratung, </w:t>
      </w:r>
      <w:r w:rsidR="009D77E7">
        <w:rPr>
          <w:rFonts w:ascii="Arial" w:hAnsi="Arial" w:cs="Arial"/>
          <w:sz w:val="20"/>
          <w:szCs w:val="20"/>
        </w:rPr>
        <w:t>Vertrieb</w:t>
      </w:r>
      <w:r w:rsidR="00FF771E" w:rsidRPr="003C7B2F">
        <w:rPr>
          <w:rFonts w:ascii="Arial" w:hAnsi="Arial" w:cs="Arial"/>
          <w:sz w:val="20"/>
          <w:szCs w:val="20"/>
        </w:rPr>
        <w:t xml:space="preserve"> und </w:t>
      </w:r>
      <w:r w:rsidR="009D77E7">
        <w:rPr>
          <w:rFonts w:ascii="Arial" w:hAnsi="Arial" w:cs="Arial"/>
          <w:sz w:val="20"/>
          <w:szCs w:val="20"/>
        </w:rPr>
        <w:t>Integration</w:t>
      </w:r>
      <w:r w:rsidR="00FF771E" w:rsidRPr="003C7B2F">
        <w:rPr>
          <w:rFonts w:ascii="Arial" w:hAnsi="Arial" w:cs="Arial"/>
          <w:sz w:val="20"/>
          <w:szCs w:val="20"/>
        </w:rPr>
        <w:t xml:space="preserve"> bis hin zu </w:t>
      </w:r>
      <w:r w:rsidR="00871E74">
        <w:rPr>
          <w:rFonts w:ascii="Arial" w:hAnsi="Arial" w:cs="Arial"/>
          <w:sz w:val="20"/>
          <w:szCs w:val="20"/>
        </w:rPr>
        <w:t xml:space="preserve">Schulung/Coaching, </w:t>
      </w:r>
      <w:r w:rsidR="00FF771E" w:rsidRPr="003C7B2F">
        <w:rPr>
          <w:rFonts w:ascii="Arial" w:hAnsi="Arial" w:cs="Arial"/>
          <w:sz w:val="20"/>
          <w:szCs w:val="20"/>
        </w:rPr>
        <w:t xml:space="preserve">Service und Support. </w:t>
      </w:r>
    </w:p>
    <w:p w:rsidR="00871E74" w:rsidRDefault="00871E74" w:rsidP="00010BD6">
      <w:pPr>
        <w:pStyle w:val="StandardWeb"/>
        <w:shd w:val="clear" w:color="auto" w:fill="FFFFFF"/>
        <w:spacing w:before="0" w:beforeAutospacing="0" w:after="0" w:afterAutospacing="0" w:line="264" w:lineRule="auto"/>
        <w:jc w:val="both"/>
        <w:rPr>
          <w:rFonts w:ascii="Arial" w:hAnsi="Arial" w:cs="Arial"/>
          <w:sz w:val="20"/>
          <w:szCs w:val="20"/>
        </w:rPr>
      </w:pPr>
    </w:p>
    <w:p w:rsidR="00FF771E" w:rsidRPr="003C7B2F" w:rsidRDefault="00FF771E" w:rsidP="00010BD6">
      <w:pPr>
        <w:pStyle w:val="StandardWeb"/>
        <w:shd w:val="clear" w:color="auto" w:fill="FFFFFF"/>
        <w:spacing w:before="0" w:beforeAutospacing="0" w:after="0" w:afterAutospacing="0" w:line="264" w:lineRule="auto"/>
        <w:jc w:val="both"/>
        <w:rPr>
          <w:rFonts w:ascii="Tahoma" w:hAnsi="Tahoma" w:cs="Tahoma"/>
          <w:sz w:val="20"/>
          <w:szCs w:val="20"/>
        </w:rPr>
      </w:pPr>
      <w:r w:rsidRPr="003C7B2F">
        <w:rPr>
          <w:rFonts w:ascii="Arial" w:hAnsi="Arial" w:cs="Arial"/>
          <w:sz w:val="20"/>
          <w:szCs w:val="20"/>
        </w:rPr>
        <w:t xml:space="preserve">COSCOM ist seit 1978 am Markt aktiv und ist damit einer der erfahrensten </w:t>
      </w:r>
      <w:r w:rsidR="004F2552">
        <w:rPr>
          <w:rFonts w:ascii="Arial" w:hAnsi="Arial" w:cs="Arial"/>
          <w:sz w:val="20"/>
          <w:szCs w:val="20"/>
        </w:rPr>
        <w:t>Anbieter</w:t>
      </w:r>
      <w:r w:rsidRPr="003C7B2F">
        <w:rPr>
          <w:rFonts w:ascii="Arial" w:hAnsi="Arial" w:cs="Arial"/>
          <w:sz w:val="20"/>
          <w:szCs w:val="20"/>
        </w:rPr>
        <w:t xml:space="preserve"> auf dem Gebiet der Fertigungsautomatisierung</w:t>
      </w:r>
      <w:r w:rsidR="004F2552">
        <w:rPr>
          <w:rFonts w:ascii="Arial" w:hAnsi="Arial" w:cs="Arial"/>
          <w:sz w:val="20"/>
          <w:szCs w:val="20"/>
        </w:rPr>
        <w:t xml:space="preserve"> in der Zerspanung</w:t>
      </w:r>
      <w:r w:rsidRPr="003C7B2F">
        <w:rPr>
          <w:rFonts w:ascii="Arial" w:hAnsi="Arial" w:cs="Arial"/>
          <w:sz w:val="20"/>
          <w:szCs w:val="20"/>
        </w:rPr>
        <w:t xml:space="preserve">. Aktuell sind europaweit rund 6.000 COSCOM-Lösungen und etwa 25.000 </w:t>
      </w:r>
      <w:r w:rsidR="00AA20B5">
        <w:rPr>
          <w:rFonts w:ascii="Arial" w:hAnsi="Arial" w:cs="Arial"/>
          <w:sz w:val="20"/>
          <w:szCs w:val="20"/>
        </w:rPr>
        <w:t xml:space="preserve">Maschinen und </w:t>
      </w:r>
      <w:r w:rsidRPr="003C7B2F">
        <w:rPr>
          <w:rFonts w:ascii="Arial" w:hAnsi="Arial" w:cs="Arial"/>
          <w:sz w:val="20"/>
          <w:szCs w:val="20"/>
        </w:rPr>
        <w:t xml:space="preserve">Anlagen </w:t>
      </w:r>
      <w:r w:rsidR="00AA20B5">
        <w:rPr>
          <w:rFonts w:ascii="Arial" w:hAnsi="Arial" w:cs="Arial"/>
          <w:sz w:val="20"/>
          <w:szCs w:val="20"/>
        </w:rPr>
        <w:t>mit COSCOM-Systemen vernetzt. COSCOM als Partner, d</w:t>
      </w:r>
      <w:r w:rsidRPr="003C7B2F">
        <w:rPr>
          <w:rFonts w:ascii="Arial" w:hAnsi="Arial" w:cs="Arial"/>
          <w:sz w:val="20"/>
          <w:szCs w:val="20"/>
        </w:rPr>
        <w:t>as bedeutet für den Kunden Investitionssicherheit, Zukunftssicherheit und Innovationssicherheit.</w:t>
      </w:r>
    </w:p>
    <w:p w:rsidR="00D17600" w:rsidRDefault="00D17600" w:rsidP="00010BD6">
      <w:pPr>
        <w:spacing w:after="0" w:line="264" w:lineRule="auto"/>
      </w:pPr>
    </w:p>
    <w:p w:rsidR="00D17600" w:rsidRDefault="00D17600" w:rsidP="00010BD6">
      <w:pPr>
        <w:spacing w:after="0" w:line="264" w:lineRule="auto"/>
      </w:pPr>
    </w:p>
    <w:p w:rsidR="00FF771E" w:rsidRPr="003C7B2F" w:rsidRDefault="00FF771E" w:rsidP="00010BD6">
      <w:pPr>
        <w:spacing w:after="0" w:line="264" w:lineRule="auto"/>
      </w:pPr>
      <w:r w:rsidRPr="003C7B2F">
        <w:t>Der Abdruck ist frei. Wir bitten um ein Belegexemplar.</w:t>
      </w:r>
    </w:p>
    <w:p w:rsidR="00FF771E" w:rsidRDefault="00FF771E" w:rsidP="00010BD6">
      <w:pPr>
        <w:spacing w:after="0" w:line="264" w:lineRule="auto"/>
      </w:pPr>
      <w:r w:rsidRPr="003C7B2F">
        <w:t>Bei Fragen steht Ihnen</w:t>
      </w:r>
      <w:r w:rsidR="009B1E67">
        <w:t xml:space="preserve"> jederzeit gerne zur Verfügung:</w:t>
      </w:r>
    </w:p>
    <w:p w:rsidR="00010BD6" w:rsidRPr="003C7B2F" w:rsidRDefault="00010BD6" w:rsidP="00010BD6">
      <w:pPr>
        <w:spacing w:after="0" w:line="264" w:lineRule="auto"/>
      </w:pPr>
    </w:p>
    <w:p w:rsidR="00FF771E" w:rsidRPr="00010BD6" w:rsidRDefault="00FF771E" w:rsidP="009B1E67">
      <w:pPr>
        <w:spacing w:after="0"/>
        <w:jc w:val="left"/>
        <w:rPr>
          <w:rFonts w:cs="Arial"/>
          <w:b/>
          <w:u w:val="single"/>
        </w:rPr>
      </w:pPr>
      <w:r w:rsidRPr="00010BD6">
        <w:rPr>
          <w:rFonts w:cs="Arial"/>
          <w:b/>
          <w:u w:val="single"/>
        </w:rPr>
        <w:t>COSCOM Pressekontakt:</w:t>
      </w:r>
    </w:p>
    <w:p w:rsidR="00FF771E" w:rsidRPr="003C7B2F" w:rsidRDefault="00FF771E" w:rsidP="00010BD6">
      <w:pPr>
        <w:spacing w:after="0" w:line="264" w:lineRule="auto"/>
        <w:rPr>
          <w:rFonts w:cs="Arial"/>
        </w:rPr>
      </w:pPr>
    </w:p>
    <w:p w:rsidR="00FF771E" w:rsidRPr="003C7B2F" w:rsidRDefault="00FF771E" w:rsidP="00010BD6">
      <w:pPr>
        <w:spacing w:after="0" w:line="264" w:lineRule="auto"/>
        <w:rPr>
          <w:rFonts w:cs="Arial"/>
        </w:rPr>
      </w:pPr>
      <w:r w:rsidRPr="003C7B2F">
        <w:rPr>
          <w:rFonts w:cs="Arial"/>
        </w:rPr>
        <w:t>LEAD Industrie-Marketing GmbH</w:t>
      </w:r>
    </w:p>
    <w:p w:rsidR="00FF771E" w:rsidRPr="003C7B2F" w:rsidRDefault="00FF771E" w:rsidP="00010BD6">
      <w:pPr>
        <w:spacing w:after="0" w:line="264" w:lineRule="auto"/>
        <w:rPr>
          <w:rFonts w:cs="Arial"/>
        </w:rPr>
      </w:pPr>
      <w:r w:rsidRPr="003C7B2F">
        <w:rPr>
          <w:rFonts w:cs="Arial"/>
        </w:rPr>
        <w:t>André Geßner</w:t>
      </w:r>
      <w:r w:rsidRPr="003C7B2F">
        <w:rPr>
          <w:rFonts w:cs="Arial"/>
        </w:rPr>
        <w:tab/>
      </w:r>
      <w:r w:rsidRPr="003C7B2F">
        <w:rPr>
          <w:rFonts w:cs="Arial"/>
        </w:rPr>
        <w:tab/>
      </w:r>
      <w:r w:rsidRPr="003C7B2F">
        <w:rPr>
          <w:rFonts w:cs="Arial"/>
        </w:rPr>
        <w:tab/>
      </w:r>
      <w:r w:rsidRPr="003C7B2F">
        <w:rPr>
          <w:rFonts w:cs="Arial"/>
        </w:rPr>
        <w:tab/>
        <w:t>Tel.: +49 80 22 - 91 53 188</w:t>
      </w:r>
    </w:p>
    <w:p w:rsidR="00FF771E" w:rsidRPr="00D17600" w:rsidRDefault="004B2783" w:rsidP="00010BD6">
      <w:pPr>
        <w:spacing w:after="0" w:line="264" w:lineRule="auto"/>
        <w:rPr>
          <w:rFonts w:cs="Arial"/>
        </w:rPr>
      </w:pPr>
      <w:r>
        <w:rPr>
          <w:rFonts w:cs="Arial"/>
        </w:rPr>
        <w:t xml:space="preserve">Hauptstr. </w:t>
      </w:r>
      <w:r w:rsidRPr="00D17600">
        <w:rPr>
          <w:rFonts w:cs="Arial"/>
        </w:rPr>
        <w:t>46</w:t>
      </w:r>
      <w:r w:rsidR="00FF771E" w:rsidRPr="00D17600">
        <w:rPr>
          <w:rFonts w:cs="Arial"/>
        </w:rPr>
        <w:tab/>
      </w:r>
      <w:r w:rsidR="00FF771E" w:rsidRPr="00D17600">
        <w:rPr>
          <w:rFonts w:cs="Arial"/>
        </w:rPr>
        <w:tab/>
      </w:r>
      <w:r w:rsidR="00FF771E" w:rsidRPr="00D17600">
        <w:rPr>
          <w:rFonts w:cs="Arial"/>
        </w:rPr>
        <w:tab/>
      </w:r>
      <w:r w:rsidR="00FF771E" w:rsidRPr="00D17600">
        <w:rPr>
          <w:rFonts w:cs="Arial"/>
        </w:rPr>
        <w:tab/>
        <w:t>Fax: +49 80 22 - 91 53 189</w:t>
      </w:r>
    </w:p>
    <w:p w:rsidR="00A0580F" w:rsidRPr="00D17600" w:rsidRDefault="00FF771E" w:rsidP="00010BD6">
      <w:pPr>
        <w:spacing w:after="0" w:line="264" w:lineRule="auto"/>
        <w:rPr>
          <w:rFonts w:cs="Arial"/>
          <w:color w:val="000000" w:themeColor="text1"/>
        </w:rPr>
      </w:pPr>
      <w:r w:rsidRPr="00D17600">
        <w:rPr>
          <w:rFonts w:cs="Arial"/>
        </w:rPr>
        <w:t>D-83</w:t>
      </w:r>
      <w:r w:rsidR="004B2783" w:rsidRPr="00D17600">
        <w:rPr>
          <w:rFonts w:cs="Arial"/>
        </w:rPr>
        <w:t>684</w:t>
      </w:r>
      <w:r w:rsidRPr="00D17600">
        <w:rPr>
          <w:rFonts w:cs="Arial"/>
        </w:rPr>
        <w:t xml:space="preserve"> </w:t>
      </w:r>
      <w:r w:rsidR="004B2783" w:rsidRPr="00D17600">
        <w:rPr>
          <w:rFonts w:cs="Arial"/>
        </w:rPr>
        <w:t>Tegernsee</w:t>
      </w:r>
      <w:r w:rsidRPr="00D17600">
        <w:rPr>
          <w:rFonts w:cs="Arial"/>
        </w:rPr>
        <w:tab/>
      </w:r>
      <w:r w:rsidRPr="00D17600">
        <w:rPr>
          <w:rFonts w:cs="Arial"/>
        </w:rPr>
        <w:tab/>
      </w:r>
      <w:r w:rsidRPr="00D17600">
        <w:rPr>
          <w:rFonts w:cs="Arial"/>
        </w:rPr>
        <w:tab/>
      </w:r>
      <w:r w:rsidRPr="00D17600">
        <w:rPr>
          <w:rFonts w:cs="Arial"/>
          <w:color w:val="000000" w:themeColor="text1"/>
        </w:rPr>
        <w:t>E-Mail:</w:t>
      </w:r>
      <w:r w:rsidRPr="00D17600">
        <w:rPr>
          <w:rFonts w:cs="Arial"/>
          <w:color w:val="000000" w:themeColor="text1"/>
        </w:rPr>
        <w:tab/>
      </w:r>
      <w:hyperlink r:id="rId12" w:history="1">
        <w:r w:rsidR="003C7B2F" w:rsidRPr="00D17600">
          <w:rPr>
            <w:rStyle w:val="Hyperlink"/>
            <w:rFonts w:cs="Arial"/>
            <w:color w:val="000000" w:themeColor="text1"/>
          </w:rPr>
          <w:t>agessner@lead-industrie-marketing.de</w:t>
        </w:r>
      </w:hyperlink>
    </w:p>
    <w:p w:rsidR="00A0580F" w:rsidRPr="00EF142D" w:rsidRDefault="003C7B2F" w:rsidP="00010BD6">
      <w:pPr>
        <w:spacing w:after="0" w:line="264" w:lineRule="auto"/>
        <w:rPr>
          <w:color w:val="000000" w:themeColor="text1"/>
          <w:lang w:val="it-IT"/>
        </w:rPr>
      </w:pPr>
      <w:r w:rsidRPr="00D17600">
        <w:rPr>
          <w:rFonts w:cs="Arial"/>
          <w:color w:val="000000" w:themeColor="text1"/>
        </w:rPr>
        <w:tab/>
      </w:r>
      <w:r w:rsidRPr="00D17600">
        <w:rPr>
          <w:rFonts w:cs="Arial"/>
          <w:color w:val="000000" w:themeColor="text1"/>
        </w:rPr>
        <w:tab/>
      </w:r>
      <w:r w:rsidRPr="00D17600">
        <w:rPr>
          <w:rFonts w:cs="Arial"/>
          <w:color w:val="000000" w:themeColor="text1"/>
        </w:rPr>
        <w:tab/>
      </w:r>
      <w:r w:rsidRPr="00D17600">
        <w:rPr>
          <w:rFonts w:cs="Arial"/>
          <w:color w:val="000000" w:themeColor="text1"/>
        </w:rPr>
        <w:tab/>
      </w:r>
      <w:r w:rsidRPr="00D17600">
        <w:rPr>
          <w:rFonts w:cs="Arial"/>
          <w:color w:val="000000" w:themeColor="text1"/>
        </w:rPr>
        <w:tab/>
      </w:r>
      <w:r w:rsidRPr="003C7B2F">
        <w:rPr>
          <w:rFonts w:cs="Arial"/>
          <w:color w:val="000000" w:themeColor="text1"/>
        </w:rPr>
        <w:t xml:space="preserve">Web: </w:t>
      </w:r>
      <w:r w:rsidR="00EE426E">
        <w:rPr>
          <w:rFonts w:cs="Arial"/>
          <w:color w:val="000000" w:themeColor="text1"/>
        </w:rPr>
        <w:tab/>
      </w:r>
      <w:hyperlink r:id="rId13" w:history="1">
        <w:r w:rsidRPr="003C7B2F">
          <w:rPr>
            <w:rStyle w:val="Hyperlink"/>
            <w:rFonts w:cs="Arial"/>
            <w:color w:val="000000" w:themeColor="text1"/>
          </w:rPr>
          <w:t>www.lead-industrie-marketing.de</w:t>
        </w:r>
      </w:hyperlink>
      <w:r w:rsidRPr="003C7B2F">
        <w:rPr>
          <w:rFonts w:cs="Arial"/>
          <w:color w:val="000000" w:themeColor="text1"/>
        </w:rPr>
        <w:t xml:space="preserve"> </w:t>
      </w:r>
    </w:p>
    <w:sectPr w:rsidR="00A0580F" w:rsidRPr="00EF142D" w:rsidSect="00AA20B5">
      <w:headerReference w:type="default" r:id="rId14"/>
      <w:footerReference w:type="default" r:id="rId15"/>
      <w:pgSz w:w="11907" w:h="16840" w:code="9"/>
      <w:pgMar w:top="2127" w:right="2693" w:bottom="1843" w:left="1418" w:header="720" w:footer="48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6CC7" w:rsidRDefault="00F76CC7">
      <w:pPr>
        <w:spacing w:after="0"/>
      </w:pPr>
      <w:r>
        <w:separator/>
      </w:r>
    </w:p>
  </w:endnote>
  <w:endnote w:type="continuationSeparator" w:id="0">
    <w:p w:rsidR="00F76CC7" w:rsidRDefault="00F76CC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G Omega">
    <w:altName w:val="Segoe UI"/>
    <w:panose1 w:val="020B0502050508020304"/>
    <w:charset w:val="00"/>
    <w:family w:val="swiss"/>
    <w:pitch w:val="variable"/>
    <w:sig w:usb0="00000005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3EF" w:rsidRPr="00894465" w:rsidRDefault="00DE03EF" w:rsidP="00894465">
    <w:pPr>
      <w:pStyle w:val="Fuzeile"/>
    </w:pPr>
    <w:r>
      <w:rPr>
        <w:noProof/>
      </w:rPr>
      <w:drawing>
        <wp:inline distT="0" distB="0" distL="0" distR="0">
          <wp:extent cx="5846929" cy="629729"/>
          <wp:effectExtent l="0" t="0" r="0" b="0"/>
          <wp:docPr id="10" name="Grafik 10" descr="O:\1 Kunden\COSCOM\6 Printmedien Werbemittel\Briefpapier\Briefbogen COSCOM Deutschland\Briefpapier-Fuss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:\1 Kunden\COSCOM\6 Printmedien Werbemittel\Briefpapier\Briefbogen COSCOM Deutschland\Briefpapier-Fuss3.jpg"/>
                  <pic:cNvPicPr>
                    <a:picLocks noChangeAspect="1" noChangeArrowheads="1"/>
                  </pic:cNvPicPr>
                </pic:nvPicPr>
                <pic:blipFill rotWithShape="1"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l="4509"/>
                  <a:stretch/>
                </pic:blipFill>
                <pic:spPr bwMode="auto">
                  <a:xfrm>
                    <a:off x="0" y="0"/>
                    <a:ext cx="5850504" cy="63011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6CC7" w:rsidRDefault="00F76CC7">
      <w:pPr>
        <w:spacing w:after="0"/>
      </w:pPr>
      <w:r>
        <w:separator/>
      </w:r>
    </w:p>
  </w:footnote>
  <w:footnote w:type="continuationSeparator" w:id="0">
    <w:p w:rsidR="00F76CC7" w:rsidRDefault="00F76CC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804"/>
      <w:gridCol w:w="2835"/>
    </w:tblGrid>
    <w:tr w:rsidR="00DE03EF">
      <w:trPr>
        <w:trHeight w:val="993"/>
      </w:trPr>
      <w:tc>
        <w:tcPr>
          <w:tcW w:w="6804" w:type="dxa"/>
          <w:vAlign w:val="bottom"/>
        </w:tcPr>
        <w:p w:rsidR="00DE03EF" w:rsidRDefault="00DE03EF">
          <w:pPr>
            <w:ind w:left="-70"/>
            <w:jc w:val="left"/>
            <w:rPr>
              <w:color w:val="808080"/>
              <w:sz w:val="48"/>
            </w:rPr>
          </w:pPr>
          <w:r>
            <w:rPr>
              <w:rFonts w:cs="Arial"/>
              <w:color w:val="808080"/>
              <w:sz w:val="48"/>
            </w:rPr>
            <w:t>Pressemeldung</w:t>
          </w:r>
        </w:p>
      </w:tc>
      <w:tc>
        <w:tcPr>
          <w:tcW w:w="2835" w:type="dxa"/>
          <w:vAlign w:val="center"/>
        </w:tcPr>
        <w:p w:rsidR="00DE03EF" w:rsidRDefault="00DE03EF">
          <w:pPr>
            <w:spacing w:before="60"/>
            <w:ind w:right="-68"/>
            <w:jc w:val="right"/>
          </w:pPr>
          <w:r>
            <w:rPr>
              <w:noProof/>
            </w:rPr>
            <w:drawing>
              <wp:inline distT="0" distB="0" distL="0" distR="0">
                <wp:extent cx="1711325" cy="529590"/>
                <wp:effectExtent l="19050" t="0" r="3175" b="0"/>
                <wp:docPr id="9" name="Grafik 0" descr="COSCOM-Logo-CMYK-eps 148x46.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SCOM-Logo-CMYK-eps 148x46.bmp"/>
                        <pic:cNvPicPr/>
                      </pic:nvPicPr>
                      <pic:blipFill>
                        <a:blip r:embed="rId1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1325" cy="5295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DE03EF">
      <w:tc>
        <w:tcPr>
          <w:tcW w:w="6804" w:type="dxa"/>
        </w:tcPr>
        <w:p w:rsidR="00DE03EF" w:rsidRDefault="00DE03EF">
          <w:pPr>
            <w:spacing w:after="0"/>
            <w:ind w:left="-70"/>
            <w:rPr>
              <w:color w:val="808080"/>
              <w:sz w:val="32"/>
            </w:rPr>
          </w:pPr>
        </w:p>
      </w:tc>
      <w:tc>
        <w:tcPr>
          <w:tcW w:w="2835" w:type="dxa"/>
        </w:tcPr>
        <w:p w:rsidR="00DE03EF" w:rsidRDefault="00DE03EF">
          <w:pPr>
            <w:jc w:val="left"/>
          </w:pPr>
        </w:p>
      </w:tc>
    </w:tr>
  </w:tbl>
  <w:p w:rsidR="00DE03EF" w:rsidRDefault="00DE03E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E85AD3"/>
    <w:multiLevelType w:val="hybridMultilevel"/>
    <w:tmpl w:val="345AD590"/>
    <w:lvl w:ilvl="0" w:tplc="47FE39D0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F095CCB"/>
    <w:multiLevelType w:val="singleLevel"/>
    <w:tmpl w:val="04070007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sz w:val="16"/>
      </w:rPr>
    </w:lvl>
  </w:abstractNum>
  <w:abstractNum w:abstractNumId="2">
    <w:nsid w:val="1FB818F4"/>
    <w:multiLevelType w:val="hybridMultilevel"/>
    <w:tmpl w:val="17208B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A3196B"/>
    <w:multiLevelType w:val="hybridMultilevel"/>
    <w:tmpl w:val="64440FB4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60E0C86"/>
    <w:multiLevelType w:val="hybridMultilevel"/>
    <w:tmpl w:val="4BD0BA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1258F2"/>
    <w:multiLevelType w:val="multilevel"/>
    <w:tmpl w:val="78EC808C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6">
    <w:nsid w:val="635A4DED"/>
    <w:multiLevelType w:val="hybridMultilevel"/>
    <w:tmpl w:val="8ED4C0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9B10694"/>
    <w:multiLevelType w:val="hybridMultilevel"/>
    <w:tmpl w:val="1AF6CAC0"/>
    <w:lvl w:ilvl="0" w:tplc="04070001">
      <w:start w:val="1"/>
      <w:numFmt w:val="bullet"/>
      <w:lvlText w:val=""/>
      <w:lvlJc w:val="left"/>
      <w:pPr>
        <w:tabs>
          <w:tab w:val="num" w:pos="1283"/>
        </w:tabs>
        <w:ind w:left="128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003"/>
        </w:tabs>
        <w:ind w:left="2003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723"/>
        </w:tabs>
        <w:ind w:left="272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443"/>
        </w:tabs>
        <w:ind w:left="344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163"/>
        </w:tabs>
        <w:ind w:left="4163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883"/>
        </w:tabs>
        <w:ind w:left="488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603"/>
        </w:tabs>
        <w:ind w:left="560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323"/>
        </w:tabs>
        <w:ind w:left="6323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043"/>
        </w:tabs>
        <w:ind w:left="7043" w:hanging="360"/>
      </w:pPr>
      <w:rPr>
        <w:rFonts w:ascii="Wingdings" w:hAnsi="Wingdings" w:hint="default"/>
      </w:rPr>
    </w:lvl>
  </w:abstractNum>
  <w:abstractNum w:abstractNumId="8">
    <w:nsid w:val="71E10FDF"/>
    <w:multiLevelType w:val="hybridMultilevel"/>
    <w:tmpl w:val="20E676AA"/>
    <w:lvl w:ilvl="0" w:tplc="0407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7A95798D"/>
    <w:multiLevelType w:val="multilevel"/>
    <w:tmpl w:val="09F207D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9"/>
  </w:num>
  <w:num w:numId="2">
    <w:abstractNumId w:val="1"/>
  </w:num>
  <w:num w:numId="3">
    <w:abstractNumId w:val="5"/>
  </w:num>
  <w:num w:numId="4">
    <w:abstractNumId w:val="3"/>
  </w:num>
  <w:num w:numId="5">
    <w:abstractNumId w:val="8"/>
  </w:num>
  <w:num w:numId="6">
    <w:abstractNumId w:val="7"/>
  </w:num>
  <w:num w:numId="7">
    <w:abstractNumId w:val="0"/>
  </w:num>
  <w:num w:numId="8">
    <w:abstractNumId w:val="4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A052E"/>
    <w:rsid w:val="000065D4"/>
    <w:rsid w:val="00010BD6"/>
    <w:rsid w:val="000110D5"/>
    <w:rsid w:val="00015382"/>
    <w:rsid w:val="0002301D"/>
    <w:rsid w:val="0002693C"/>
    <w:rsid w:val="00052E33"/>
    <w:rsid w:val="000634E6"/>
    <w:rsid w:val="000650B7"/>
    <w:rsid w:val="000A0FD9"/>
    <w:rsid w:val="000A2136"/>
    <w:rsid w:val="000A2967"/>
    <w:rsid w:val="000A5597"/>
    <w:rsid w:val="000B5331"/>
    <w:rsid w:val="000C6C15"/>
    <w:rsid w:val="000F0E40"/>
    <w:rsid w:val="000F4805"/>
    <w:rsid w:val="000F729E"/>
    <w:rsid w:val="00100D8A"/>
    <w:rsid w:val="00101259"/>
    <w:rsid w:val="00106356"/>
    <w:rsid w:val="00142100"/>
    <w:rsid w:val="001439B0"/>
    <w:rsid w:val="0014415D"/>
    <w:rsid w:val="001574E3"/>
    <w:rsid w:val="00164C5C"/>
    <w:rsid w:val="00167A17"/>
    <w:rsid w:val="00176606"/>
    <w:rsid w:val="001848F9"/>
    <w:rsid w:val="0019432D"/>
    <w:rsid w:val="00197798"/>
    <w:rsid w:val="00197F2E"/>
    <w:rsid w:val="001A31FF"/>
    <w:rsid w:val="001A3B56"/>
    <w:rsid w:val="001A46EF"/>
    <w:rsid w:val="001C3126"/>
    <w:rsid w:val="001C6C5A"/>
    <w:rsid w:val="001D5408"/>
    <w:rsid w:val="001E3A16"/>
    <w:rsid w:val="001E50FC"/>
    <w:rsid w:val="001E78B6"/>
    <w:rsid w:val="001F09AB"/>
    <w:rsid w:val="002020EE"/>
    <w:rsid w:val="00202CC4"/>
    <w:rsid w:val="00210DB6"/>
    <w:rsid w:val="0021270C"/>
    <w:rsid w:val="00223070"/>
    <w:rsid w:val="002234A2"/>
    <w:rsid w:val="002244B9"/>
    <w:rsid w:val="002272CD"/>
    <w:rsid w:val="00252A55"/>
    <w:rsid w:val="002634FF"/>
    <w:rsid w:val="002677A9"/>
    <w:rsid w:val="00270CB0"/>
    <w:rsid w:val="00271B88"/>
    <w:rsid w:val="00282779"/>
    <w:rsid w:val="00290B6D"/>
    <w:rsid w:val="00297AF6"/>
    <w:rsid w:val="002C1787"/>
    <w:rsid w:val="002D7A4D"/>
    <w:rsid w:val="002D7D47"/>
    <w:rsid w:val="002E0121"/>
    <w:rsid w:val="002E0F31"/>
    <w:rsid w:val="002E4ACC"/>
    <w:rsid w:val="002E769F"/>
    <w:rsid w:val="002F0181"/>
    <w:rsid w:val="002F321E"/>
    <w:rsid w:val="003029C4"/>
    <w:rsid w:val="00305AFC"/>
    <w:rsid w:val="00306955"/>
    <w:rsid w:val="00306EBC"/>
    <w:rsid w:val="00307767"/>
    <w:rsid w:val="00320EE4"/>
    <w:rsid w:val="00333BEE"/>
    <w:rsid w:val="003378D6"/>
    <w:rsid w:val="003524A7"/>
    <w:rsid w:val="00352740"/>
    <w:rsid w:val="0035320C"/>
    <w:rsid w:val="00356CE8"/>
    <w:rsid w:val="00377888"/>
    <w:rsid w:val="003838E5"/>
    <w:rsid w:val="00385B93"/>
    <w:rsid w:val="003871E9"/>
    <w:rsid w:val="00390AD8"/>
    <w:rsid w:val="003978A1"/>
    <w:rsid w:val="003A5086"/>
    <w:rsid w:val="003B5F2D"/>
    <w:rsid w:val="003C7B2F"/>
    <w:rsid w:val="003D262A"/>
    <w:rsid w:val="003D3C29"/>
    <w:rsid w:val="003D3DA9"/>
    <w:rsid w:val="003F09D5"/>
    <w:rsid w:val="00400D46"/>
    <w:rsid w:val="004312E5"/>
    <w:rsid w:val="00443EC2"/>
    <w:rsid w:val="0045181F"/>
    <w:rsid w:val="00462F4C"/>
    <w:rsid w:val="00463D78"/>
    <w:rsid w:val="00465FBB"/>
    <w:rsid w:val="004751BF"/>
    <w:rsid w:val="00481D69"/>
    <w:rsid w:val="004B030E"/>
    <w:rsid w:val="004B2783"/>
    <w:rsid w:val="004B5A14"/>
    <w:rsid w:val="004C3FFC"/>
    <w:rsid w:val="004C4D93"/>
    <w:rsid w:val="004E2B8E"/>
    <w:rsid w:val="004F2552"/>
    <w:rsid w:val="005002E9"/>
    <w:rsid w:val="00500879"/>
    <w:rsid w:val="0051547E"/>
    <w:rsid w:val="005237D0"/>
    <w:rsid w:val="00525D34"/>
    <w:rsid w:val="00526A05"/>
    <w:rsid w:val="00533A33"/>
    <w:rsid w:val="005360FE"/>
    <w:rsid w:val="00536252"/>
    <w:rsid w:val="00540ABA"/>
    <w:rsid w:val="0055722C"/>
    <w:rsid w:val="00567763"/>
    <w:rsid w:val="005770A2"/>
    <w:rsid w:val="005823D0"/>
    <w:rsid w:val="005852A0"/>
    <w:rsid w:val="0059080A"/>
    <w:rsid w:val="00592810"/>
    <w:rsid w:val="00597352"/>
    <w:rsid w:val="005A053C"/>
    <w:rsid w:val="005A0D4F"/>
    <w:rsid w:val="005A4503"/>
    <w:rsid w:val="005B126B"/>
    <w:rsid w:val="005C068B"/>
    <w:rsid w:val="005C0C8F"/>
    <w:rsid w:val="005C3586"/>
    <w:rsid w:val="005C38EF"/>
    <w:rsid w:val="005C6770"/>
    <w:rsid w:val="005C7283"/>
    <w:rsid w:val="005D2628"/>
    <w:rsid w:val="005D75E2"/>
    <w:rsid w:val="005F0F62"/>
    <w:rsid w:val="005F189C"/>
    <w:rsid w:val="005F6211"/>
    <w:rsid w:val="006019FE"/>
    <w:rsid w:val="00612A3F"/>
    <w:rsid w:val="00614DD4"/>
    <w:rsid w:val="006221A6"/>
    <w:rsid w:val="00624B1F"/>
    <w:rsid w:val="00631939"/>
    <w:rsid w:val="00636589"/>
    <w:rsid w:val="0064031F"/>
    <w:rsid w:val="00664529"/>
    <w:rsid w:val="00671D92"/>
    <w:rsid w:val="00671F81"/>
    <w:rsid w:val="00674897"/>
    <w:rsid w:val="006843F6"/>
    <w:rsid w:val="00692D90"/>
    <w:rsid w:val="00694EBC"/>
    <w:rsid w:val="006A0E03"/>
    <w:rsid w:val="006A0EDD"/>
    <w:rsid w:val="006A5078"/>
    <w:rsid w:val="006A76DA"/>
    <w:rsid w:val="006B2FE7"/>
    <w:rsid w:val="006B3766"/>
    <w:rsid w:val="006B57E9"/>
    <w:rsid w:val="006C029F"/>
    <w:rsid w:val="006D1681"/>
    <w:rsid w:val="006E13BF"/>
    <w:rsid w:val="006E19DE"/>
    <w:rsid w:val="006F1261"/>
    <w:rsid w:val="00703AB2"/>
    <w:rsid w:val="00715C2A"/>
    <w:rsid w:val="007324C7"/>
    <w:rsid w:val="00732CAB"/>
    <w:rsid w:val="00736DE3"/>
    <w:rsid w:val="0073745D"/>
    <w:rsid w:val="0074340C"/>
    <w:rsid w:val="0074406B"/>
    <w:rsid w:val="007565F2"/>
    <w:rsid w:val="00761106"/>
    <w:rsid w:val="00765A9A"/>
    <w:rsid w:val="00781206"/>
    <w:rsid w:val="0078167F"/>
    <w:rsid w:val="00793B95"/>
    <w:rsid w:val="007944C7"/>
    <w:rsid w:val="007973BC"/>
    <w:rsid w:val="007B4D1F"/>
    <w:rsid w:val="007C4C9A"/>
    <w:rsid w:val="007C657D"/>
    <w:rsid w:val="007D1980"/>
    <w:rsid w:val="007D2032"/>
    <w:rsid w:val="007D4B52"/>
    <w:rsid w:val="007E530B"/>
    <w:rsid w:val="007F3113"/>
    <w:rsid w:val="007F6898"/>
    <w:rsid w:val="00802CC2"/>
    <w:rsid w:val="00803978"/>
    <w:rsid w:val="00807C6A"/>
    <w:rsid w:val="008318AA"/>
    <w:rsid w:val="00837AA2"/>
    <w:rsid w:val="00837CD4"/>
    <w:rsid w:val="008400E9"/>
    <w:rsid w:val="00841CAC"/>
    <w:rsid w:val="008470A6"/>
    <w:rsid w:val="00850CEF"/>
    <w:rsid w:val="008555E9"/>
    <w:rsid w:val="0085677F"/>
    <w:rsid w:val="00861024"/>
    <w:rsid w:val="008646B1"/>
    <w:rsid w:val="00864A8D"/>
    <w:rsid w:val="00871E74"/>
    <w:rsid w:val="00875662"/>
    <w:rsid w:val="00875DED"/>
    <w:rsid w:val="00887125"/>
    <w:rsid w:val="008873D0"/>
    <w:rsid w:val="008907B3"/>
    <w:rsid w:val="00894465"/>
    <w:rsid w:val="008A2F68"/>
    <w:rsid w:val="008C03EE"/>
    <w:rsid w:val="008C24AB"/>
    <w:rsid w:val="008D5424"/>
    <w:rsid w:val="008F7E5B"/>
    <w:rsid w:val="00916D4D"/>
    <w:rsid w:val="00937A51"/>
    <w:rsid w:val="009442A8"/>
    <w:rsid w:val="0094447B"/>
    <w:rsid w:val="0095385F"/>
    <w:rsid w:val="00975F66"/>
    <w:rsid w:val="00977F78"/>
    <w:rsid w:val="00996F1F"/>
    <w:rsid w:val="009B0269"/>
    <w:rsid w:val="009B1658"/>
    <w:rsid w:val="009B1E67"/>
    <w:rsid w:val="009B3AEA"/>
    <w:rsid w:val="009B3F2A"/>
    <w:rsid w:val="009B447C"/>
    <w:rsid w:val="009B62F2"/>
    <w:rsid w:val="009D217B"/>
    <w:rsid w:val="009D5D93"/>
    <w:rsid w:val="009D77E7"/>
    <w:rsid w:val="009E1DC2"/>
    <w:rsid w:val="009F13B6"/>
    <w:rsid w:val="009F6B76"/>
    <w:rsid w:val="00A0580F"/>
    <w:rsid w:val="00A0613A"/>
    <w:rsid w:val="00A16F0B"/>
    <w:rsid w:val="00A23BCD"/>
    <w:rsid w:val="00A26B7B"/>
    <w:rsid w:val="00A32087"/>
    <w:rsid w:val="00A460BF"/>
    <w:rsid w:val="00A60171"/>
    <w:rsid w:val="00A67ACC"/>
    <w:rsid w:val="00A96B92"/>
    <w:rsid w:val="00AA052E"/>
    <w:rsid w:val="00AA0705"/>
    <w:rsid w:val="00AA20B5"/>
    <w:rsid w:val="00AB0950"/>
    <w:rsid w:val="00AB1882"/>
    <w:rsid w:val="00AB4292"/>
    <w:rsid w:val="00AB6659"/>
    <w:rsid w:val="00AB7469"/>
    <w:rsid w:val="00AE53D9"/>
    <w:rsid w:val="00AE5798"/>
    <w:rsid w:val="00AE6C51"/>
    <w:rsid w:val="00B0169A"/>
    <w:rsid w:val="00B07A85"/>
    <w:rsid w:val="00B26618"/>
    <w:rsid w:val="00B3551A"/>
    <w:rsid w:val="00B54A50"/>
    <w:rsid w:val="00B6736A"/>
    <w:rsid w:val="00B724CE"/>
    <w:rsid w:val="00B744BD"/>
    <w:rsid w:val="00B81907"/>
    <w:rsid w:val="00B833E0"/>
    <w:rsid w:val="00B841EB"/>
    <w:rsid w:val="00B92BEA"/>
    <w:rsid w:val="00B93874"/>
    <w:rsid w:val="00BB1C5E"/>
    <w:rsid w:val="00BC3E87"/>
    <w:rsid w:val="00BC7685"/>
    <w:rsid w:val="00BD2C4A"/>
    <w:rsid w:val="00BE5DEF"/>
    <w:rsid w:val="00BF0AF8"/>
    <w:rsid w:val="00BF35A9"/>
    <w:rsid w:val="00C12AE1"/>
    <w:rsid w:val="00C15548"/>
    <w:rsid w:val="00C22087"/>
    <w:rsid w:val="00C2512D"/>
    <w:rsid w:val="00C26142"/>
    <w:rsid w:val="00C3058A"/>
    <w:rsid w:val="00C571F0"/>
    <w:rsid w:val="00C57AC0"/>
    <w:rsid w:val="00C67595"/>
    <w:rsid w:val="00C72EB6"/>
    <w:rsid w:val="00C73F74"/>
    <w:rsid w:val="00C73F7D"/>
    <w:rsid w:val="00C81FC2"/>
    <w:rsid w:val="00C8453F"/>
    <w:rsid w:val="00C92360"/>
    <w:rsid w:val="00CA1BF0"/>
    <w:rsid w:val="00CA5B58"/>
    <w:rsid w:val="00CB0754"/>
    <w:rsid w:val="00CC0671"/>
    <w:rsid w:val="00CC1042"/>
    <w:rsid w:val="00CC5A59"/>
    <w:rsid w:val="00CE056C"/>
    <w:rsid w:val="00CE0E9D"/>
    <w:rsid w:val="00D14574"/>
    <w:rsid w:val="00D17600"/>
    <w:rsid w:val="00D20BCF"/>
    <w:rsid w:val="00D35FAB"/>
    <w:rsid w:val="00D372E5"/>
    <w:rsid w:val="00D410AB"/>
    <w:rsid w:val="00D55F18"/>
    <w:rsid w:val="00D90741"/>
    <w:rsid w:val="00DA2DD7"/>
    <w:rsid w:val="00DA3595"/>
    <w:rsid w:val="00DA3747"/>
    <w:rsid w:val="00DA6AE8"/>
    <w:rsid w:val="00DB2CF1"/>
    <w:rsid w:val="00DB3ED0"/>
    <w:rsid w:val="00DC7E26"/>
    <w:rsid w:val="00DD56EA"/>
    <w:rsid w:val="00DE03EF"/>
    <w:rsid w:val="00DF1ED1"/>
    <w:rsid w:val="00DF7828"/>
    <w:rsid w:val="00E015E9"/>
    <w:rsid w:val="00E037EA"/>
    <w:rsid w:val="00E12AD2"/>
    <w:rsid w:val="00E15487"/>
    <w:rsid w:val="00E21208"/>
    <w:rsid w:val="00E3486E"/>
    <w:rsid w:val="00E363D6"/>
    <w:rsid w:val="00E3700D"/>
    <w:rsid w:val="00E46B91"/>
    <w:rsid w:val="00E5334F"/>
    <w:rsid w:val="00E67A5E"/>
    <w:rsid w:val="00E708C0"/>
    <w:rsid w:val="00E709B0"/>
    <w:rsid w:val="00E72253"/>
    <w:rsid w:val="00E73862"/>
    <w:rsid w:val="00E80DFB"/>
    <w:rsid w:val="00E82370"/>
    <w:rsid w:val="00E917BE"/>
    <w:rsid w:val="00E93EB3"/>
    <w:rsid w:val="00E969A2"/>
    <w:rsid w:val="00E96B02"/>
    <w:rsid w:val="00EA683F"/>
    <w:rsid w:val="00EA695F"/>
    <w:rsid w:val="00EB4ACB"/>
    <w:rsid w:val="00EB77A7"/>
    <w:rsid w:val="00EC2D6B"/>
    <w:rsid w:val="00EE1750"/>
    <w:rsid w:val="00EE1AB9"/>
    <w:rsid w:val="00EE1E7C"/>
    <w:rsid w:val="00EE426E"/>
    <w:rsid w:val="00EE68D4"/>
    <w:rsid w:val="00EE7DBF"/>
    <w:rsid w:val="00EF142D"/>
    <w:rsid w:val="00F05630"/>
    <w:rsid w:val="00F1658F"/>
    <w:rsid w:val="00F26D2F"/>
    <w:rsid w:val="00F27A94"/>
    <w:rsid w:val="00F36925"/>
    <w:rsid w:val="00F40404"/>
    <w:rsid w:val="00F44ABE"/>
    <w:rsid w:val="00F502F3"/>
    <w:rsid w:val="00F709AD"/>
    <w:rsid w:val="00F7500C"/>
    <w:rsid w:val="00F76CC7"/>
    <w:rsid w:val="00F87ED0"/>
    <w:rsid w:val="00F956E7"/>
    <w:rsid w:val="00F97D16"/>
    <w:rsid w:val="00F97ED5"/>
    <w:rsid w:val="00FA1945"/>
    <w:rsid w:val="00FA4D51"/>
    <w:rsid w:val="00FA50D8"/>
    <w:rsid w:val="00FC1B84"/>
    <w:rsid w:val="00FC2130"/>
    <w:rsid w:val="00FC5738"/>
    <w:rsid w:val="00FD365D"/>
    <w:rsid w:val="00FE6C6F"/>
    <w:rsid w:val="00FF7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37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4805"/>
    <w:pPr>
      <w:spacing w:after="60"/>
      <w:jc w:val="both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rsid w:val="000F4805"/>
    <w:pPr>
      <w:keepNext/>
      <w:spacing w:before="120"/>
      <w:ind w:left="1985" w:hanging="1985"/>
      <w:jc w:val="left"/>
      <w:outlineLvl w:val="0"/>
    </w:pPr>
    <w:rPr>
      <w:b/>
      <w:kern w:val="28"/>
    </w:rPr>
  </w:style>
  <w:style w:type="paragraph" w:styleId="berschrift2">
    <w:name w:val="heading 2"/>
    <w:basedOn w:val="Standard"/>
    <w:next w:val="Standard"/>
    <w:link w:val="berschrift2Zchn"/>
    <w:qFormat/>
    <w:rsid w:val="000F4805"/>
    <w:pPr>
      <w:keepNext/>
      <w:numPr>
        <w:ilvl w:val="1"/>
        <w:numId w:val="1"/>
      </w:numPr>
      <w:spacing w:before="160"/>
      <w:outlineLvl w:val="1"/>
    </w:pPr>
    <w:rPr>
      <w:b/>
      <w:sz w:val="24"/>
      <w:u w:val="single"/>
    </w:rPr>
  </w:style>
  <w:style w:type="paragraph" w:styleId="berschrift3">
    <w:name w:val="heading 3"/>
    <w:basedOn w:val="Standard"/>
    <w:next w:val="Standard"/>
    <w:qFormat/>
    <w:rsid w:val="000F4805"/>
    <w:pPr>
      <w:keepNext/>
      <w:numPr>
        <w:ilvl w:val="2"/>
        <w:numId w:val="1"/>
      </w:numPr>
      <w:spacing w:before="240"/>
      <w:outlineLvl w:val="2"/>
    </w:pPr>
    <w:rPr>
      <w:b/>
      <w:sz w:val="24"/>
    </w:rPr>
  </w:style>
  <w:style w:type="paragraph" w:styleId="berschrift4">
    <w:name w:val="heading 4"/>
    <w:basedOn w:val="Standard"/>
    <w:next w:val="Standard"/>
    <w:qFormat/>
    <w:rsid w:val="000F4805"/>
    <w:pPr>
      <w:keepNext/>
      <w:numPr>
        <w:ilvl w:val="3"/>
        <w:numId w:val="1"/>
      </w:numPr>
      <w:spacing w:before="240"/>
      <w:outlineLvl w:val="3"/>
    </w:pPr>
    <w:rPr>
      <w:sz w:val="24"/>
    </w:rPr>
  </w:style>
  <w:style w:type="paragraph" w:styleId="berschrift5">
    <w:name w:val="heading 5"/>
    <w:basedOn w:val="Standard"/>
    <w:next w:val="Standard"/>
    <w:qFormat/>
    <w:rsid w:val="000F4805"/>
    <w:pPr>
      <w:numPr>
        <w:ilvl w:val="4"/>
        <w:numId w:val="1"/>
      </w:numPr>
      <w:spacing w:before="240"/>
      <w:outlineLvl w:val="4"/>
    </w:pPr>
    <w:rPr>
      <w:sz w:val="22"/>
    </w:rPr>
  </w:style>
  <w:style w:type="paragraph" w:styleId="berschrift6">
    <w:name w:val="heading 6"/>
    <w:basedOn w:val="Standard"/>
    <w:next w:val="Standard"/>
    <w:qFormat/>
    <w:rsid w:val="000F4805"/>
    <w:pPr>
      <w:numPr>
        <w:ilvl w:val="5"/>
        <w:numId w:val="1"/>
      </w:numPr>
      <w:spacing w:before="240"/>
      <w:outlineLvl w:val="5"/>
    </w:pPr>
    <w:rPr>
      <w:i/>
      <w:sz w:val="22"/>
    </w:rPr>
  </w:style>
  <w:style w:type="paragraph" w:styleId="berschrift7">
    <w:name w:val="heading 7"/>
    <w:basedOn w:val="Standard"/>
    <w:next w:val="Standard"/>
    <w:qFormat/>
    <w:rsid w:val="000F4805"/>
    <w:pPr>
      <w:numPr>
        <w:ilvl w:val="6"/>
        <w:numId w:val="1"/>
      </w:numPr>
      <w:spacing w:before="240"/>
      <w:outlineLvl w:val="6"/>
    </w:pPr>
    <w:rPr>
      <w:sz w:val="24"/>
    </w:rPr>
  </w:style>
  <w:style w:type="paragraph" w:styleId="berschrift8">
    <w:name w:val="heading 8"/>
    <w:basedOn w:val="Standard"/>
    <w:next w:val="Standard"/>
    <w:qFormat/>
    <w:rsid w:val="000F4805"/>
    <w:pPr>
      <w:numPr>
        <w:ilvl w:val="7"/>
        <w:numId w:val="1"/>
      </w:numPr>
      <w:spacing w:before="240"/>
      <w:outlineLvl w:val="7"/>
    </w:pPr>
    <w:rPr>
      <w:i/>
      <w:sz w:val="24"/>
    </w:rPr>
  </w:style>
  <w:style w:type="paragraph" w:styleId="berschrift9">
    <w:name w:val="heading 9"/>
    <w:basedOn w:val="Standard"/>
    <w:next w:val="Standard"/>
    <w:qFormat/>
    <w:rsid w:val="000F4805"/>
    <w:pPr>
      <w:numPr>
        <w:ilvl w:val="8"/>
        <w:numId w:val="1"/>
      </w:numPr>
      <w:spacing w:before="240"/>
      <w:outlineLvl w:val="8"/>
    </w:pPr>
    <w:rPr>
      <w:b/>
      <w:i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0F480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0F4805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link w:val="TextkrperZchn"/>
    <w:semiHidden/>
    <w:rsid w:val="000F4805"/>
    <w:pPr>
      <w:spacing w:after="120"/>
    </w:pPr>
    <w:rPr>
      <w:sz w:val="24"/>
    </w:rPr>
  </w:style>
  <w:style w:type="paragraph" w:styleId="Beschriftung">
    <w:name w:val="caption"/>
    <w:basedOn w:val="Standard"/>
    <w:next w:val="Standard"/>
    <w:qFormat/>
    <w:rsid w:val="000F4805"/>
    <w:pPr>
      <w:framePr w:w="2431" w:h="433" w:hSpace="141" w:wrap="around" w:vAnchor="page" w:hAnchor="page" w:x="8641" w:y="1441"/>
      <w:jc w:val="center"/>
    </w:pPr>
    <w:rPr>
      <w:rFonts w:ascii="CG Omega" w:hAnsi="CG Omega"/>
      <w:b/>
      <w:i/>
      <w:sz w:val="9"/>
      <w:u w:val="single"/>
    </w:rPr>
  </w:style>
  <w:style w:type="character" w:styleId="Seitenzahl">
    <w:name w:val="page number"/>
    <w:basedOn w:val="Absatz-Standardschriftart"/>
    <w:semiHidden/>
    <w:rsid w:val="000F4805"/>
  </w:style>
  <w:style w:type="paragraph" w:customStyle="1" w:styleId="Titel1">
    <w:name w:val="Titel 1"/>
    <w:basedOn w:val="Standard"/>
    <w:next w:val="Standard"/>
    <w:rsid w:val="000F4805"/>
    <w:pPr>
      <w:spacing w:after="120"/>
    </w:pPr>
    <w:rPr>
      <w:b/>
      <w:sz w:val="180"/>
    </w:rPr>
  </w:style>
  <w:style w:type="paragraph" w:customStyle="1" w:styleId="Titel2">
    <w:name w:val="Titel 2"/>
    <w:basedOn w:val="Standard"/>
    <w:rsid w:val="000F4805"/>
    <w:pPr>
      <w:spacing w:after="120"/>
    </w:pPr>
    <w:rPr>
      <w:sz w:val="96"/>
    </w:rPr>
  </w:style>
  <w:style w:type="paragraph" w:customStyle="1" w:styleId="Titel3">
    <w:name w:val="Titel 3"/>
    <w:basedOn w:val="Standard"/>
    <w:next w:val="Standard"/>
    <w:rsid w:val="000F4805"/>
    <w:pPr>
      <w:spacing w:after="120"/>
    </w:pPr>
    <w:rPr>
      <w:i/>
      <w:sz w:val="96"/>
    </w:rPr>
  </w:style>
  <w:style w:type="paragraph" w:customStyle="1" w:styleId="Titel4">
    <w:name w:val="Titel 4"/>
    <w:basedOn w:val="Standard"/>
    <w:next w:val="Standard"/>
    <w:rsid w:val="000F4805"/>
    <w:pPr>
      <w:spacing w:after="120"/>
    </w:pPr>
    <w:rPr>
      <w:i/>
      <w:sz w:val="52"/>
    </w:rPr>
  </w:style>
  <w:style w:type="paragraph" w:styleId="Verzeichnis1">
    <w:name w:val="toc 1"/>
    <w:basedOn w:val="Standard"/>
    <w:next w:val="Standard"/>
    <w:autoRedefine/>
    <w:semiHidden/>
    <w:rsid w:val="000F4805"/>
    <w:pPr>
      <w:spacing w:after="120"/>
    </w:pPr>
    <w:rPr>
      <w:i/>
      <w:sz w:val="24"/>
    </w:rPr>
  </w:style>
  <w:style w:type="paragraph" w:styleId="Verzeichnis2">
    <w:name w:val="toc 2"/>
    <w:basedOn w:val="Standard"/>
    <w:next w:val="Standard"/>
    <w:autoRedefine/>
    <w:semiHidden/>
    <w:rsid w:val="000F4805"/>
    <w:pPr>
      <w:ind w:left="403"/>
    </w:pPr>
    <w:rPr>
      <w:i/>
    </w:rPr>
  </w:style>
  <w:style w:type="paragraph" w:styleId="Verzeichnis3">
    <w:name w:val="toc 3"/>
    <w:basedOn w:val="Standard"/>
    <w:next w:val="Standard"/>
    <w:autoRedefine/>
    <w:semiHidden/>
    <w:rsid w:val="000F4805"/>
    <w:pPr>
      <w:spacing w:after="120"/>
      <w:ind w:left="567"/>
    </w:pPr>
    <w:rPr>
      <w:i/>
    </w:rPr>
  </w:style>
  <w:style w:type="paragraph" w:styleId="Textkrper2">
    <w:name w:val="Body Text 2"/>
    <w:basedOn w:val="Standard"/>
    <w:semiHidden/>
    <w:rsid w:val="000F4805"/>
    <w:pPr>
      <w:spacing w:after="120"/>
    </w:pPr>
  </w:style>
  <w:style w:type="paragraph" w:styleId="Textkrper3">
    <w:name w:val="Body Text 3"/>
    <w:basedOn w:val="Standard"/>
    <w:semiHidden/>
    <w:rsid w:val="000F4805"/>
  </w:style>
  <w:style w:type="table" w:styleId="Tabellenraster">
    <w:name w:val="Table Grid"/>
    <w:basedOn w:val="NormaleTabelle"/>
    <w:uiPriority w:val="59"/>
    <w:rsid w:val="005D75E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D75E2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D75E2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semiHidden/>
    <w:rsid w:val="007F6898"/>
    <w:rPr>
      <w:color w:val="0000FF"/>
      <w:u w:val="single"/>
    </w:rPr>
  </w:style>
  <w:style w:type="character" w:customStyle="1" w:styleId="berschrift2Zchn">
    <w:name w:val="Überschrift 2 Zchn"/>
    <w:basedOn w:val="Absatz-Standardschriftart"/>
    <w:link w:val="berschrift2"/>
    <w:rsid w:val="00C67595"/>
    <w:rPr>
      <w:rFonts w:ascii="Arial" w:hAnsi="Arial"/>
      <w:b/>
      <w:sz w:val="24"/>
      <w:u w:val="single"/>
    </w:rPr>
  </w:style>
  <w:style w:type="paragraph" w:styleId="StandardWeb">
    <w:name w:val="Normal (Web)"/>
    <w:basedOn w:val="Standard"/>
    <w:uiPriority w:val="99"/>
    <w:unhideWhenUsed/>
    <w:rsid w:val="00FF771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KopfzeileZchn">
    <w:name w:val="Kopfzeile Zchn"/>
    <w:basedOn w:val="Absatz-Standardschriftart"/>
    <w:link w:val="Kopfzeile"/>
    <w:rsid w:val="00297AF6"/>
    <w:rPr>
      <w:rFonts w:ascii="Arial" w:hAnsi="Arial"/>
    </w:rPr>
  </w:style>
  <w:style w:type="character" w:customStyle="1" w:styleId="TextkrperZchn">
    <w:name w:val="Textkörper Zchn"/>
    <w:basedOn w:val="Absatz-Standardschriftart"/>
    <w:link w:val="Textkrper"/>
    <w:semiHidden/>
    <w:rsid w:val="00C81FC2"/>
    <w:rPr>
      <w:rFonts w:ascii="Arial" w:hAnsi="Arial"/>
      <w:sz w:val="24"/>
    </w:rPr>
  </w:style>
  <w:style w:type="paragraph" w:styleId="Listenabsatz">
    <w:name w:val="List Paragraph"/>
    <w:basedOn w:val="Standard"/>
    <w:uiPriority w:val="34"/>
    <w:qFormat/>
    <w:rsid w:val="002E0121"/>
    <w:pPr>
      <w:spacing w:after="200" w:line="276" w:lineRule="auto"/>
      <w:ind w:left="720"/>
      <w:contextualSpacing/>
      <w:jc w:val="left"/>
    </w:pPr>
    <w:rPr>
      <w:rFonts w:asciiTheme="minorHAnsi" w:eastAsiaTheme="minorEastAsia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4805"/>
    <w:pPr>
      <w:spacing w:after="60"/>
      <w:jc w:val="both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rsid w:val="000F4805"/>
    <w:pPr>
      <w:keepNext/>
      <w:spacing w:before="120"/>
      <w:ind w:left="1985" w:hanging="1985"/>
      <w:jc w:val="left"/>
      <w:outlineLvl w:val="0"/>
    </w:pPr>
    <w:rPr>
      <w:b/>
      <w:kern w:val="28"/>
    </w:rPr>
  </w:style>
  <w:style w:type="paragraph" w:styleId="berschrift2">
    <w:name w:val="heading 2"/>
    <w:basedOn w:val="Standard"/>
    <w:next w:val="Standard"/>
    <w:link w:val="berschrift2Zchn"/>
    <w:qFormat/>
    <w:rsid w:val="000F4805"/>
    <w:pPr>
      <w:keepNext/>
      <w:numPr>
        <w:ilvl w:val="1"/>
        <w:numId w:val="1"/>
      </w:numPr>
      <w:spacing w:before="160"/>
      <w:outlineLvl w:val="1"/>
    </w:pPr>
    <w:rPr>
      <w:b/>
      <w:sz w:val="24"/>
      <w:u w:val="single"/>
    </w:rPr>
  </w:style>
  <w:style w:type="paragraph" w:styleId="berschrift3">
    <w:name w:val="heading 3"/>
    <w:basedOn w:val="Standard"/>
    <w:next w:val="Standard"/>
    <w:qFormat/>
    <w:rsid w:val="000F4805"/>
    <w:pPr>
      <w:keepNext/>
      <w:numPr>
        <w:ilvl w:val="2"/>
        <w:numId w:val="1"/>
      </w:numPr>
      <w:spacing w:before="240"/>
      <w:outlineLvl w:val="2"/>
    </w:pPr>
    <w:rPr>
      <w:b/>
      <w:sz w:val="24"/>
    </w:rPr>
  </w:style>
  <w:style w:type="paragraph" w:styleId="berschrift4">
    <w:name w:val="heading 4"/>
    <w:basedOn w:val="Standard"/>
    <w:next w:val="Standard"/>
    <w:qFormat/>
    <w:rsid w:val="000F4805"/>
    <w:pPr>
      <w:keepNext/>
      <w:numPr>
        <w:ilvl w:val="3"/>
        <w:numId w:val="1"/>
      </w:numPr>
      <w:spacing w:before="240"/>
      <w:outlineLvl w:val="3"/>
    </w:pPr>
    <w:rPr>
      <w:sz w:val="24"/>
    </w:rPr>
  </w:style>
  <w:style w:type="paragraph" w:styleId="berschrift5">
    <w:name w:val="heading 5"/>
    <w:basedOn w:val="Standard"/>
    <w:next w:val="Standard"/>
    <w:qFormat/>
    <w:rsid w:val="000F4805"/>
    <w:pPr>
      <w:numPr>
        <w:ilvl w:val="4"/>
        <w:numId w:val="1"/>
      </w:numPr>
      <w:spacing w:before="240"/>
      <w:outlineLvl w:val="4"/>
    </w:pPr>
    <w:rPr>
      <w:sz w:val="22"/>
    </w:rPr>
  </w:style>
  <w:style w:type="paragraph" w:styleId="berschrift6">
    <w:name w:val="heading 6"/>
    <w:basedOn w:val="Standard"/>
    <w:next w:val="Standard"/>
    <w:qFormat/>
    <w:rsid w:val="000F4805"/>
    <w:pPr>
      <w:numPr>
        <w:ilvl w:val="5"/>
        <w:numId w:val="1"/>
      </w:numPr>
      <w:spacing w:before="240"/>
      <w:outlineLvl w:val="5"/>
    </w:pPr>
    <w:rPr>
      <w:i/>
      <w:sz w:val="22"/>
    </w:rPr>
  </w:style>
  <w:style w:type="paragraph" w:styleId="berschrift7">
    <w:name w:val="heading 7"/>
    <w:basedOn w:val="Standard"/>
    <w:next w:val="Standard"/>
    <w:qFormat/>
    <w:rsid w:val="000F4805"/>
    <w:pPr>
      <w:numPr>
        <w:ilvl w:val="6"/>
        <w:numId w:val="1"/>
      </w:numPr>
      <w:spacing w:before="240"/>
      <w:outlineLvl w:val="6"/>
    </w:pPr>
    <w:rPr>
      <w:sz w:val="24"/>
    </w:rPr>
  </w:style>
  <w:style w:type="paragraph" w:styleId="berschrift8">
    <w:name w:val="heading 8"/>
    <w:basedOn w:val="Standard"/>
    <w:next w:val="Standard"/>
    <w:qFormat/>
    <w:rsid w:val="000F4805"/>
    <w:pPr>
      <w:numPr>
        <w:ilvl w:val="7"/>
        <w:numId w:val="1"/>
      </w:numPr>
      <w:spacing w:before="240"/>
      <w:outlineLvl w:val="7"/>
    </w:pPr>
    <w:rPr>
      <w:i/>
      <w:sz w:val="24"/>
    </w:rPr>
  </w:style>
  <w:style w:type="paragraph" w:styleId="berschrift9">
    <w:name w:val="heading 9"/>
    <w:basedOn w:val="Standard"/>
    <w:next w:val="Standard"/>
    <w:qFormat/>
    <w:rsid w:val="000F4805"/>
    <w:pPr>
      <w:numPr>
        <w:ilvl w:val="8"/>
        <w:numId w:val="1"/>
      </w:numPr>
      <w:spacing w:before="240"/>
      <w:outlineLvl w:val="8"/>
    </w:pPr>
    <w:rPr>
      <w:b/>
      <w:i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0F480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0F4805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link w:val="TextkrperZchn"/>
    <w:semiHidden/>
    <w:rsid w:val="000F4805"/>
    <w:pPr>
      <w:spacing w:after="120"/>
    </w:pPr>
    <w:rPr>
      <w:sz w:val="24"/>
    </w:rPr>
  </w:style>
  <w:style w:type="paragraph" w:styleId="Beschriftung">
    <w:name w:val="caption"/>
    <w:basedOn w:val="Standard"/>
    <w:next w:val="Standard"/>
    <w:qFormat/>
    <w:rsid w:val="000F4805"/>
    <w:pPr>
      <w:framePr w:w="2431" w:h="433" w:hSpace="141" w:wrap="around" w:vAnchor="page" w:hAnchor="page" w:x="8641" w:y="1441"/>
      <w:jc w:val="center"/>
    </w:pPr>
    <w:rPr>
      <w:rFonts w:ascii="CG Omega" w:hAnsi="CG Omega"/>
      <w:b/>
      <w:i/>
      <w:sz w:val="9"/>
      <w:u w:val="single"/>
    </w:rPr>
  </w:style>
  <w:style w:type="character" w:styleId="Seitenzahl">
    <w:name w:val="page number"/>
    <w:basedOn w:val="Absatz-Standardschriftart"/>
    <w:semiHidden/>
    <w:rsid w:val="000F4805"/>
  </w:style>
  <w:style w:type="paragraph" w:customStyle="1" w:styleId="Titel1">
    <w:name w:val="Titel 1"/>
    <w:basedOn w:val="Standard"/>
    <w:next w:val="Standard"/>
    <w:rsid w:val="000F4805"/>
    <w:pPr>
      <w:spacing w:after="120"/>
    </w:pPr>
    <w:rPr>
      <w:b/>
      <w:sz w:val="180"/>
    </w:rPr>
  </w:style>
  <w:style w:type="paragraph" w:customStyle="1" w:styleId="Titel2">
    <w:name w:val="Titel 2"/>
    <w:basedOn w:val="Standard"/>
    <w:rsid w:val="000F4805"/>
    <w:pPr>
      <w:spacing w:after="120"/>
    </w:pPr>
    <w:rPr>
      <w:sz w:val="96"/>
    </w:rPr>
  </w:style>
  <w:style w:type="paragraph" w:customStyle="1" w:styleId="Titel3">
    <w:name w:val="Titel 3"/>
    <w:basedOn w:val="Standard"/>
    <w:next w:val="Standard"/>
    <w:rsid w:val="000F4805"/>
    <w:pPr>
      <w:spacing w:after="120"/>
    </w:pPr>
    <w:rPr>
      <w:i/>
      <w:sz w:val="96"/>
    </w:rPr>
  </w:style>
  <w:style w:type="paragraph" w:customStyle="1" w:styleId="Titel4">
    <w:name w:val="Titel 4"/>
    <w:basedOn w:val="Standard"/>
    <w:next w:val="Standard"/>
    <w:rsid w:val="000F4805"/>
    <w:pPr>
      <w:spacing w:after="120"/>
    </w:pPr>
    <w:rPr>
      <w:i/>
      <w:sz w:val="52"/>
    </w:rPr>
  </w:style>
  <w:style w:type="paragraph" w:styleId="Verzeichnis1">
    <w:name w:val="toc 1"/>
    <w:basedOn w:val="Standard"/>
    <w:next w:val="Standard"/>
    <w:autoRedefine/>
    <w:semiHidden/>
    <w:rsid w:val="000F4805"/>
    <w:pPr>
      <w:spacing w:after="120"/>
    </w:pPr>
    <w:rPr>
      <w:i/>
      <w:sz w:val="24"/>
    </w:rPr>
  </w:style>
  <w:style w:type="paragraph" w:styleId="Verzeichnis2">
    <w:name w:val="toc 2"/>
    <w:basedOn w:val="Standard"/>
    <w:next w:val="Standard"/>
    <w:autoRedefine/>
    <w:semiHidden/>
    <w:rsid w:val="000F4805"/>
    <w:pPr>
      <w:ind w:left="403"/>
    </w:pPr>
    <w:rPr>
      <w:i/>
    </w:rPr>
  </w:style>
  <w:style w:type="paragraph" w:styleId="Verzeichnis3">
    <w:name w:val="toc 3"/>
    <w:basedOn w:val="Standard"/>
    <w:next w:val="Standard"/>
    <w:autoRedefine/>
    <w:semiHidden/>
    <w:rsid w:val="000F4805"/>
    <w:pPr>
      <w:spacing w:after="120"/>
      <w:ind w:left="567"/>
    </w:pPr>
    <w:rPr>
      <w:i/>
    </w:rPr>
  </w:style>
  <w:style w:type="paragraph" w:styleId="Textkrper2">
    <w:name w:val="Body Text 2"/>
    <w:basedOn w:val="Standard"/>
    <w:semiHidden/>
    <w:rsid w:val="000F4805"/>
    <w:pPr>
      <w:spacing w:after="120"/>
    </w:pPr>
  </w:style>
  <w:style w:type="paragraph" w:styleId="Textkrper3">
    <w:name w:val="Body Text 3"/>
    <w:basedOn w:val="Standard"/>
    <w:semiHidden/>
    <w:rsid w:val="000F4805"/>
  </w:style>
  <w:style w:type="table" w:styleId="Tabellenraster">
    <w:name w:val="Table Grid"/>
    <w:basedOn w:val="NormaleTabelle"/>
    <w:uiPriority w:val="59"/>
    <w:rsid w:val="005D75E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D75E2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D75E2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semiHidden/>
    <w:rsid w:val="007F6898"/>
    <w:rPr>
      <w:color w:val="0000FF"/>
      <w:u w:val="single"/>
    </w:rPr>
  </w:style>
  <w:style w:type="character" w:customStyle="1" w:styleId="berschrift2Zchn">
    <w:name w:val="Überschrift 2 Zchn"/>
    <w:basedOn w:val="Absatz-Standardschriftart"/>
    <w:link w:val="berschrift2"/>
    <w:rsid w:val="00C67595"/>
    <w:rPr>
      <w:rFonts w:ascii="Arial" w:hAnsi="Arial"/>
      <w:b/>
      <w:sz w:val="24"/>
      <w:u w:val="single"/>
    </w:rPr>
  </w:style>
  <w:style w:type="paragraph" w:styleId="StandardWeb">
    <w:name w:val="Normal (Web)"/>
    <w:basedOn w:val="Standard"/>
    <w:uiPriority w:val="99"/>
    <w:unhideWhenUsed/>
    <w:rsid w:val="00FF771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KopfzeileZchn">
    <w:name w:val="Kopfzeile Zchn"/>
    <w:basedOn w:val="Absatz-Standardschriftart"/>
    <w:link w:val="Kopfzeile"/>
    <w:rsid w:val="00297AF6"/>
    <w:rPr>
      <w:rFonts w:ascii="Arial" w:hAnsi="Arial"/>
    </w:rPr>
  </w:style>
  <w:style w:type="character" w:customStyle="1" w:styleId="TextkrperZchn">
    <w:name w:val="Textkörper Zchn"/>
    <w:basedOn w:val="Absatz-Standardschriftart"/>
    <w:link w:val="Textkrper"/>
    <w:semiHidden/>
    <w:rsid w:val="00C81FC2"/>
    <w:rPr>
      <w:rFonts w:ascii="Arial" w:hAnsi="Arial"/>
      <w:sz w:val="24"/>
    </w:rPr>
  </w:style>
  <w:style w:type="paragraph" w:styleId="Listenabsatz">
    <w:name w:val="List Paragraph"/>
    <w:basedOn w:val="Standard"/>
    <w:uiPriority w:val="34"/>
    <w:qFormat/>
    <w:rsid w:val="002E0121"/>
    <w:pPr>
      <w:spacing w:after="200" w:line="276" w:lineRule="auto"/>
      <w:ind w:left="720"/>
      <w:contextualSpacing/>
      <w:jc w:val="left"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814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9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ww.lead-industrie-marketing.de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agessner@lead-industrie-marketing.de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cid:237DE7F3-0C46-45D6-B7D4-5D1B46671228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801</Words>
  <Characters>5952</Characters>
  <Application>Microsoft Office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COSCOM Vorlage</vt:lpstr>
    </vt:vector>
  </TitlesOfParts>
  <Company>COSCOM Computer GmbH</Company>
  <LinksUpToDate>false</LinksUpToDate>
  <CharactersWithSpaces>6740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COSCOM Vorlage</dc:title>
  <dc:creator>COSCOM</dc:creator>
  <cp:lastModifiedBy>Martina Sabbagh</cp:lastModifiedBy>
  <cp:revision>28</cp:revision>
  <cp:lastPrinted>2014-11-17T09:51:00Z</cp:lastPrinted>
  <dcterms:created xsi:type="dcterms:W3CDTF">2014-11-11T13:32:00Z</dcterms:created>
  <dcterms:modified xsi:type="dcterms:W3CDTF">2014-11-21T14:19:00Z</dcterms:modified>
</cp:coreProperties>
</file>