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36" w:rsidRPr="0089232B" w:rsidRDefault="00F06036" w:rsidP="001D4C07">
      <w:pPr>
        <w:rPr>
          <w:rFonts w:cs="Arial"/>
          <w:b/>
          <w:bCs/>
        </w:rPr>
      </w:pPr>
      <w:bookmarkStart w:id="0" w:name="_GoBack"/>
      <w:bookmarkEnd w:id="0"/>
      <w:r w:rsidRPr="0089232B">
        <w:rPr>
          <w:rFonts w:cs="Arial"/>
          <w:b/>
          <w:bCs/>
        </w:rPr>
        <w:t>Intec</w:t>
      </w: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Fachmesse für Werkzeugmaschinen, Fertigungs- und Autom</w:t>
      </w:r>
      <w:r w:rsidRPr="0089232B">
        <w:rPr>
          <w:rFonts w:cs="Arial"/>
          <w:b/>
          <w:bCs/>
        </w:rPr>
        <w:t>a</w:t>
      </w:r>
      <w:r w:rsidRPr="0089232B">
        <w:rPr>
          <w:rFonts w:cs="Arial"/>
          <w:b/>
          <w:bCs/>
        </w:rPr>
        <w:t>tisierungstechnik</w:t>
      </w:r>
    </w:p>
    <w:p w:rsidR="00F06036" w:rsidRDefault="00F06036" w:rsidP="001D4C07">
      <w:pPr>
        <w:rPr>
          <w:rFonts w:cs="Arial"/>
          <w:b/>
          <w:bCs/>
        </w:rPr>
      </w:pPr>
      <w:r>
        <w:rPr>
          <w:rFonts w:cs="Arial"/>
          <w:b/>
          <w:bCs/>
        </w:rPr>
        <w:t>(07. - 10. März 2017</w:t>
      </w:r>
      <w:r w:rsidRPr="0089232B">
        <w:rPr>
          <w:rFonts w:cs="Arial"/>
          <w:b/>
          <w:bCs/>
        </w:rPr>
        <w:t>)</w:t>
      </w:r>
    </w:p>
    <w:p w:rsidR="00F06036" w:rsidRPr="0089232B" w:rsidRDefault="00F06036" w:rsidP="001D4C07">
      <w:pPr>
        <w:rPr>
          <w:rFonts w:cs="Arial"/>
          <w:b/>
          <w:bCs/>
        </w:rPr>
      </w:pP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Z</w:t>
      </w: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Zuliefermesse für Teile, Komponenten, Module und Technol</w:t>
      </w:r>
      <w:r w:rsidRPr="0089232B">
        <w:rPr>
          <w:rFonts w:cs="Arial"/>
          <w:b/>
          <w:bCs/>
        </w:rPr>
        <w:t>o</w:t>
      </w:r>
      <w:r w:rsidRPr="0089232B">
        <w:rPr>
          <w:rFonts w:cs="Arial"/>
          <w:b/>
          <w:bCs/>
        </w:rPr>
        <w:t>gien</w:t>
      </w:r>
    </w:p>
    <w:p w:rsidR="00F06036" w:rsidRPr="0089232B" w:rsidRDefault="00F06036" w:rsidP="001D4C0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(07. - 10. März 2017</w:t>
      </w:r>
      <w:r w:rsidRPr="0089232B">
        <w:rPr>
          <w:rFonts w:cs="Arial"/>
          <w:b/>
          <w:szCs w:val="22"/>
        </w:rPr>
        <w:t>)</w:t>
      </w:r>
    </w:p>
    <w:p w:rsidR="00F06036" w:rsidRDefault="00F06036" w:rsidP="001D4C07">
      <w:pPr>
        <w:jc w:val="both"/>
        <w:rPr>
          <w:rFonts w:cs="Arial"/>
        </w:rPr>
      </w:pPr>
    </w:p>
    <w:p w:rsidR="00F06036" w:rsidRPr="004430C6" w:rsidRDefault="00F06036" w:rsidP="001D4C07">
      <w:pPr>
        <w:jc w:val="both"/>
        <w:rPr>
          <w:rFonts w:cs="Arial"/>
        </w:rPr>
      </w:pPr>
      <w:r>
        <w:rPr>
          <w:rFonts w:cs="Arial"/>
        </w:rPr>
        <w:t xml:space="preserve">Leipzig, </w:t>
      </w:r>
      <w:r w:rsidR="00372CCA" w:rsidRPr="003C6816">
        <w:rPr>
          <w:rFonts w:cs="Arial"/>
        </w:rPr>
        <w:t>19</w:t>
      </w:r>
      <w:r w:rsidRPr="003C6816">
        <w:rPr>
          <w:rFonts w:cs="Arial"/>
        </w:rPr>
        <w:t>. Mai 2016</w:t>
      </w:r>
      <w:r w:rsidRPr="005B0CB1">
        <w:rPr>
          <w:rFonts w:cs="Arial"/>
        </w:rPr>
        <w:tab/>
      </w:r>
    </w:p>
    <w:p w:rsidR="00F06036" w:rsidRPr="004430C6" w:rsidRDefault="00F06036" w:rsidP="001D4C07">
      <w:pPr>
        <w:jc w:val="both"/>
        <w:rPr>
          <w:rFonts w:cs="Arial"/>
        </w:rPr>
      </w:pPr>
    </w:p>
    <w:p w:rsidR="00F06036" w:rsidRPr="00372CCA" w:rsidRDefault="003745E5" w:rsidP="001D4C0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Positi</w:t>
      </w:r>
      <w:r w:rsidR="00AC5C35">
        <w:rPr>
          <w:rFonts w:cs="Arial"/>
          <w:b/>
          <w:bCs/>
          <w:sz w:val="28"/>
          <w:szCs w:val="28"/>
        </w:rPr>
        <w:t xml:space="preserve">ve Vorzeichen für Branchentreff </w:t>
      </w:r>
      <w:r w:rsidR="009E68DF" w:rsidRPr="00372CCA">
        <w:rPr>
          <w:rFonts w:cs="Arial"/>
          <w:b/>
          <w:bCs/>
          <w:sz w:val="28"/>
          <w:szCs w:val="28"/>
        </w:rPr>
        <w:t xml:space="preserve">Intec und Z </w:t>
      </w:r>
      <w:r w:rsidR="00F06036" w:rsidRPr="00372CCA">
        <w:rPr>
          <w:rFonts w:cs="Arial"/>
          <w:b/>
          <w:bCs/>
          <w:sz w:val="28"/>
          <w:szCs w:val="28"/>
        </w:rPr>
        <w:t>2017</w:t>
      </w:r>
    </w:p>
    <w:p w:rsidR="00F06036" w:rsidRPr="00372CCA" w:rsidRDefault="00F06036" w:rsidP="001D4C07">
      <w:pPr>
        <w:jc w:val="both"/>
        <w:rPr>
          <w:rFonts w:cs="Arial"/>
          <w:b/>
          <w:bCs/>
          <w:sz w:val="28"/>
          <w:szCs w:val="28"/>
        </w:rPr>
      </w:pPr>
    </w:p>
    <w:p w:rsidR="00F06036" w:rsidRPr="001B6699" w:rsidRDefault="00B6131A" w:rsidP="001D4C07">
      <w:pPr>
        <w:jc w:val="both"/>
        <w:rPr>
          <w:rFonts w:cs="Arial"/>
          <w:b/>
          <w:bCs/>
          <w:szCs w:val="22"/>
        </w:rPr>
      </w:pPr>
      <w:r w:rsidRPr="001B6699">
        <w:rPr>
          <w:rFonts w:cs="Arial"/>
          <w:b/>
          <w:bCs/>
          <w:szCs w:val="22"/>
        </w:rPr>
        <w:t xml:space="preserve">Großer Zuspruch </w:t>
      </w:r>
      <w:r w:rsidR="00A21A76" w:rsidRPr="001B6699">
        <w:rPr>
          <w:rFonts w:cs="Arial"/>
          <w:b/>
          <w:bCs/>
          <w:szCs w:val="22"/>
        </w:rPr>
        <w:t xml:space="preserve">aus </w:t>
      </w:r>
      <w:r w:rsidRPr="001B6699">
        <w:rPr>
          <w:rFonts w:cs="Arial"/>
          <w:b/>
          <w:bCs/>
          <w:szCs w:val="22"/>
        </w:rPr>
        <w:t>der Branche</w:t>
      </w:r>
      <w:r w:rsidR="0089071E" w:rsidRPr="001B6699">
        <w:rPr>
          <w:rFonts w:cs="Arial"/>
          <w:b/>
          <w:bCs/>
          <w:szCs w:val="22"/>
        </w:rPr>
        <w:t xml:space="preserve"> – </w:t>
      </w:r>
      <w:r w:rsidR="00F52D5B" w:rsidRPr="001B6699">
        <w:rPr>
          <w:rFonts w:cs="Arial"/>
          <w:b/>
          <w:bCs/>
          <w:szCs w:val="22"/>
        </w:rPr>
        <w:t xml:space="preserve">Platzierung </w:t>
      </w:r>
      <w:r w:rsidR="00890FE2" w:rsidRPr="001B6699">
        <w:rPr>
          <w:rFonts w:cs="Arial"/>
          <w:b/>
          <w:bCs/>
          <w:szCs w:val="22"/>
        </w:rPr>
        <w:t xml:space="preserve">für </w:t>
      </w:r>
      <w:r w:rsidR="003E3A99" w:rsidRPr="001B6699">
        <w:rPr>
          <w:rFonts w:cs="Arial"/>
          <w:b/>
          <w:bCs/>
          <w:szCs w:val="22"/>
        </w:rPr>
        <w:t xml:space="preserve">Intec </w:t>
      </w:r>
      <w:r w:rsidR="00F52D5B" w:rsidRPr="001B6699">
        <w:rPr>
          <w:rFonts w:cs="Arial"/>
          <w:b/>
          <w:bCs/>
          <w:szCs w:val="22"/>
        </w:rPr>
        <w:t>gestartet</w:t>
      </w:r>
      <w:r w:rsidR="00EA72E0" w:rsidRPr="001B6699">
        <w:rPr>
          <w:rFonts w:cs="Arial"/>
          <w:b/>
          <w:bCs/>
          <w:szCs w:val="22"/>
        </w:rPr>
        <w:t xml:space="preserve"> – Fachpr</w:t>
      </w:r>
      <w:r w:rsidR="00EA72E0" w:rsidRPr="001B6699">
        <w:rPr>
          <w:rFonts w:cs="Arial"/>
          <w:b/>
          <w:bCs/>
          <w:szCs w:val="22"/>
        </w:rPr>
        <w:t>o</w:t>
      </w:r>
      <w:r w:rsidR="00EA72E0" w:rsidRPr="001B6699">
        <w:rPr>
          <w:rFonts w:cs="Arial"/>
          <w:b/>
          <w:bCs/>
          <w:szCs w:val="22"/>
        </w:rPr>
        <w:t>gramm</w:t>
      </w:r>
      <w:r w:rsidR="003E3A99" w:rsidRPr="001B6699">
        <w:rPr>
          <w:rFonts w:cs="Arial"/>
          <w:b/>
          <w:bCs/>
          <w:szCs w:val="22"/>
        </w:rPr>
        <w:t xml:space="preserve"> </w:t>
      </w:r>
      <w:r w:rsidRPr="001B6699">
        <w:rPr>
          <w:rFonts w:cs="Arial"/>
          <w:b/>
          <w:bCs/>
          <w:szCs w:val="22"/>
        </w:rPr>
        <w:t>greift aktuelle T</w:t>
      </w:r>
      <w:r w:rsidR="00AC5C35" w:rsidRPr="001B6699">
        <w:rPr>
          <w:rFonts w:cs="Arial"/>
          <w:b/>
          <w:bCs/>
          <w:szCs w:val="22"/>
        </w:rPr>
        <w:t xml:space="preserve">hemen auf und ergänzt </w:t>
      </w:r>
      <w:r w:rsidR="007B2E54" w:rsidRPr="001B6699">
        <w:rPr>
          <w:rFonts w:cs="Arial"/>
          <w:b/>
          <w:bCs/>
          <w:szCs w:val="22"/>
        </w:rPr>
        <w:t xml:space="preserve">das </w:t>
      </w:r>
      <w:r w:rsidR="00AC5C35" w:rsidRPr="001B6699">
        <w:rPr>
          <w:rFonts w:cs="Arial"/>
          <w:b/>
          <w:bCs/>
          <w:szCs w:val="22"/>
        </w:rPr>
        <w:t>Ausstellun</w:t>
      </w:r>
      <w:r w:rsidR="007B2E54" w:rsidRPr="001B6699">
        <w:rPr>
          <w:rFonts w:cs="Arial"/>
          <w:b/>
          <w:bCs/>
          <w:szCs w:val="22"/>
        </w:rPr>
        <w:t>gsangebot</w:t>
      </w:r>
    </w:p>
    <w:p w:rsidR="00F06036" w:rsidRPr="001B6699" w:rsidRDefault="00F06036" w:rsidP="001D4C07">
      <w:pPr>
        <w:jc w:val="both"/>
        <w:rPr>
          <w:rFonts w:cs="Arial"/>
          <w:b/>
          <w:highlight w:val="yellow"/>
        </w:rPr>
      </w:pPr>
    </w:p>
    <w:p w:rsidR="008B004C" w:rsidRPr="001B6699" w:rsidRDefault="00E15C1C" w:rsidP="00E15C1C">
      <w:pPr>
        <w:jc w:val="both"/>
        <w:rPr>
          <w:rFonts w:cs="Arial"/>
          <w:b/>
        </w:rPr>
      </w:pPr>
      <w:r w:rsidRPr="001B6699">
        <w:rPr>
          <w:rFonts w:cs="Arial"/>
          <w:b/>
        </w:rPr>
        <w:t>Der Zuspruch für die Leipziger Industriemessen Int</w:t>
      </w:r>
      <w:r w:rsidR="00BD1303">
        <w:rPr>
          <w:rFonts w:cs="Arial"/>
          <w:b/>
        </w:rPr>
        <w:t xml:space="preserve">ec und Z ist ungebrochen: Bereits jetzt </w:t>
      </w:r>
      <w:r w:rsidRPr="001B6699">
        <w:rPr>
          <w:rFonts w:cs="Arial"/>
          <w:b/>
        </w:rPr>
        <w:t xml:space="preserve">haben sich mehr Aussteller für die </w:t>
      </w:r>
      <w:r w:rsidR="00372CCA" w:rsidRPr="001B6699">
        <w:rPr>
          <w:rFonts w:cs="Arial"/>
          <w:b/>
        </w:rPr>
        <w:t>nächst</w:t>
      </w:r>
      <w:r w:rsidRPr="001B6699">
        <w:rPr>
          <w:rFonts w:cs="Arial"/>
          <w:b/>
        </w:rPr>
        <w:t>e Auflage der Intec a</w:t>
      </w:r>
      <w:r w:rsidRPr="001B6699">
        <w:rPr>
          <w:rFonts w:cs="Arial"/>
          <w:b/>
        </w:rPr>
        <w:t>n</w:t>
      </w:r>
      <w:r w:rsidRPr="001B6699">
        <w:rPr>
          <w:rFonts w:cs="Arial"/>
          <w:b/>
        </w:rPr>
        <w:t>gemeldet als im Verg</w:t>
      </w:r>
      <w:r w:rsidR="00090B04">
        <w:rPr>
          <w:rFonts w:cs="Arial"/>
          <w:b/>
        </w:rPr>
        <w:t>leichszeitraum der Vormesse. Der</w:t>
      </w:r>
      <w:r w:rsidRPr="001B6699">
        <w:rPr>
          <w:rFonts w:cs="Arial"/>
          <w:b/>
        </w:rPr>
        <w:t xml:space="preserve"> </w:t>
      </w:r>
      <w:r w:rsidR="00090B04">
        <w:rPr>
          <w:rFonts w:cs="Arial"/>
          <w:b/>
        </w:rPr>
        <w:t>Messeverbund</w:t>
      </w:r>
      <w:r w:rsidR="00FB086E" w:rsidRPr="001B6699">
        <w:rPr>
          <w:rFonts w:cs="Arial"/>
          <w:b/>
        </w:rPr>
        <w:t xml:space="preserve"> </w:t>
      </w:r>
      <w:r w:rsidR="00C05BE3" w:rsidRPr="001B6699">
        <w:rPr>
          <w:rFonts w:cs="Arial"/>
          <w:b/>
        </w:rPr>
        <w:t xml:space="preserve">ist </w:t>
      </w:r>
      <w:r w:rsidR="00372CCA" w:rsidRPr="001B6699">
        <w:rPr>
          <w:rFonts w:cs="Arial"/>
          <w:b/>
        </w:rPr>
        <w:t xml:space="preserve">im Jahr 2017 </w:t>
      </w:r>
      <w:r w:rsidR="009B2781" w:rsidRPr="001B6699">
        <w:rPr>
          <w:rFonts w:cs="Arial"/>
          <w:b/>
        </w:rPr>
        <w:t xml:space="preserve">vom 7. bis 10. März </w:t>
      </w:r>
      <w:r w:rsidR="00372CCA" w:rsidRPr="001B6699">
        <w:rPr>
          <w:rFonts w:cs="Arial"/>
          <w:b/>
        </w:rPr>
        <w:t xml:space="preserve">somit wieder </w:t>
      </w:r>
      <w:r w:rsidR="00FB086E" w:rsidRPr="001B6699">
        <w:rPr>
          <w:rFonts w:cs="Arial"/>
          <w:b/>
        </w:rPr>
        <w:t>der erste wichtige Branchentreff für die me</w:t>
      </w:r>
      <w:r w:rsidR="00090B04">
        <w:rPr>
          <w:rFonts w:cs="Arial"/>
          <w:b/>
        </w:rPr>
        <w:t>tallbearbeitende Industrie und</w:t>
      </w:r>
      <w:r w:rsidR="00FB086E" w:rsidRPr="001B6699">
        <w:rPr>
          <w:rFonts w:cs="Arial"/>
          <w:b/>
        </w:rPr>
        <w:t xml:space="preserve"> Zulieferbranche</w:t>
      </w:r>
      <w:r w:rsidR="00C05BE3" w:rsidRPr="001B6699">
        <w:rPr>
          <w:rFonts w:cs="Arial"/>
          <w:b/>
        </w:rPr>
        <w:t xml:space="preserve"> aus Deutschland und</w:t>
      </w:r>
      <w:r w:rsidRPr="001B6699">
        <w:rPr>
          <w:rFonts w:cs="Arial"/>
          <w:b/>
        </w:rPr>
        <w:t xml:space="preserve"> ganz Europ</w:t>
      </w:r>
      <w:r w:rsidR="00FB086E" w:rsidRPr="001B6699">
        <w:rPr>
          <w:rFonts w:cs="Arial"/>
          <w:b/>
        </w:rPr>
        <w:t xml:space="preserve">a. </w:t>
      </w:r>
      <w:r w:rsidR="00FB09A9" w:rsidRPr="001B6699">
        <w:rPr>
          <w:rFonts w:cs="Arial"/>
          <w:b/>
        </w:rPr>
        <w:t>D</w:t>
      </w:r>
      <w:r w:rsidR="00A7601B" w:rsidRPr="001B6699">
        <w:rPr>
          <w:rFonts w:cs="Arial"/>
          <w:b/>
        </w:rPr>
        <w:t>as</w:t>
      </w:r>
      <w:r w:rsidR="00CA40DF" w:rsidRPr="001B6699">
        <w:rPr>
          <w:rFonts w:cs="Arial"/>
          <w:b/>
        </w:rPr>
        <w:t xml:space="preserve"> </w:t>
      </w:r>
      <w:r w:rsidR="00D60E59" w:rsidRPr="001B6699">
        <w:rPr>
          <w:rFonts w:cs="Arial"/>
          <w:b/>
        </w:rPr>
        <w:t>Fachprogramm</w:t>
      </w:r>
      <w:r w:rsidR="00CA40DF" w:rsidRPr="001B6699">
        <w:rPr>
          <w:rFonts w:cs="Arial"/>
          <w:b/>
        </w:rPr>
        <w:t xml:space="preserve"> </w:t>
      </w:r>
      <w:r w:rsidR="00FB09A9" w:rsidRPr="001B6699">
        <w:rPr>
          <w:rFonts w:cs="Arial"/>
          <w:b/>
        </w:rPr>
        <w:t xml:space="preserve">ergänzt </w:t>
      </w:r>
      <w:r w:rsidR="003378B6" w:rsidRPr="001B6699">
        <w:rPr>
          <w:rFonts w:cs="Arial"/>
          <w:b/>
        </w:rPr>
        <w:t>das Ausstellungsange</w:t>
      </w:r>
      <w:r w:rsidR="00BD1303">
        <w:rPr>
          <w:rFonts w:cs="Arial"/>
          <w:b/>
        </w:rPr>
        <w:t xml:space="preserve">bot und </w:t>
      </w:r>
      <w:r w:rsidR="004213CB" w:rsidRPr="001B6699">
        <w:rPr>
          <w:rFonts w:cs="Arial"/>
          <w:b/>
        </w:rPr>
        <w:t>b</w:t>
      </w:r>
      <w:r w:rsidR="004213CB" w:rsidRPr="001B6699">
        <w:rPr>
          <w:rFonts w:cs="Arial"/>
          <w:b/>
        </w:rPr>
        <w:t>e</w:t>
      </w:r>
      <w:r w:rsidR="004213CB" w:rsidRPr="001B6699">
        <w:rPr>
          <w:rFonts w:cs="Arial"/>
          <w:b/>
        </w:rPr>
        <w:t>leuchtet T</w:t>
      </w:r>
      <w:r w:rsidR="003378B6" w:rsidRPr="001B6699">
        <w:rPr>
          <w:rFonts w:cs="Arial"/>
          <w:b/>
        </w:rPr>
        <w:t xml:space="preserve">hemen </w:t>
      </w:r>
      <w:r w:rsidR="00CA40DF" w:rsidRPr="001B6699">
        <w:rPr>
          <w:rFonts w:cs="Arial"/>
          <w:b/>
        </w:rPr>
        <w:t xml:space="preserve">wie </w:t>
      </w:r>
      <w:r w:rsidR="00CA40DF" w:rsidRPr="001B6699">
        <w:rPr>
          <w:rFonts w:cs="Arial"/>
          <w:b/>
          <w:bCs/>
          <w:szCs w:val="22"/>
        </w:rPr>
        <w:t>intelligenter</w:t>
      </w:r>
      <w:r w:rsidR="003E1AFB" w:rsidRPr="001B6699">
        <w:rPr>
          <w:rFonts w:cs="Arial"/>
          <w:b/>
          <w:bCs/>
          <w:szCs w:val="22"/>
        </w:rPr>
        <w:t xml:space="preserve"> Leichtbau und</w:t>
      </w:r>
      <w:r w:rsidR="003378B6" w:rsidRPr="001B6699">
        <w:rPr>
          <w:rFonts w:cs="Arial"/>
          <w:b/>
          <w:bCs/>
          <w:szCs w:val="22"/>
        </w:rPr>
        <w:t xml:space="preserve"> additive Fertigung</w:t>
      </w:r>
      <w:r w:rsidR="00D60E59" w:rsidRPr="001B6699">
        <w:rPr>
          <w:rFonts w:cs="Arial"/>
          <w:b/>
        </w:rPr>
        <w:t>.</w:t>
      </w:r>
    </w:p>
    <w:p w:rsidR="00FB51C6" w:rsidRPr="001B6699" w:rsidRDefault="00FB51C6" w:rsidP="001D4C07">
      <w:pPr>
        <w:jc w:val="both"/>
        <w:rPr>
          <w:rFonts w:cs="Arial"/>
        </w:rPr>
      </w:pPr>
    </w:p>
    <w:p w:rsidR="00086C1F" w:rsidRPr="001B6699" w:rsidRDefault="008C7380" w:rsidP="004B764B">
      <w:pPr>
        <w:jc w:val="both"/>
        <w:rPr>
          <w:rFonts w:cs="Arial"/>
        </w:rPr>
      </w:pPr>
      <w:r w:rsidRPr="001B6699">
        <w:rPr>
          <w:rFonts w:cs="Arial"/>
        </w:rPr>
        <w:t>„In unseren zahlreichen Gesprächen mit der Branche erhalten wir für die Intec und Z 2017 sehr positive Signale. Die Messevorbereitungen laufen sehr vielversprechend</w:t>
      </w:r>
      <w:r w:rsidR="000A63BB" w:rsidRPr="001B6699">
        <w:rPr>
          <w:rFonts w:cs="Arial"/>
        </w:rPr>
        <w:t xml:space="preserve"> und der Zulauf an </w:t>
      </w:r>
      <w:r w:rsidR="005421F6" w:rsidRPr="001B6699">
        <w:rPr>
          <w:rFonts w:cs="Arial"/>
        </w:rPr>
        <w:t>Aussteller</w:t>
      </w:r>
      <w:r w:rsidR="000A63BB" w:rsidRPr="001B6699">
        <w:rPr>
          <w:rFonts w:cs="Arial"/>
        </w:rPr>
        <w:t>n</w:t>
      </w:r>
      <w:r w:rsidR="005421F6" w:rsidRPr="001B6699">
        <w:rPr>
          <w:rFonts w:cs="Arial"/>
        </w:rPr>
        <w:t xml:space="preserve"> ist ungebrochen</w:t>
      </w:r>
      <w:r w:rsidR="006705BC" w:rsidRPr="001B6699">
        <w:rPr>
          <w:rFonts w:cs="Arial"/>
        </w:rPr>
        <w:t>“, sagt Dr. Deliane Träber, Geschäft</w:t>
      </w:r>
      <w:r w:rsidR="006705BC" w:rsidRPr="001B6699">
        <w:rPr>
          <w:rFonts w:cs="Arial"/>
        </w:rPr>
        <w:t>s</w:t>
      </w:r>
      <w:r w:rsidR="006705BC" w:rsidRPr="001B6699">
        <w:rPr>
          <w:rFonts w:cs="Arial"/>
        </w:rPr>
        <w:t>bereichsleiterin der Leipziger Messe. Im nächsten März stellen wieder weltweit agi</w:t>
      </w:r>
      <w:r w:rsidR="006705BC" w:rsidRPr="001B6699">
        <w:rPr>
          <w:rFonts w:cs="Arial"/>
        </w:rPr>
        <w:t>e</w:t>
      </w:r>
      <w:r w:rsidR="006705BC" w:rsidRPr="001B6699">
        <w:rPr>
          <w:rFonts w:cs="Arial"/>
        </w:rPr>
        <w:t>rende Unternehmen, ausgewiesene Spezialisten für komplette Fertigungslösungen sowie innovative Zulieferer ihre Produktneuheiten auf dem Leipziger Messegelände vor.</w:t>
      </w:r>
      <w:r w:rsidR="006145BE" w:rsidRPr="001B6699">
        <w:rPr>
          <w:rFonts w:cs="Arial"/>
        </w:rPr>
        <w:t xml:space="preserve"> </w:t>
      </w:r>
    </w:p>
    <w:p w:rsidR="00086C1F" w:rsidRPr="001B6699" w:rsidRDefault="00086C1F" w:rsidP="004B764B">
      <w:pPr>
        <w:jc w:val="both"/>
        <w:rPr>
          <w:rFonts w:cs="Arial"/>
        </w:rPr>
      </w:pPr>
    </w:p>
    <w:p w:rsidR="00CF3105" w:rsidRPr="001B6699" w:rsidRDefault="00086C1F" w:rsidP="008845A0">
      <w:pPr>
        <w:jc w:val="both"/>
        <w:rPr>
          <w:rFonts w:cs="Arial"/>
        </w:rPr>
      </w:pPr>
      <w:r w:rsidRPr="001B6699">
        <w:rPr>
          <w:rFonts w:cs="Arial"/>
        </w:rPr>
        <w:t>„</w:t>
      </w:r>
      <w:r w:rsidR="004B764B" w:rsidRPr="001B6699">
        <w:rPr>
          <w:rFonts w:cs="Arial"/>
        </w:rPr>
        <w:t>Intec und Z besitzen jeweils klare und eigenständige Messeprofile. Gemeinsam bilden sie die gesamte Prozess- und Abnehmerkette in der Fertigung ab, wovon Aussteller und Besucher gleichermaßen profitieren. Das sind Gründe für die hohe Attraktivität des Messedoppels. So sind Intec und Z nicht nur fest in Mitteldeutsc</w:t>
      </w:r>
      <w:r w:rsidR="004B764B" w:rsidRPr="001B6699">
        <w:rPr>
          <w:rFonts w:cs="Arial"/>
        </w:rPr>
        <w:t>h</w:t>
      </w:r>
      <w:r w:rsidR="004B764B" w:rsidRPr="001B6699">
        <w:rPr>
          <w:rFonts w:cs="Arial"/>
        </w:rPr>
        <w:t>land verankert, sondern haben sich gleichzeitig erfolgreich als internationale Fac</w:t>
      </w:r>
      <w:r w:rsidR="004B764B" w:rsidRPr="001B6699">
        <w:rPr>
          <w:rFonts w:cs="Arial"/>
        </w:rPr>
        <w:t>h</w:t>
      </w:r>
      <w:r w:rsidR="004B764B" w:rsidRPr="001B6699">
        <w:rPr>
          <w:rFonts w:cs="Arial"/>
        </w:rPr>
        <w:t>mes</w:t>
      </w:r>
      <w:r w:rsidRPr="001B6699">
        <w:rPr>
          <w:rFonts w:cs="Arial"/>
        </w:rPr>
        <w:t>sen etabliert“</w:t>
      </w:r>
      <w:r w:rsidR="00D04A2F" w:rsidRPr="001B6699">
        <w:rPr>
          <w:rFonts w:cs="Arial"/>
        </w:rPr>
        <w:t>, erklär</w:t>
      </w:r>
      <w:r w:rsidRPr="001B6699">
        <w:rPr>
          <w:rFonts w:cs="Arial"/>
        </w:rPr>
        <w:t xml:space="preserve">t </w:t>
      </w:r>
      <w:r w:rsidR="006145BE" w:rsidRPr="001B6699">
        <w:rPr>
          <w:rFonts w:cs="Arial"/>
        </w:rPr>
        <w:t>Dr. Deliane Träber</w:t>
      </w:r>
      <w:r w:rsidR="00990744" w:rsidRPr="001B6699">
        <w:rPr>
          <w:rFonts w:cs="Arial"/>
        </w:rPr>
        <w:t xml:space="preserve"> </w:t>
      </w:r>
      <w:r w:rsidRPr="001B6699">
        <w:rPr>
          <w:rFonts w:cs="Arial"/>
        </w:rPr>
        <w:t xml:space="preserve">und </w:t>
      </w:r>
      <w:r w:rsidR="00D04A2F" w:rsidRPr="001B6699">
        <w:rPr>
          <w:rFonts w:cs="Arial"/>
        </w:rPr>
        <w:t>fügt hinzu</w:t>
      </w:r>
      <w:r w:rsidR="006145BE" w:rsidRPr="001B6699">
        <w:rPr>
          <w:rFonts w:cs="Arial"/>
        </w:rPr>
        <w:t>: „</w:t>
      </w:r>
      <w:r w:rsidR="008C7380" w:rsidRPr="001B6699">
        <w:rPr>
          <w:rFonts w:cs="Arial"/>
        </w:rPr>
        <w:t xml:space="preserve">Der gute </w:t>
      </w:r>
      <w:r w:rsidR="005421F6" w:rsidRPr="001B6699">
        <w:rPr>
          <w:rFonts w:cs="Arial"/>
        </w:rPr>
        <w:t>Anmeld</w:t>
      </w:r>
      <w:r w:rsidR="005421F6" w:rsidRPr="001B6699">
        <w:rPr>
          <w:rFonts w:cs="Arial"/>
        </w:rPr>
        <w:t>e</w:t>
      </w:r>
      <w:r w:rsidR="005421F6" w:rsidRPr="001B6699">
        <w:rPr>
          <w:rFonts w:cs="Arial"/>
        </w:rPr>
        <w:t>stand</w:t>
      </w:r>
      <w:r w:rsidR="008C7380" w:rsidRPr="001B6699">
        <w:rPr>
          <w:rFonts w:cs="Arial"/>
        </w:rPr>
        <w:t xml:space="preserve"> hat es uns</w:t>
      </w:r>
      <w:r w:rsidR="003F4A6F" w:rsidRPr="001B6699">
        <w:rPr>
          <w:rFonts w:cs="Arial"/>
        </w:rPr>
        <w:t xml:space="preserve"> </w:t>
      </w:r>
      <w:r w:rsidR="008C7380" w:rsidRPr="001B6699">
        <w:rPr>
          <w:rFonts w:cs="Arial"/>
        </w:rPr>
        <w:t>erlaubt, bereits im Mai mit der Platzierung der Standflächen für die Intec zu beginnen</w:t>
      </w:r>
      <w:r w:rsidR="006145BE" w:rsidRPr="001B6699">
        <w:rPr>
          <w:rFonts w:cs="Arial"/>
        </w:rPr>
        <w:t>.</w:t>
      </w:r>
      <w:r w:rsidR="008C7380" w:rsidRPr="001B6699">
        <w:rPr>
          <w:rFonts w:cs="Arial"/>
        </w:rPr>
        <w:t>“</w:t>
      </w:r>
      <w:r w:rsidR="006145BE" w:rsidRPr="001B6699">
        <w:rPr>
          <w:rFonts w:cs="Arial"/>
        </w:rPr>
        <w:t xml:space="preserve"> </w:t>
      </w:r>
      <w:r w:rsidR="00E017A5" w:rsidRPr="001B6699">
        <w:rPr>
          <w:rFonts w:cs="Arial"/>
        </w:rPr>
        <w:t>Die Hallenaufplanung f</w:t>
      </w:r>
      <w:r w:rsidR="006145BE" w:rsidRPr="001B6699">
        <w:rPr>
          <w:rFonts w:cs="Arial"/>
        </w:rPr>
        <w:t>ür die Zuliefer</w:t>
      </w:r>
      <w:r w:rsidR="00990744" w:rsidRPr="001B6699">
        <w:rPr>
          <w:rFonts w:cs="Arial"/>
        </w:rPr>
        <w:t>messe Z wird im Spätso</w:t>
      </w:r>
      <w:r w:rsidR="00990744" w:rsidRPr="001B6699">
        <w:rPr>
          <w:rFonts w:cs="Arial"/>
        </w:rPr>
        <w:t>m</w:t>
      </w:r>
      <w:r w:rsidR="00990744" w:rsidRPr="001B6699">
        <w:rPr>
          <w:rFonts w:cs="Arial"/>
        </w:rPr>
        <w:t xml:space="preserve">mer </w:t>
      </w:r>
      <w:r w:rsidR="00A61CDE" w:rsidRPr="001B6699">
        <w:rPr>
          <w:rFonts w:cs="Arial"/>
        </w:rPr>
        <w:t xml:space="preserve">dieses Jahres </w:t>
      </w:r>
      <w:r w:rsidR="00990744" w:rsidRPr="001B6699">
        <w:rPr>
          <w:rFonts w:cs="Arial"/>
        </w:rPr>
        <w:t>erfolg</w:t>
      </w:r>
      <w:r w:rsidR="006145BE" w:rsidRPr="001B6699">
        <w:rPr>
          <w:rFonts w:cs="Arial"/>
        </w:rPr>
        <w:t>en.</w:t>
      </w:r>
      <w:r w:rsidR="005421F6" w:rsidRPr="001B6699">
        <w:rPr>
          <w:rFonts w:cs="Arial"/>
        </w:rPr>
        <w:t xml:space="preserve"> </w:t>
      </w:r>
    </w:p>
    <w:p w:rsidR="002849E0" w:rsidRPr="001B6699" w:rsidRDefault="002849E0" w:rsidP="001D4C07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/>
        </w:rPr>
      </w:pPr>
    </w:p>
    <w:p w:rsidR="00F06036" w:rsidRPr="001B6699" w:rsidRDefault="00D9358E" w:rsidP="001D4C07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/>
        </w:rPr>
      </w:pPr>
      <w:r w:rsidRPr="001B6699">
        <w:rPr>
          <w:rFonts w:eastAsia="Times New Roman" w:cs="Arial"/>
          <w:b/>
        </w:rPr>
        <w:t xml:space="preserve">Anwenderorientiertes </w:t>
      </w:r>
      <w:r w:rsidR="006830AF" w:rsidRPr="001B6699">
        <w:rPr>
          <w:rFonts w:eastAsia="Times New Roman" w:cs="Arial"/>
          <w:b/>
        </w:rPr>
        <w:t>Fachprogramm</w:t>
      </w:r>
      <w:r w:rsidR="001D4C07" w:rsidRPr="001B6699">
        <w:rPr>
          <w:rFonts w:eastAsia="Times New Roman" w:cs="Arial"/>
          <w:b/>
        </w:rPr>
        <w:t xml:space="preserve"> </w:t>
      </w:r>
      <w:r w:rsidR="00E22812" w:rsidRPr="001B6699">
        <w:rPr>
          <w:rFonts w:eastAsia="Times New Roman" w:cs="Arial"/>
          <w:b/>
        </w:rPr>
        <w:t xml:space="preserve">zu </w:t>
      </w:r>
      <w:r w:rsidR="00954666" w:rsidRPr="001B6699">
        <w:rPr>
          <w:rFonts w:eastAsia="Times New Roman" w:cs="Arial"/>
          <w:b/>
        </w:rPr>
        <w:t>aktuellen</w:t>
      </w:r>
      <w:r w:rsidRPr="001B6699">
        <w:rPr>
          <w:rFonts w:eastAsia="Times New Roman" w:cs="Arial"/>
          <w:b/>
        </w:rPr>
        <w:t xml:space="preserve"> </w:t>
      </w:r>
      <w:r w:rsidR="00E22812" w:rsidRPr="001B6699">
        <w:rPr>
          <w:rFonts w:eastAsia="Times New Roman" w:cs="Arial"/>
          <w:b/>
        </w:rPr>
        <w:t xml:space="preserve">Branchenentwicklungen </w:t>
      </w:r>
    </w:p>
    <w:p w:rsidR="00F06036" w:rsidRPr="001B6699" w:rsidRDefault="00F06036" w:rsidP="001D4C07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Cs w:val="0"/>
        </w:rPr>
      </w:pPr>
    </w:p>
    <w:p w:rsidR="00263D7B" w:rsidRPr="001B6699" w:rsidRDefault="002849E0" w:rsidP="001D4C07">
      <w:pPr>
        <w:jc w:val="both"/>
        <w:rPr>
          <w:rFonts w:cs="Arial"/>
        </w:rPr>
      </w:pPr>
      <w:r w:rsidRPr="001B6699">
        <w:rPr>
          <w:rFonts w:cs="Arial"/>
        </w:rPr>
        <w:t xml:space="preserve">Der </w:t>
      </w:r>
      <w:r w:rsidR="00F45689" w:rsidRPr="001B6699">
        <w:rPr>
          <w:rFonts w:cs="Arial"/>
        </w:rPr>
        <w:t xml:space="preserve">erfolgreiche </w:t>
      </w:r>
      <w:r w:rsidRPr="001B6699">
        <w:rPr>
          <w:rFonts w:cs="Arial"/>
        </w:rPr>
        <w:t>Messeverbund</w:t>
      </w:r>
      <w:r w:rsidR="00D5435C" w:rsidRPr="001B6699">
        <w:rPr>
          <w:rFonts w:cs="Arial"/>
        </w:rPr>
        <w:t xml:space="preserve"> wird </w:t>
      </w:r>
      <w:r w:rsidR="005C6157" w:rsidRPr="001B6699">
        <w:rPr>
          <w:rFonts w:cs="Arial"/>
        </w:rPr>
        <w:t>stetig weiterentwickelt</w:t>
      </w:r>
      <w:r w:rsidR="00017939" w:rsidRPr="001B6699">
        <w:rPr>
          <w:rFonts w:cs="Arial"/>
        </w:rPr>
        <w:t>. Das verdeutlicht auch</w:t>
      </w:r>
      <w:r w:rsidR="005F33DE" w:rsidRPr="001B6699">
        <w:rPr>
          <w:rFonts w:cs="Arial"/>
        </w:rPr>
        <w:t xml:space="preserve"> </w:t>
      </w:r>
      <w:r w:rsidR="005C6157" w:rsidRPr="001B6699">
        <w:rPr>
          <w:rFonts w:cs="Arial"/>
        </w:rPr>
        <w:t xml:space="preserve">das </w:t>
      </w:r>
      <w:r w:rsidR="00772538" w:rsidRPr="001B6699">
        <w:rPr>
          <w:rFonts w:cs="Arial"/>
        </w:rPr>
        <w:t xml:space="preserve">vielseitige </w:t>
      </w:r>
      <w:r w:rsidR="00DF5C8F" w:rsidRPr="001B6699">
        <w:rPr>
          <w:rFonts w:cs="Arial"/>
        </w:rPr>
        <w:t>F</w:t>
      </w:r>
      <w:r w:rsidR="005C6157" w:rsidRPr="001B6699">
        <w:rPr>
          <w:rFonts w:cs="Arial"/>
        </w:rPr>
        <w:t>achprogramm</w:t>
      </w:r>
      <w:r w:rsidR="00E55351" w:rsidRPr="001B6699">
        <w:rPr>
          <w:rFonts w:cs="Arial"/>
        </w:rPr>
        <w:t xml:space="preserve">, in </w:t>
      </w:r>
      <w:r w:rsidR="00DF5C8F" w:rsidRPr="001B6699">
        <w:rPr>
          <w:rFonts w:cs="Arial"/>
        </w:rPr>
        <w:t>dem</w:t>
      </w:r>
      <w:r w:rsidR="00772538" w:rsidRPr="001B6699">
        <w:rPr>
          <w:rFonts w:cs="Arial"/>
        </w:rPr>
        <w:t xml:space="preserve"> innovative</w:t>
      </w:r>
      <w:r w:rsidR="00DF5C8F" w:rsidRPr="001B6699">
        <w:rPr>
          <w:rFonts w:cs="Arial"/>
        </w:rPr>
        <w:t xml:space="preserve"> </w:t>
      </w:r>
      <w:r w:rsidR="00263D7B" w:rsidRPr="001B6699">
        <w:rPr>
          <w:rFonts w:cs="Arial"/>
        </w:rPr>
        <w:t>Trends für den Werkzeugmasch</w:t>
      </w:r>
      <w:r w:rsidR="00263D7B" w:rsidRPr="001B6699">
        <w:rPr>
          <w:rFonts w:cs="Arial"/>
        </w:rPr>
        <w:t>i</w:t>
      </w:r>
      <w:r w:rsidR="00263D7B" w:rsidRPr="001B6699">
        <w:rPr>
          <w:rFonts w:cs="Arial"/>
        </w:rPr>
        <w:t>nenbau sowie die Fertigungs- und Automatisierungstechnik aufge</w:t>
      </w:r>
      <w:r w:rsidR="00DF5C8F" w:rsidRPr="001B6699">
        <w:rPr>
          <w:rFonts w:cs="Arial"/>
        </w:rPr>
        <w:t xml:space="preserve">griffen und unter </w:t>
      </w:r>
      <w:r w:rsidR="00DF5C8F" w:rsidRPr="001B6699">
        <w:rPr>
          <w:rFonts w:cs="Arial"/>
        </w:rPr>
        <w:lastRenderedPageBreak/>
        <w:t xml:space="preserve">anderem </w:t>
      </w:r>
      <w:r w:rsidR="00263D7B" w:rsidRPr="001B6699">
        <w:rPr>
          <w:rFonts w:cs="Arial"/>
        </w:rPr>
        <w:t>in Sonderschauen, Konferenzen, Tagun</w:t>
      </w:r>
      <w:r w:rsidR="00E55351" w:rsidRPr="001B6699">
        <w:rPr>
          <w:rFonts w:cs="Arial"/>
        </w:rPr>
        <w:t>gen sowie</w:t>
      </w:r>
      <w:r w:rsidR="00263D7B" w:rsidRPr="001B6699">
        <w:rPr>
          <w:rFonts w:cs="Arial"/>
        </w:rPr>
        <w:t xml:space="preserve"> internationalen Wor</w:t>
      </w:r>
      <w:r w:rsidR="00263D7B" w:rsidRPr="001B6699">
        <w:rPr>
          <w:rFonts w:cs="Arial"/>
        </w:rPr>
        <w:t>k</w:t>
      </w:r>
      <w:r w:rsidR="00E55351" w:rsidRPr="001B6699">
        <w:rPr>
          <w:rFonts w:cs="Arial"/>
        </w:rPr>
        <w:t xml:space="preserve">shops </w:t>
      </w:r>
      <w:r w:rsidR="00AB1BD2" w:rsidRPr="001B6699">
        <w:rPr>
          <w:rFonts w:cs="Arial"/>
        </w:rPr>
        <w:t>veranschaulicht</w:t>
      </w:r>
      <w:r w:rsidR="00DF5C8F" w:rsidRPr="001B6699">
        <w:rPr>
          <w:rFonts w:cs="Arial"/>
        </w:rPr>
        <w:t xml:space="preserve"> werden</w:t>
      </w:r>
      <w:r w:rsidR="00263D7B" w:rsidRPr="001B6699">
        <w:rPr>
          <w:rFonts w:cs="Arial"/>
        </w:rPr>
        <w:t>.</w:t>
      </w:r>
    </w:p>
    <w:p w:rsidR="00263D7B" w:rsidRPr="001B6699" w:rsidRDefault="00263D7B" w:rsidP="001D4C07">
      <w:pPr>
        <w:jc w:val="both"/>
        <w:rPr>
          <w:rFonts w:cs="Arial"/>
        </w:rPr>
      </w:pPr>
    </w:p>
    <w:p w:rsidR="00263D7B" w:rsidRPr="001B6699" w:rsidRDefault="00956F82" w:rsidP="005F33DE">
      <w:pPr>
        <w:jc w:val="both"/>
        <w:rPr>
          <w:rFonts w:cs="Arial"/>
        </w:rPr>
      </w:pPr>
      <w:r w:rsidRPr="001B6699">
        <w:rPr>
          <w:rFonts w:cs="Arial"/>
        </w:rPr>
        <w:t xml:space="preserve">Projektdirektorin </w:t>
      </w:r>
      <w:r w:rsidR="007B2E54" w:rsidRPr="001B6699">
        <w:rPr>
          <w:rFonts w:cs="Arial"/>
        </w:rPr>
        <w:t>Kersten Bunke</w:t>
      </w:r>
      <w:r w:rsidR="0082404F" w:rsidRPr="001B6699">
        <w:rPr>
          <w:rFonts w:cs="Arial"/>
        </w:rPr>
        <w:t xml:space="preserve">: </w:t>
      </w:r>
      <w:r w:rsidR="007B2E54" w:rsidRPr="001B6699">
        <w:rPr>
          <w:rFonts w:cs="Arial"/>
        </w:rPr>
        <w:t>„</w:t>
      </w:r>
      <w:r w:rsidR="00954666" w:rsidRPr="001B6699">
        <w:rPr>
          <w:rFonts w:cs="Arial"/>
        </w:rPr>
        <w:t>W</w:t>
      </w:r>
      <w:r w:rsidR="007B2E54" w:rsidRPr="001B6699">
        <w:rPr>
          <w:rFonts w:cs="Arial"/>
        </w:rPr>
        <w:t xml:space="preserve">ir </w:t>
      </w:r>
      <w:r w:rsidR="00954666" w:rsidRPr="001B6699">
        <w:rPr>
          <w:rFonts w:cs="Arial"/>
        </w:rPr>
        <w:t xml:space="preserve">legen </w:t>
      </w:r>
      <w:r w:rsidR="007B2E54" w:rsidRPr="001B6699">
        <w:rPr>
          <w:rFonts w:cs="Arial"/>
        </w:rPr>
        <w:t>großen Wert</w:t>
      </w:r>
      <w:r w:rsidR="00954666" w:rsidRPr="001B6699">
        <w:rPr>
          <w:rFonts w:cs="Arial"/>
        </w:rPr>
        <w:t xml:space="preserve"> auf ein anwenderorientie</w:t>
      </w:r>
      <w:r w:rsidR="00954666" w:rsidRPr="001B6699">
        <w:rPr>
          <w:rFonts w:cs="Arial"/>
        </w:rPr>
        <w:t>r</w:t>
      </w:r>
      <w:r w:rsidR="00954666" w:rsidRPr="001B6699">
        <w:rPr>
          <w:rFonts w:cs="Arial"/>
        </w:rPr>
        <w:t>tes Fachprogramm zu den Themen, die die Branche bewegen</w:t>
      </w:r>
      <w:r w:rsidR="00263D7B" w:rsidRPr="001B6699">
        <w:rPr>
          <w:rFonts w:cs="Arial"/>
        </w:rPr>
        <w:t xml:space="preserve">. </w:t>
      </w:r>
      <w:r w:rsidR="004F4847" w:rsidRPr="001B6699">
        <w:rPr>
          <w:rFonts w:cs="Arial"/>
        </w:rPr>
        <w:t>Int</w:t>
      </w:r>
      <w:r w:rsidR="00073E06" w:rsidRPr="001B6699">
        <w:rPr>
          <w:rFonts w:cs="Arial"/>
        </w:rPr>
        <w:t>ec und Z sind für Aussteller und</w:t>
      </w:r>
      <w:r w:rsidR="004F4847" w:rsidRPr="001B6699">
        <w:rPr>
          <w:rFonts w:cs="Arial"/>
        </w:rPr>
        <w:t xml:space="preserve"> Besu</w:t>
      </w:r>
      <w:r w:rsidR="00263D7B" w:rsidRPr="001B6699">
        <w:rPr>
          <w:rFonts w:cs="Arial"/>
        </w:rPr>
        <w:t xml:space="preserve">cher </w:t>
      </w:r>
      <w:r w:rsidR="004F4847" w:rsidRPr="001B6699">
        <w:rPr>
          <w:rFonts w:cs="Arial"/>
        </w:rPr>
        <w:t>eine ideale Möglichkeit zum intensiven fachlichen Dialog zwischen Forschung und Pra</w:t>
      </w:r>
      <w:r w:rsidR="00263D7B" w:rsidRPr="001B6699">
        <w:rPr>
          <w:rFonts w:cs="Arial"/>
        </w:rPr>
        <w:t>xis</w:t>
      </w:r>
      <w:r w:rsidR="0082404F" w:rsidRPr="001B6699">
        <w:rPr>
          <w:rFonts w:cs="Arial"/>
        </w:rPr>
        <w:t xml:space="preserve"> sowie</w:t>
      </w:r>
      <w:r w:rsidR="00DC0BCE" w:rsidRPr="001B6699">
        <w:rPr>
          <w:rFonts w:cs="Arial"/>
        </w:rPr>
        <w:t xml:space="preserve"> </w:t>
      </w:r>
      <w:r w:rsidR="004F4847" w:rsidRPr="001B6699">
        <w:rPr>
          <w:rFonts w:cs="Arial"/>
        </w:rPr>
        <w:t>zwischen Techn</w:t>
      </w:r>
      <w:r w:rsidR="00B83C6A" w:rsidRPr="001B6699">
        <w:rPr>
          <w:rFonts w:cs="Arial"/>
        </w:rPr>
        <w:t>ologieanbietern und Anwe</w:t>
      </w:r>
      <w:r w:rsidR="00B83C6A" w:rsidRPr="001B6699">
        <w:rPr>
          <w:rFonts w:cs="Arial"/>
        </w:rPr>
        <w:t>n</w:t>
      </w:r>
      <w:r w:rsidR="0082404F" w:rsidRPr="001B6699">
        <w:rPr>
          <w:rFonts w:cs="Arial"/>
        </w:rPr>
        <w:t>dern.</w:t>
      </w:r>
      <w:r w:rsidR="00017939" w:rsidRPr="001B6699">
        <w:rPr>
          <w:rFonts w:cs="Arial"/>
        </w:rPr>
        <w:t xml:space="preserve"> Wir</w:t>
      </w:r>
      <w:r w:rsidR="00954666" w:rsidRPr="001B6699">
        <w:rPr>
          <w:rFonts w:cs="Arial"/>
        </w:rPr>
        <w:t xml:space="preserve"> </w:t>
      </w:r>
      <w:r w:rsidR="008043C1" w:rsidRPr="001B6699">
        <w:rPr>
          <w:rFonts w:cs="Arial"/>
        </w:rPr>
        <w:t xml:space="preserve">beleuchten </w:t>
      </w:r>
      <w:r w:rsidR="00017939" w:rsidRPr="001B6699">
        <w:rPr>
          <w:rFonts w:cs="Arial"/>
        </w:rPr>
        <w:t>dazu</w:t>
      </w:r>
      <w:r w:rsidR="008043C1" w:rsidRPr="001B6699">
        <w:rPr>
          <w:rFonts w:cs="Arial"/>
        </w:rPr>
        <w:t xml:space="preserve"> auch die neueste</w:t>
      </w:r>
      <w:r w:rsidR="00C03CA7" w:rsidRPr="001B6699">
        <w:rPr>
          <w:rFonts w:cs="Arial"/>
        </w:rPr>
        <w:t>n Entwicklungen, die sich wie ein roter Faden durch Ausst</w:t>
      </w:r>
      <w:r w:rsidR="00E33933" w:rsidRPr="001B6699">
        <w:rPr>
          <w:rFonts w:cs="Arial"/>
        </w:rPr>
        <w:t xml:space="preserve">ellung und Fachprogramm ziehen – </w:t>
      </w:r>
      <w:r w:rsidR="00C44EB9">
        <w:rPr>
          <w:rFonts w:cs="Arial"/>
        </w:rPr>
        <w:t>beispielsweise</w:t>
      </w:r>
      <w:r w:rsidR="00E319AA" w:rsidRPr="001B6699">
        <w:rPr>
          <w:rFonts w:cs="Arial"/>
        </w:rPr>
        <w:t xml:space="preserve"> </w:t>
      </w:r>
      <w:r w:rsidR="00E33933" w:rsidRPr="001B6699">
        <w:rPr>
          <w:rFonts w:cs="Arial"/>
        </w:rPr>
        <w:t xml:space="preserve">zum Thema </w:t>
      </w:r>
      <w:r w:rsidR="00C03CA7" w:rsidRPr="001B6699">
        <w:rPr>
          <w:rFonts w:cs="Arial"/>
        </w:rPr>
        <w:t>Industrie 4.0</w:t>
      </w:r>
      <w:r w:rsidR="005F33DE" w:rsidRPr="001B6699">
        <w:rPr>
          <w:rFonts w:cs="Arial"/>
        </w:rPr>
        <w:t>.“</w:t>
      </w:r>
    </w:p>
    <w:p w:rsidR="005F33DE" w:rsidRPr="001B6699" w:rsidRDefault="005F33DE" w:rsidP="005F33DE">
      <w:pPr>
        <w:autoSpaceDE w:val="0"/>
        <w:autoSpaceDN w:val="0"/>
        <w:adjustRightInd w:val="0"/>
        <w:jc w:val="both"/>
        <w:rPr>
          <w:rFonts w:cs="Arial"/>
        </w:rPr>
      </w:pPr>
    </w:p>
    <w:p w:rsidR="00977F55" w:rsidRPr="001B6699" w:rsidRDefault="008043C1" w:rsidP="005F33DE">
      <w:pPr>
        <w:autoSpaceDE w:val="0"/>
        <w:autoSpaceDN w:val="0"/>
        <w:adjustRightInd w:val="0"/>
        <w:jc w:val="both"/>
        <w:rPr>
          <w:rFonts w:cs="Arial"/>
          <w:szCs w:val="22"/>
          <w:lang w:eastAsia="zh-CN"/>
        </w:rPr>
      </w:pPr>
      <w:r w:rsidRPr="001B6699">
        <w:rPr>
          <w:rFonts w:cs="Arial"/>
        </w:rPr>
        <w:t>Die</w:t>
      </w:r>
      <w:r w:rsidR="004F4847" w:rsidRPr="001B6699">
        <w:rPr>
          <w:rFonts w:cs="Arial"/>
        </w:rPr>
        <w:t xml:space="preserve"> Sonderschau mit inte</w:t>
      </w:r>
      <w:r w:rsidR="00C0086A" w:rsidRPr="001B6699">
        <w:rPr>
          <w:rFonts w:cs="Arial"/>
        </w:rPr>
        <w:t>griertem Fachsymposium</w:t>
      </w:r>
      <w:r w:rsidR="004F4847" w:rsidRPr="001B6699">
        <w:rPr>
          <w:rFonts w:cs="Arial"/>
        </w:rPr>
        <w:t xml:space="preserve"> „Intelligenter Leichtbau: Techn</w:t>
      </w:r>
      <w:r w:rsidR="004F4847" w:rsidRPr="001B6699">
        <w:rPr>
          <w:rFonts w:cs="Arial"/>
        </w:rPr>
        <w:t>o</w:t>
      </w:r>
      <w:r w:rsidR="004F4847" w:rsidRPr="001B6699">
        <w:rPr>
          <w:rFonts w:cs="Arial"/>
        </w:rPr>
        <w:t xml:space="preserve">logien · Anwendungen · Potentiale“ </w:t>
      </w:r>
      <w:r w:rsidR="00263D7B" w:rsidRPr="001B6699">
        <w:rPr>
          <w:rFonts w:cs="Arial"/>
        </w:rPr>
        <w:t xml:space="preserve">knüpft </w:t>
      </w:r>
      <w:r w:rsidR="004F4847" w:rsidRPr="001B6699">
        <w:rPr>
          <w:rFonts w:cs="Arial"/>
        </w:rPr>
        <w:t>nahtlos an das sehr erfolgreiche Forum „Faserverbund</w:t>
      </w:r>
      <w:r w:rsidR="0027437E" w:rsidRPr="001B6699">
        <w:rPr>
          <w:rFonts w:cs="Arial"/>
        </w:rPr>
        <w:t>strukturen</w:t>
      </w:r>
      <w:r w:rsidRPr="001B6699">
        <w:rPr>
          <w:rFonts w:cs="Arial"/>
        </w:rPr>
        <w:t xml:space="preserve"> auf dem Weg in die Serie</w:t>
      </w:r>
      <w:r w:rsidR="0027437E" w:rsidRPr="001B6699">
        <w:rPr>
          <w:rFonts w:cs="Arial"/>
        </w:rPr>
        <w:t>“ des letzten</w:t>
      </w:r>
      <w:r w:rsidR="004F4847" w:rsidRPr="001B6699">
        <w:rPr>
          <w:rFonts w:cs="Arial"/>
        </w:rPr>
        <w:t xml:space="preserve"> Messedoppels an</w:t>
      </w:r>
      <w:r w:rsidRPr="001B6699">
        <w:rPr>
          <w:rFonts w:cs="Arial"/>
        </w:rPr>
        <w:t xml:space="preserve"> und stellt den aktuellen Entwicklungsstand für den industriellen Einsatz in den Mi</w:t>
      </w:r>
      <w:r w:rsidRPr="001B6699">
        <w:rPr>
          <w:rFonts w:cs="Arial"/>
        </w:rPr>
        <w:t>t</w:t>
      </w:r>
      <w:r w:rsidRPr="001B6699">
        <w:rPr>
          <w:rFonts w:cs="Arial"/>
        </w:rPr>
        <w:t>telpunkt</w:t>
      </w:r>
      <w:r w:rsidR="004F4847" w:rsidRPr="001B6699">
        <w:rPr>
          <w:rFonts w:cs="Arial"/>
        </w:rPr>
        <w:t xml:space="preserve">. </w:t>
      </w:r>
      <w:r w:rsidRPr="001B6699">
        <w:rPr>
          <w:rFonts w:cs="Arial"/>
        </w:rPr>
        <w:t>D</w:t>
      </w:r>
      <w:r w:rsidR="004F4847" w:rsidRPr="001B6699">
        <w:rPr>
          <w:rFonts w:cs="Arial"/>
        </w:rPr>
        <w:t>as Technolo</w:t>
      </w:r>
      <w:r w:rsidR="0027437E" w:rsidRPr="001B6699">
        <w:rPr>
          <w:rFonts w:cs="Arial"/>
        </w:rPr>
        <w:t xml:space="preserve">gieforum „Additive Fertigung“ </w:t>
      </w:r>
      <w:r w:rsidR="00C44EB9">
        <w:rPr>
          <w:rFonts w:cs="Arial"/>
          <w:szCs w:val="22"/>
          <w:lang w:eastAsia="zh-CN"/>
        </w:rPr>
        <w:t>kombinier</w:t>
      </w:r>
      <w:r w:rsidR="00C03CA7" w:rsidRPr="001B6699">
        <w:rPr>
          <w:rFonts w:cs="Arial"/>
          <w:szCs w:val="22"/>
          <w:lang w:eastAsia="zh-CN"/>
        </w:rPr>
        <w:t>t ein hochkarätiges</w:t>
      </w:r>
      <w:r w:rsidR="00E243E4">
        <w:rPr>
          <w:rFonts w:cs="Arial"/>
          <w:szCs w:val="22"/>
          <w:lang w:eastAsia="zh-CN"/>
        </w:rPr>
        <w:t>,</w:t>
      </w:r>
      <w:r w:rsidR="005F33DE" w:rsidRPr="001B6699">
        <w:rPr>
          <w:rFonts w:cs="Arial"/>
          <w:szCs w:val="22"/>
          <w:lang w:eastAsia="zh-CN"/>
        </w:rPr>
        <w:t xml:space="preserve"> </w:t>
      </w:r>
      <w:r w:rsidR="00C03CA7" w:rsidRPr="001B6699">
        <w:rPr>
          <w:rFonts w:cs="Arial"/>
          <w:szCs w:val="22"/>
          <w:lang w:eastAsia="zh-CN"/>
        </w:rPr>
        <w:t>anwenderorient</w:t>
      </w:r>
      <w:r w:rsidR="00C44EB9">
        <w:rPr>
          <w:rFonts w:cs="Arial"/>
          <w:szCs w:val="22"/>
          <w:lang w:eastAsia="zh-CN"/>
        </w:rPr>
        <w:t xml:space="preserve">iertes Fachsymposium </w:t>
      </w:r>
      <w:r w:rsidR="00C03CA7" w:rsidRPr="001B6699">
        <w:rPr>
          <w:rFonts w:cs="Arial"/>
          <w:szCs w:val="22"/>
          <w:lang w:eastAsia="zh-CN"/>
        </w:rPr>
        <w:t xml:space="preserve">mit einer Ausstellung, die das breitgefächerte Potential der neuen Fertigungsmöglichkeiten präsentiert. </w:t>
      </w:r>
      <w:r w:rsidR="00C44EB9">
        <w:rPr>
          <w:rFonts w:cs="Arial"/>
          <w:szCs w:val="22"/>
          <w:lang w:eastAsia="zh-CN"/>
        </w:rPr>
        <w:t>Dabei werden a</w:t>
      </w:r>
      <w:r w:rsidR="00C03CA7" w:rsidRPr="001B6699">
        <w:rPr>
          <w:rFonts w:cs="Arial"/>
          <w:szCs w:val="22"/>
          <w:lang w:eastAsia="zh-CN"/>
        </w:rPr>
        <w:t>usgewäh</w:t>
      </w:r>
      <w:r w:rsidR="00C03CA7" w:rsidRPr="001B6699">
        <w:rPr>
          <w:rFonts w:cs="Arial"/>
          <w:szCs w:val="22"/>
          <w:lang w:eastAsia="zh-CN"/>
        </w:rPr>
        <w:t>l</w:t>
      </w:r>
      <w:r w:rsidR="00C03CA7" w:rsidRPr="001B6699">
        <w:rPr>
          <w:rFonts w:cs="Arial"/>
          <w:szCs w:val="22"/>
          <w:lang w:eastAsia="zh-CN"/>
        </w:rPr>
        <w:t>te Verfah</w:t>
      </w:r>
      <w:r w:rsidR="00C44EB9">
        <w:rPr>
          <w:rFonts w:cs="Arial"/>
          <w:szCs w:val="22"/>
          <w:lang w:eastAsia="zh-CN"/>
        </w:rPr>
        <w:t xml:space="preserve">ren </w:t>
      </w:r>
      <w:r w:rsidR="00C03CA7" w:rsidRPr="001B6699">
        <w:rPr>
          <w:rFonts w:cs="Arial"/>
          <w:szCs w:val="22"/>
          <w:lang w:eastAsia="zh-CN"/>
        </w:rPr>
        <w:t>det</w:t>
      </w:r>
      <w:r w:rsidR="003204D5" w:rsidRPr="001B6699">
        <w:rPr>
          <w:rFonts w:cs="Arial"/>
          <w:szCs w:val="22"/>
          <w:lang w:eastAsia="zh-CN"/>
        </w:rPr>
        <w:t>aillierter dargestellt</w:t>
      </w:r>
      <w:r w:rsidR="00E33933" w:rsidRPr="001B6699">
        <w:rPr>
          <w:rFonts w:cs="Arial"/>
          <w:szCs w:val="22"/>
          <w:lang w:eastAsia="zh-CN"/>
        </w:rPr>
        <w:t xml:space="preserve">, </w:t>
      </w:r>
      <w:r w:rsidR="00C44EB9">
        <w:rPr>
          <w:rFonts w:cs="Arial"/>
          <w:szCs w:val="22"/>
          <w:lang w:eastAsia="zh-CN"/>
        </w:rPr>
        <w:t>so zum B</w:t>
      </w:r>
      <w:r w:rsidR="005F33DE" w:rsidRPr="001B6699">
        <w:rPr>
          <w:rFonts w:cs="Arial"/>
          <w:szCs w:val="22"/>
          <w:lang w:eastAsia="zh-CN"/>
        </w:rPr>
        <w:t>eispiel</w:t>
      </w:r>
      <w:r w:rsidR="00C03CA7" w:rsidRPr="001B6699">
        <w:rPr>
          <w:rFonts w:cs="Arial"/>
          <w:szCs w:val="22"/>
          <w:lang w:eastAsia="zh-CN"/>
        </w:rPr>
        <w:t xml:space="preserve"> der</w:t>
      </w:r>
      <w:r w:rsidR="005F33DE" w:rsidRPr="001B6699">
        <w:rPr>
          <w:rFonts w:cs="Arial"/>
          <w:szCs w:val="22"/>
          <w:lang w:eastAsia="zh-CN"/>
        </w:rPr>
        <w:t xml:space="preserve"> </w:t>
      </w:r>
      <w:r w:rsidR="00C03CA7" w:rsidRPr="001B6699">
        <w:rPr>
          <w:rFonts w:cs="Arial"/>
          <w:szCs w:val="22"/>
          <w:lang w:eastAsia="zh-CN"/>
        </w:rPr>
        <w:t>3D</w:t>
      </w:r>
      <w:r w:rsidR="00C03CA7" w:rsidRPr="001B6699">
        <w:rPr>
          <w:rFonts w:ascii="Cambria Math" w:hAnsi="Cambria Math" w:cs="Cambria Math"/>
          <w:szCs w:val="22"/>
          <w:lang w:eastAsia="zh-CN"/>
        </w:rPr>
        <w:t>‐</w:t>
      </w:r>
      <w:r w:rsidR="00E33933" w:rsidRPr="001B6699">
        <w:rPr>
          <w:rFonts w:cs="Arial"/>
          <w:szCs w:val="22"/>
          <w:lang w:eastAsia="zh-CN"/>
        </w:rPr>
        <w:t>Siebdruck</w:t>
      </w:r>
      <w:r w:rsidR="00C44EB9">
        <w:rPr>
          <w:rFonts w:cs="Arial"/>
          <w:szCs w:val="22"/>
          <w:lang w:eastAsia="zh-CN"/>
        </w:rPr>
        <w:t xml:space="preserve"> sowie</w:t>
      </w:r>
      <w:r w:rsidR="00C03CA7" w:rsidRPr="001B6699">
        <w:rPr>
          <w:rFonts w:cs="Arial"/>
          <w:szCs w:val="22"/>
          <w:lang w:eastAsia="zh-CN"/>
        </w:rPr>
        <w:t xml:space="preserve"> die Strahlschmelzverfahren Elektronenstrahlschmelzen, Laserstrahlschmel</w:t>
      </w:r>
      <w:r w:rsidR="00E33933" w:rsidRPr="001B6699">
        <w:rPr>
          <w:rFonts w:cs="Arial"/>
          <w:szCs w:val="22"/>
          <w:lang w:eastAsia="zh-CN"/>
        </w:rPr>
        <w:t xml:space="preserve">zen </w:t>
      </w:r>
      <w:r w:rsidR="00C44EB9">
        <w:rPr>
          <w:rFonts w:cs="Arial"/>
          <w:szCs w:val="22"/>
          <w:lang w:eastAsia="zh-CN"/>
        </w:rPr>
        <w:t xml:space="preserve">und </w:t>
      </w:r>
      <w:r w:rsidR="00C03CA7" w:rsidRPr="001B6699">
        <w:rPr>
          <w:rFonts w:cs="Arial"/>
          <w:szCs w:val="22"/>
          <w:lang w:eastAsia="zh-CN"/>
        </w:rPr>
        <w:t>L</w:t>
      </w:r>
      <w:r w:rsidR="00C03CA7" w:rsidRPr="001B6699">
        <w:rPr>
          <w:rFonts w:cs="Arial"/>
          <w:szCs w:val="22"/>
          <w:lang w:eastAsia="zh-CN"/>
        </w:rPr>
        <w:t>a</w:t>
      </w:r>
      <w:r w:rsidR="00C03CA7" w:rsidRPr="001B6699">
        <w:rPr>
          <w:rFonts w:cs="Arial"/>
          <w:szCs w:val="22"/>
          <w:lang w:eastAsia="zh-CN"/>
        </w:rPr>
        <w:t>serauftragschweißen.</w:t>
      </w:r>
    </w:p>
    <w:p w:rsidR="00D5435C" w:rsidRPr="001B6699" w:rsidRDefault="00D5435C" w:rsidP="001D4C07">
      <w:pPr>
        <w:jc w:val="both"/>
        <w:rPr>
          <w:rFonts w:cs="Arial"/>
        </w:rPr>
      </w:pPr>
    </w:p>
    <w:p w:rsidR="00D5435C" w:rsidRPr="001B6699" w:rsidRDefault="00C62BAC" w:rsidP="00D5435C">
      <w:pPr>
        <w:jc w:val="both"/>
        <w:rPr>
          <w:rFonts w:cs="Arial"/>
          <w:b/>
        </w:rPr>
      </w:pPr>
      <w:r w:rsidRPr="001B6699">
        <w:rPr>
          <w:rFonts w:cs="Arial"/>
          <w:b/>
        </w:rPr>
        <w:t>O</w:t>
      </w:r>
      <w:r w:rsidR="00D5435C" w:rsidRPr="001B6699">
        <w:rPr>
          <w:rFonts w:cs="Arial"/>
          <w:b/>
        </w:rPr>
        <w:t xml:space="preserve">ptimiertes </w:t>
      </w:r>
      <w:r w:rsidRPr="001B6699">
        <w:rPr>
          <w:rFonts w:cs="Arial"/>
          <w:b/>
        </w:rPr>
        <w:t>Hallenkonzept wi</w:t>
      </w:r>
      <w:r w:rsidR="00D5435C" w:rsidRPr="001B6699">
        <w:rPr>
          <w:rFonts w:cs="Arial"/>
          <w:b/>
        </w:rPr>
        <w:t xml:space="preserve">rd fortgeführt </w:t>
      </w:r>
    </w:p>
    <w:p w:rsidR="00D5435C" w:rsidRPr="001B6699" w:rsidRDefault="00D5435C" w:rsidP="00D5435C">
      <w:pPr>
        <w:jc w:val="both"/>
        <w:rPr>
          <w:rFonts w:cs="Arial"/>
        </w:rPr>
      </w:pPr>
    </w:p>
    <w:p w:rsidR="008E284A" w:rsidRPr="001B6699" w:rsidRDefault="008E284A" w:rsidP="008E284A">
      <w:pPr>
        <w:jc w:val="both"/>
        <w:rPr>
          <w:rFonts w:cs="Arial"/>
        </w:rPr>
      </w:pPr>
      <w:r w:rsidRPr="001B6699">
        <w:rPr>
          <w:rFonts w:cs="Arial"/>
        </w:rPr>
        <w:t>Aussteller und Besucher nahmen während der vergangenen Auflage der Intec und Z das neu eingeführte, optimierte Hallenkonzept sehr gut an. Dieses wird 2017 fortg</w:t>
      </w:r>
      <w:r w:rsidRPr="001B6699">
        <w:rPr>
          <w:rFonts w:cs="Arial"/>
        </w:rPr>
        <w:t>e</w:t>
      </w:r>
      <w:r w:rsidRPr="001B6699">
        <w:rPr>
          <w:rFonts w:cs="Arial"/>
        </w:rPr>
        <w:t xml:space="preserve">führt: Erneut werden zwei Drittel des Messegeländes für die beiden Messen genutzt – und aufgrund der Wegeleitung </w:t>
      </w:r>
      <w:r w:rsidR="00D025DD" w:rsidRPr="001B6699">
        <w:rPr>
          <w:rFonts w:cs="Arial"/>
        </w:rPr>
        <w:t xml:space="preserve">entsteht wieder </w:t>
      </w:r>
      <w:r w:rsidRPr="001B6699">
        <w:rPr>
          <w:rFonts w:cs="Arial"/>
        </w:rPr>
        <w:t xml:space="preserve">ein praktischer Rundlauf </w:t>
      </w:r>
      <w:r w:rsidR="00D025DD" w:rsidRPr="001B6699">
        <w:rPr>
          <w:rFonts w:cs="Arial"/>
        </w:rPr>
        <w:t>durch die Messeh</w:t>
      </w:r>
      <w:r w:rsidRPr="001B6699">
        <w:rPr>
          <w:rFonts w:cs="Arial"/>
        </w:rPr>
        <w:t>allen.</w:t>
      </w:r>
    </w:p>
    <w:p w:rsidR="008E284A" w:rsidRPr="001B6699" w:rsidRDefault="008E284A" w:rsidP="001D4C07">
      <w:pPr>
        <w:jc w:val="both"/>
        <w:rPr>
          <w:rFonts w:cs="Arial"/>
        </w:rPr>
      </w:pPr>
    </w:p>
    <w:p w:rsidR="00EF5F16" w:rsidRPr="001B6699" w:rsidRDefault="00D5435C" w:rsidP="001D4C07">
      <w:pPr>
        <w:jc w:val="both"/>
        <w:rPr>
          <w:rFonts w:cs="Arial"/>
        </w:rPr>
      </w:pPr>
      <w:r w:rsidRPr="001B6699">
        <w:rPr>
          <w:rFonts w:cs="Arial"/>
        </w:rPr>
        <w:t xml:space="preserve">2015 </w:t>
      </w:r>
      <w:r w:rsidR="00F45689" w:rsidRPr="001B6699">
        <w:rPr>
          <w:rFonts w:cs="Arial"/>
        </w:rPr>
        <w:t xml:space="preserve">konnte der Messeverbund </w:t>
      </w:r>
      <w:r w:rsidR="00D025DD" w:rsidRPr="001B6699">
        <w:rPr>
          <w:rFonts w:cs="Arial"/>
        </w:rPr>
        <w:t>das beste Ergebnis seiner Geschichte verzeichnen</w:t>
      </w:r>
      <w:r w:rsidRPr="001B6699">
        <w:rPr>
          <w:rFonts w:cs="Arial"/>
        </w:rPr>
        <w:t xml:space="preserve">: 1.433 Aussteller aus 33 Ländern </w:t>
      </w:r>
      <w:r w:rsidR="00F45689" w:rsidRPr="001B6699">
        <w:rPr>
          <w:rFonts w:cs="Arial"/>
        </w:rPr>
        <w:t xml:space="preserve">stellten ihr </w:t>
      </w:r>
      <w:r w:rsidRPr="001B6699">
        <w:rPr>
          <w:rFonts w:cs="Arial"/>
        </w:rPr>
        <w:t>Leistungsspektrum</w:t>
      </w:r>
      <w:r w:rsidR="00F45689" w:rsidRPr="001B6699">
        <w:rPr>
          <w:rFonts w:cs="Arial"/>
        </w:rPr>
        <w:t xml:space="preserve"> vor</w:t>
      </w:r>
      <w:r w:rsidRPr="001B6699">
        <w:rPr>
          <w:rFonts w:cs="Arial"/>
        </w:rPr>
        <w:t xml:space="preserve">. Das attraktive Angebot zog 23.500 Besucher aus über 35 Ländern an. </w:t>
      </w:r>
    </w:p>
    <w:p w:rsidR="00F06036" w:rsidRPr="001B6699" w:rsidRDefault="00F06036" w:rsidP="001D4C07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Cs w:val="0"/>
        </w:rPr>
      </w:pPr>
    </w:p>
    <w:p w:rsidR="00F06036" w:rsidRPr="001B6699" w:rsidRDefault="00F06036" w:rsidP="001D4C07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Cs w:val="0"/>
        </w:rPr>
      </w:pPr>
      <w:r w:rsidRPr="001B6699">
        <w:rPr>
          <w:rFonts w:eastAsia="Times New Roman" w:cs="Arial"/>
          <w:bCs w:val="0"/>
        </w:rPr>
        <w:t>Weitere Informationen unter www.messe-intec.de und www.zuliefermesse.de.</w:t>
      </w:r>
    </w:p>
    <w:p w:rsidR="00F45689" w:rsidRDefault="00F45689" w:rsidP="00F06036">
      <w:pPr>
        <w:jc w:val="both"/>
        <w:rPr>
          <w:b/>
          <w:sz w:val="20"/>
        </w:rPr>
      </w:pPr>
    </w:p>
    <w:p w:rsidR="00F06036" w:rsidRPr="00211A4F" w:rsidRDefault="00F06036" w:rsidP="00F06036">
      <w:pPr>
        <w:jc w:val="both"/>
        <w:rPr>
          <w:b/>
          <w:sz w:val="20"/>
        </w:rPr>
      </w:pPr>
      <w:r w:rsidRPr="00211A4F">
        <w:rPr>
          <w:b/>
          <w:sz w:val="20"/>
        </w:rPr>
        <w:t>Über die Intec und Z</w:t>
      </w:r>
    </w:p>
    <w:p w:rsidR="00F06036" w:rsidRPr="00E1701D" w:rsidRDefault="00F06036" w:rsidP="00F06036">
      <w:pPr>
        <w:pStyle w:val="WW-VorformatierterText11"/>
        <w:widowControl/>
        <w:suppressAutoHyphens w:val="0"/>
        <w:spacing w:line="240" w:lineRule="auto"/>
        <w:jc w:val="both"/>
        <w:rPr>
          <w:sz w:val="20"/>
        </w:rPr>
      </w:pPr>
      <w:r w:rsidRPr="00211A4F">
        <w:rPr>
          <w:sz w:val="20"/>
        </w:rPr>
        <w:t>Der Messever</w:t>
      </w:r>
      <w:r>
        <w:rPr>
          <w:sz w:val="20"/>
        </w:rPr>
        <w:t xml:space="preserve">bund Intec und Z findet im Jahr </w:t>
      </w:r>
      <w:r w:rsidRPr="00211A4F">
        <w:rPr>
          <w:sz w:val="20"/>
        </w:rPr>
        <w:t>2017 vom 7. bis 10. März auf dem Leipziger Messegelände sta</w:t>
      </w:r>
      <w:r>
        <w:rPr>
          <w:sz w:val="20"/>
        </w:rPr>
        <w:t xml:space="preserve">tt. In den ungeraden Jahren ist </w:t>
      </w:r>
      <w:r w:rsidRPr="00211A4F">
        <w:rPr>
          <w:sz w:val="20"/>
        </w:rPr>
        <w:t xml:space="preserve">die Intec </w:t>
      </w:r>
      <w:r>
        <w:rPr>
          <w:sz w:val="20"/>
        </w:rPr>
        <w:t xml:space="preserve">der erste wichtige Branchentreff </w:t>
      </w:r>
      <w:r w:rsidRPr="00211A4F">
        <w:rPr>
          <w:sz w:val="20"/>
        </w:rPr>
        <w:t>für die metallbearbeitende Indus</w:t>
      </w:r>
      <w:r>
        <w:rPr>
          <w:sz w:val="20"/>
        </w:rPr>
        <w:t xml:space="preserve">trie in Deutschland und Europa. Kernbereiche der Intec sind </w:t>
      </w:r>
      <w:r w:rsidRPr="00211A4F">
        <w:rPr>
          <w:sz w:val="20"/>
        </w:rPr>
        <w:t>Werkzeugmaschinen, Systeme für d</w:t>
      </w:r>
      <w:r>
        <w:rPr>
          <w:sz w:val="20"/>
        </w:rPr>
        <w:t>ie automatisierte Produktion sowie die gesamt</w:t>
      </w:r>
      <w:r w:rsidRPr="00211A4F">
        <w:rPr>
          <w:sz w:val="20"/>
        </w:rPr>
        <w:t>e Fert</w:t>
      </w:r>
      <w:r w:rsidRPr="00211A4F">
        <w:rPr>
          <w:sz w:val="20"/>
        </w:rPr>
        <w:t>i</w:t>
      </w:r>
      <w:r w:rsidRPr="00211A4F">
        <w:rPr>
          <w:sz w:val="20"/>
        </w:rPr>
        <w:t>gungstechnik für die Metallbearbei</w:t>
      </w:r>
      <w:r>
        <w:rPr>
          <w:sz w:val="20"/>
        </w:rPr>
        <w:t>tung</w:t>
      </w:r>
      <w:r w:rsidRPr="00211A4F">
        <w:rPr>
          <w:sz w:val="20"/>
        </w:rPr>
        <w:t>. Die Z gehört zu den führenden internationalen Zuli</w:t>
      </w:r>
      <w:r w:rsidRPr="00211A4F">
        <w:rPr>
          <w:sz w:val="20"/>
        </w:rPr>
        <w:t>e</w:t>
      </w:r>
      <w:r w:rsidRPr="00211A4F">
        <w:rPr>
          <w:sz w:val="20"/>
        </w:rPr>
        <w:t>fermessen in Euro</w:t>
      </w:r>
      <w:r>
        <w:rPr>
          <w:sz w:val="20"/>
        </w:rPr>
        <w:t xml:space="preserve">pa. Ihr Angebot – zum Beispiel </w:t>
      </w:r>
      <w:r w:rsidRPr="00211A4F">
        <w:rPr>
          <w:sz w:val="20"/>
        </w:rPr>
        <w:t>Halbzeuge, Teile, Komponenten und i</w:t>
      </w:r>
      <w:r w:rsidRPr="00211A4F">
        <w:rPr>
          <w:sz w:val="20"/>
        </w:rPr>
        <w:t>n</w:t>
      </w:r>
      <w:r w:rsidRPr="00211A4F">
        <w:rPr>
          <w:sz w:val="20"/>
        </w:rPr>
        <w:t>dustrielle Dienstleistungen – richtet sich vorwiegend an Abnehmer aus dem Maschinen-, Anlagen- und Werkzeugbau sowie der Fahrzeugindustrie.</w:t>
      </w:r>
      <w:r>
        <w:rPr>
          <w:sz w:val="20"/>
        </w:rPr>
        <w:t xml:space="preserve"> </w:t>
      </w:r>
    </w:p>
    <w:p w:rsidR="00F06036" w:rsidRDefault="00F06036" w:rsidP="00F06036">
      <w:pPr>
        <w:rPr>
          <w:b/>
          <w:sz w:val="20"/>
        </w:rPr>
      </w:pPr>
    </w:p>
    <w:p w:rsidR="00F06036" w:rsidRPr="00715CEC" w:rsidRDefault="00F06036" w:rsidP="00F06036">
      <w:pPr>
        <w:rPr>
          <w:b/>
          <w:sz w:val="20"/>
        </w:rPr>
      </w:pPr>
      <w:r w:rsidRPr="00715CEC">
        <w:rPr>
          <w:b/>
          <w:sz w:val="20"/>
        </w:rPr>
        <w:t>Ansprechpartner für die Presse</w:t>
      </w:r>
    </w:p>
    <w:p w:rsidR="00F06036" w:rsidRPr="009B1CCB" w:rsidRDefault="00F06036" w:rsidP="00F06036">
      <w:pPr>
        <w:rPr>
          <w:sz w:val="20"/>
        </w:rPr>
      </w:pPr>
      <w:r w:rsidRPr="009B1CCB">
        <w:rPr>
          <w:sz w:val="20"/>
        </w:rPr>
        <w:t>Christian Heinz</w:t>
      </w:r>
    </w:p>
    <w:p w:rsidR="00F06036" w:rsidRDefault="00F06036" w:rsidP="00F06036">
      <w:pPr>
        <w:rPr>
          <w:sz w:val="20"/>
        </w:rPr>
      </w:pPr>
      <w:r w:rsidRPr="00A44F1E">
        <w:rPr>
          <w:sz w:val="20"/>
        </w:rPr>
        <w:t xml:space="preserve">Pressesprecher </w:t>
      </w:r>
      <w:r>
        <w:rPr>
          <w:sz w:val="20"/>
        </w:rPr>
        <w:t>Intec und Z</w:t>
      </w:r>
    </w:p>
    <w:p w:rsidR="00F06036" w:rsidRDefault="00F06036" w:rsidP="00F06036">
      <w:pPr>
        <w:rPr>
          <w:sz w:val="20"/>
        </w:rPr>
      </w:pPr>
      <w:r>
        <w:rPr>
          <w:sz w:val="20"/>
        </w:rPr>
        <w:lastRenderedPageBreak/>
        <w:t>Telefon: +49 341 678-6514</w:t>
      </w:r>
    </w:p>
    <w:p w:rsidR="00F06036" w:rsidRDefault="00F06036" w:rsidP="00F06036">
      <w:pPr>
        <w:rPr>
          <w:sz w:val="20"/>
        </w:rPr>
      </w:pPr>
      <w:r w:rsidRPr="00715CEC">
        <w:rPr>
          <w:sz w:val="20"/>
        </w:rPr>
        <w:t>Telefax:</w:t>
      </w:r>
      <w:r w:rsidRPr="00F837A0">
        <w:rPr>
          <w:color w:val="000000"/>
          <w:sz w:val="20"/>
          <w:lang w:eastAsia="zh-CN"/>
        </w:rPr>
        <w:t xml:space="preserve"> </w:t>
      </w:r>
      <w:r>
        <w:rPr>
          <w:sz w:val="20"/>
        </w:rPr>
        <w:t>+49 341 678-</w:t>
      </w:r>
      <w:r>
        <w:rPr>
          <w:color w:val="000000"/>
          <w:sz w:val="20"/>
          <w:lang w:eastAsia="zh-CN"/>
        </w:rPr>
        <w:t>166514</w:t>
      </w:r>
    </w:p>
    <w:p w:rsidR="00F06036" w:rsidRPr="009B1CCB" w:rsidRDefault="00F06036" w:rsidP="00F06036">
      <w:pPr>
        <w:rPr>
          <w:sz w:val="20"/>
        </w:rPr>
      </w:pPr>
      <w:r w:rsidRPr="00715CEC">
        <w:rPr>
          <w:sz w:val="20"/>
        </w:rPr>
        <w:t xml:space="preserve">E-Mail: </w:t>
      </w:r>
      <w:r w:rsidRPr="009B1CCB">
        <w:rPr>
          <w:sz w:val="20"/>
        </w:rPr>
        <w:t>c.heinz@leipziger-messe.de</w:t>
      </w:r>
    </w:p>
    <w:p w:rsidR="00F06036" w:rsidRPr="00715CEC" w:rsidRDefault="00F06036" w:rsidP="00F06036">
      <w:pPr>
        <w:rPr>
          <w:sz w:val="20"/>
        </w:rPr>
      </w:pPr>
    </w:p>
    <w:p w:rsidR="00F06036" w:rsidRPr="00715CEC" w:rsidRDefault="00F06036" w:rsidP="00F06036">
      <w:pPr>
        <w:rPr>
          <w:b/>
          <w:sz w:val="20"/>
        </w:rPr>
      </w:pPr>
      <w:r w:rsidRPr="00715CEC">
        <w:rPr>
          <w:b/>
          <w:sz w:val="20"/>
        </w:rPr>
        <w:t>Im Internet</w:t>
      </w:r>
    </w:p>
    <w:p w:rsidR="00F06036" w:rsidRDefault="00F06036" w:rsidP="00F06036">
      <w:pPr>
        <w:rPr>
          <w:sz w:val="20"/>
        </w:rPr>
      </w:pPr>
      <w:r w:rsidRPr="009935A4">
        <w:rPr>
          <w:sz w:val="20"/>
        </w:rPr>
        <w:t>http://www.intec-messe.de</w:t>
      </w:r>
    </w:p>
    <w:p w:rsidR="00F06036" w:rsidRPr="00715CEC" w:rsidRDefault="00F06036" w:rsidP="00F06036">
      <w:pPr>
        <w:rPr>
          <w:sz w:val="20"/>
        </w:rPr>
      </w:pPr>
      <w:r w:rsidRPr="009935A4">
        <w:rPr>
          <w:sz w:val="20"/>
        </w:rPr>
        <w:t>http://www.zuliefermesse.de</w:t>
      </w:r>
    </w:p>
    <w:p w:rsidR="00F06036" w:rsidRDefault="00F06036" w:rsidP="00F06036">
      <w:pPr>
        <w:rPr>
          <w:sz w:val="20"/>
        </w:rPr>
      </w:pPr>
      <w:r w:rsidRPr="00715CEC">
        <w:rPr>
          <w:sz w:val="20"/>
        </w:rPr>
        <w:t xml:space="preserve">http://www.leipziger-messe.de </w:t>
      </w:r>
    </w:p>
    <w:sectPr w:rsidR="00F0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BE" w:rsidRDefault="00315FBE">
      <w:r>
        <w:separator/>
      </w:r>
    </w:p>
  </w:endnote>
  <w:endnote w:type="continuationSeparator" w:id="0">
    <w:p w:rsidR="00315FBE" w:rsidRDefault="003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7D" w:rsidRDefault="000D38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7D" w:rsidRDefault="000D38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7D" w:rsidRDefault="000D387D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2DB90B7" wp14:editId="3C4B682A">
          <wp:simplePos x="0" y="0"/>
          <wp:positionH relativeFrom="column">
            <wp:posOffset>4914900</wp:posOffset>
          </wp:positionH>
          <wp:positionV relativeFrom="paragraph">
            <wp:posOffset>-45085</wp:posOffset>
          </wp:positionV>
          <wp:extent cx="1295400" cy="139700"/>
          <wp:effectExtent l="0" t="0" r="0" b="0"/>
          <wp:wrapNone/>
          <wp:docPr id="11" name="Bil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39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3E7E921" wp14:editId="62E7679C">
          <wp:simplePos x="0" y="0"/>
          <wp:positionH relativeFrom="column">
            <wp:posOffset>3945255</wp:posOffset>
          </wp:positionH>
          <wp:positionV relativeFrom="paragraph">
            <wp:posOffset>145164</wp:posOffset>
          </wp:positionV>
          <wp:extent cx="2520315" cy="219075"/>
          <wp:effectExtent l="0" t="0" r="0" b="9525"/>
          <wp:wrapNone/>
          <wp:docPr id="9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EB698" wp14:editId="322FC6C7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87D" w:rsidRPr="008B70A6" w:rsidRDefault="000D387D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0D387D" w:rsidRPr="008B70A6" w:rsidRDefault="000D387D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BE" w:rsidRDefault="00315FBE">
      <w:r>
        <w:separator/>
      </w:r>
    </w:p>
  </w:footnote>
  <w:footnote w:type="continuationSeparator" w:id="0">
    <w:p w:rsidR="00315FBE" w:rsidRDefault="0031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7D" w:rsidRDefault="000D38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7D" w:rsidRDefault="000D387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294F406" wp14:editId="67626990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87D" w:rsidRDefault="000D387D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1C34EB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0D387D" w:rsidRDefault="000D387D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1C34EB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7D" w:rsidRDefault="000D387D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5789BEB" wp14:editId="3F0261B6">
          <wp:simplePos x="0" y="0"/>
          <wp:positionH relativeFrom="column">
            <wp:posOffset>3236595</wp:posOffset>
          </wp:positionH>
          <wp:positionV relativeFrom="paragraph">
            <wp:posOffset>-122926</wp:posOffset>
          </wp:positionV>
          <wp:extent cx="2915920" cy="525145"/>
          <wp:effectExtent l="0" t="0" r="0" b="8255"/>
          <wp:wrapNone/>
          <wp:docPr id="4" name="Grafik 4" descr="MM_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_color_d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" b="-23"/>
                  <a:stretch/>
                </pic:blipFill>
                <pic:spPr bwMode="auto">
                  <a:xfrm>
                    <a:off x="0" y="0"/>
                    <a:ext cx="291592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596B46B4" wp14:editId="03843B17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25"/>
    <w:rsid w:val="00015804"/>
    <w:rsid w:val="00017939"/>
    <w:rsid w:val="00042212"/>
    <w:rsid w:val="00051561"/>
    <w:rsid w:val="00073E06"/>
    <w:rsid w:val="00086764"/>
    <w:rsid w:val="00086C1F"/>
    <w:rsid w:val="00090B04"/>
    <w:rsid w:val="000A3806"/>
    <w:rsid w:val="000A63BB"/>
    <w:rsid w:val="000D0B6B"/>
    <w:rsid w:val="000D387D"/>
    <w:rsid w:val="000E4D72"/>
    <w:rsid w:val="000F43F3"/>
    <w:rsid w:val="001114A3"/>
    <w:rsid w:val="00114EF7"/>
    <w:rsid w:val="00122C25"/>
    <w:rsid w:val="00152225"/>
    <w:rsid w:val="0016316D"/>
    <w:rsid w:val="001A19C7"/>
    <w:rsid w:val="001A36FB"/>
    <w:rsid w:val="001A50DD"/>
    <w:rsid w:val="001B6699"/>
    <w:rsid w:val="001C34EB"/>
    <w:rsid w:val="001C430D"/>
    <w:rsid w:val="001D4C07"/>
    <w:rsid w:val="001D4FBE"/>
    <w:rsid w:val="001E3966"/>
    <w:rsid w:val="0020228C"/>
    <w:rsid w:val="002222C7"/>
    <w:rsid w:val="00230671"/>
    <w:rsid w:val="0023690F"/>
    <w:rsid w:val="00255E1C"/>
    <w:rsid w:val="00263D7B"/>
    <w:rsid w:val="0027437E"/>
    <w:rsid w:val="002849E0"/>
    <w:rsid w:val="0029315D"/>
    <w:rsid w:val="002A1945"/>
    <w:rsid w:val="002B15C4"/>
    <w:rsid w:val="002C07B7"/>
    <w:rsid w:val="002C50C8"/>
    <w:rsid w:val="002F2521"/>
    <w:rsid w:val="00315FBE"/>
    <w:rsid w:val="0031775E"/>
    <w:rsid w:val="003204D5"/>
    <w:rsid w:val="003378B6"/>
    <w:rsid w:val="00356971"/>
    <w:rsid w:val="00372CCA"/>
    <w:rsid w:val="003745E5"/>
    <w:rsid w:val="00383E2C"/>
    <w:rsid w:val="0039038B"/>
    <w:rsid w:val="00391671"/>
    <w:rsid w:val="003923D7"/>
    <w:rsid w:val="003A4143"/>
    <w:rsid w:val="003C09B3"/>
    <w:rsid w:val="003C3051"/>
    <w:rsid w:val="003C6816"/>
    <w:rsid w:val="003D558D"/>
    <w:rsid w:val="003E1AFB"/>
    <w:rsid w:val="003E3A99"/>
    <w:rsid w:val="003E4B97"/>
    <w:rsid w:val="003F4A6F"/>
    <w:rsid w:val="00403581"/>
    <w:rsid w:val="004213CB"/>
    <w:rsid w:val="004629F1"/>
    <w:rsid w:val="00462B2F"/>
    <w:rsid w:val="004733DB"/>
    <w:rsid w:val="00481220"/>
    <w:rsid w:val="00481C7D"/>
    <w:rsid w:val="0049043B"/>
    <w:rsid w:val="004B764B"/>
    <w:rsid w:val="004C4E25"/>
    <w:rsid w:val="004C675A"/>
    <w:rsid w:val="004E176C"/>
    <w:rsid w:val="004F4847"/>
    <w:rsid w:val="00503666"/>
    <w:rsid w:val="005421F6"/>
    <w:rsid w:val="005468A1"/>
    <w:rsid w:val="005550D4"/>
    <w:rsid w:val="005568E3"/>
    <w:rsid w:val="005904B3"/>
    <w:rsid w:val="0059199B"/>
    <w:rsid w:val="00594F11"/>
    <w:rsid w:val="005C2D72"/>
    <w:rsid w:val="005C6157"/>
    <w:rsid w:val="005F33DE"/>
    <w:rsid w:val="006145BE"/>
    <w:rsid w:val="00617714"/>
    <w:rsid w:val="00640FB4"/>
    <w:rsid w:val="006705BC"/>
    <w:rsid w:val="00671B1A"/>
    <w:rsid w:val="006830AF"/>
    <w:rsid w:val="00710DB2"/>
    <w:rsid w:val="00741313"/>
    <w:rsid w:val="007522B6"/>
    <w:rsid w:val="00754744"/>
    <w:rsid w:val="00754C4B"/>
    <w:rsid w:val="00763059"/>
    <w:rsid w:val="00763307"/>
    <w:rsid w:val="007662CD"/>
    <w:rsid w:val="00772538"/>
    <w:rsid w:val="007871CB"/>
    <w:rsid w:val="007B2E54"/>
    <w:rsid w:val="007D037C"/>
    <w:rsid w:val="008043C1"/>
    <w:rsid w:val="00806ECE"/>
    <w:rsid w:val="008146F2"/>
    <w:rsid w:val="0082404F"/>
    <w:rsid w:val="00866472"/>
    <w:rsid w:val="008845A0"/>
    <w:rsid w:val="0089071E"/>
    <w:rsid w:val="00890FE2"/>
    <w:rsid w:val="008959D6"/>
    <w:rsid w:val="0089727B"/>
    <w:rsid w:val="008A3014"/>
    <w:rsid w:val="008B004C"/>
    <w:rsid w:val="008B0C26"/>
    <w:rsid w:val="008C3810"/>
    <w:rsid w:val="008C7380"/>
    <w:rsid w:val="008D63A9"/>
    <w:rsid w:val="008E284A"/>
    <w:rsid w:val="00900CA2"/>
    <w:rsid w:val="00954666"/>
    <w:rsid w:val="00956F82"/>
    <w:rsid w:val="00970285"/>
    <w:rsid w:val="00977F55"/>
    <w:rsid w:val="00990744"/>
    <w:rsid w:val="009B2781"/>
    <w:rsid w:val="009B6C71"/>
    <w:rsid w:val="009D47E6"/>
    <w:rsid w:val="009E0299"/>
    <w:rsid w:val="009E68DF"/>
    <w:rsid w:val="00A21A76"/>
    <w:rsid w:val="00A25E01"/>
    <w:rsid w:val="00A3234F"/>
    <w:rsid w:val="00A34C5C"/>
    <w:rsid w:val="00A61CDE"/>
    <w:rsid w:val="00A75143"/>
    <w:rsid w:val="00A7601B"/>
    <w:rsid w:val="00A83C08"/>
    <w:rsid w:val="00AB1BD2"/>
    <w:rsid w:val="00AC5C35"/>
    <w:rsid w:val="00AE4136"/>
    <w:rsid w:val="00AF47C2"/>
    <w:rsid w:val="00B15C5B"/>
    <w:rsid w:val="00B54417"/>
    <w:rsid w:val="00B6131A"/>
    <w:rsid w:val="00B76826"/>
    <w:rsid w:val="00B8208D"/>
    <w:rsid w:val="00B83C6A"/>
    <w:rsid w:val="00BD1303"/>
    <w:rsid w:val="00C0086A"/>
    <w:rsid w:val="00C03CA7"/>
    <w:rsid w:val="00C05BE3"/>
    <w:rsid w:val="00C0731E"/>
    <w:rsid w:val="00C10FCB"/>
    <w:rsid w:val="00C21398"/>
    <w:rsid w:val="00C31790"/>
    <w:rsid w:val="00C44EB9"/>
    <w:rsid w:val="00C45A11"/>
    <w:rsid w:val="00C62BAC"/>
    <w:rsid w:val="00C94559"/>
    <w:rsid w:val="00CA40DF"/>
    <w:rsid w:val="00CA4B3F"/>
    <w:rsid w:val="00CF3105"/>
    <w:rsid w:val="00D025DD"/>
    <w:rsid w:val="00D02E8A"/>
    <w:rsid w:val="00D04A2F"/>
    <w:rsid w:val="00D11753"/>
    <w:rsid w:val="00D1195A"/>
    <w:rsid w:val="00D21174"/>
    <w:rsid w:val="00D3350A"/>
    <w:rsid w:val="00D41D8E"/>
    <w:rsid w:val="00D529DF"/>
    <w:rsid w:val="00D5435C"/>
    <w:rsid w:val="00D60E59"/>
    <w:rsid w:val="00D9358E"/>
    <w:rsid w:val="00DB436F"/>
    <w:rsid w:val="00DC0BCE"/>
    <w:rsid w:val="00DD7D5A"/>
    <w:rsid w:val="00DF5C8F"/>
    <w:rsid w:val="00E017A5"/>
    <w:rsid w:val="00E14E4C"/>
    <w:rsid w:val="00E15C1C"/>
    <w:rsid w:val="00E225F8"/>
    <w:rsid w:val="00E22812"/>
    <w:rsid w:val="00E243E4"/>
    <w:rsid w:val="00E319AA"/>
    <w:rsid w:val="00E33933"/>
    <w:rsid w:val="00E351BA"/>
    <w:rsid w:val="00E35B53"/>
    <w:rsid w:val="00E51782"/>
    <w:rsid w:val="00E51FBE"/>
    <w:rsid w:val="00E55351"/>
    <w:rsid w:val="00E61B47"/>
    <w:rsid w:val="00E83F77"/>
    <w:rsid w:val="00E91774"/>
    <w:rsid w:val="00EA4AD7"/>
    <w:rsid w:val="00EA72E0"/>
    <w:rsid w:val="00ED05C3"/>
    <w:rsid w:val="00EE4038"/>
    <w:rsid w:val="00EF5F16"/>
    <w:rsid w:val="00F06036"/>
    <w:rsid w:val="00F3080D"/>
    <w:rsid w:val="00F45689"/>
    <w:rsid w:val="00F52D5B"/>
    <w:rsid w:val="00F66FD2"/>
    <w:rsid w:val="00F67E59"/>
    <w:rsid w:val="00FB086E"/>
    <w:rsid w:val="00FB09A9"/>
    <w:rsid w:val="00FB4F04"/>
    <w:rsid w:val="00FB51C6"/>
    <w:rsid w:val="00FD4C34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8_Sonstiges\Vorlagen\Briefb.%20Hausm.%20Besprech.%20u.a\Pressebogen_LB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093E-E7EF-4DB5-AA2C-F4B75592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Pressebogen_LBM.dotx</Template>
  <TotalTime>0</TotalTime>
  <Pages>3</Pages>
  <Words>740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cheinz</dc:creator>
  <cp:lastModifiedBy>sfischer</cp:lastModifiedBy>
  <cp:revision>2</cp:revision>
  <cp:lastPrinted>2016-05-17T11:15:00Z</cp:lastPrinted>
  <dcterms:created xsi:type="dcterms:W3CDTF">2016-05-18T16:19:00Z</dcterms:created>
  <dcterms:modified xsi:type="dcterms:W3CDTF">2016-05-18T16:19:00Z</dcterms:modified>
</cp:coreProperties>
</file>