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DB5184" w:rsidRDefault="00C13F71" w:rsidP="00DB5184">
      <w:pPr>
        <w:pStyle w:val="Betreff"/>
        <w:rPr>
          <w:szCs w:val="28"/>
        </w:rPr>
      </w:pPr>
      <w:r>
        <w:rPr>
          <w:szCs w:val="28"/>
        </w:rPr>
        <w:t xml:space="preserve">Große Bühne für </w:t>
      </w:r>
      <w:r w:rsidR="00203A30">
        <w:rPr>
          <w:szCs w:val="28"/>
        </w:rPr>
        <w:t>Start-</w:t>
      </w:r>
      <w:proofErr w:type="spellStart"/>
      <w:r w:rsidR="00203A30">
        <w:rPr>
          <w:szCs w:val="28"/>
        </w:rPr>
        <w:t>ups</w:t>
      </w:r>
      <w:proofErr w:type="spellEnd"/>
      <w:r w:rsidR="00203A30">
        <w:rPr>
          <w:szCs w:val="28"/>
        </w:rPr>
        <w:t xml:space="preserve"> </w:t>
      </w:r>
      <w:r w:rsidR="00DB5184" w:rsidRPr="00C13F71">
        <w:rPr>
          <w:szCs w:val="28"/>
        </w:rPr>
        <w:t xml:space="preserve">auf der EMO Hannover 2017 </w:t>
      </w:r>
    </w:p>
    <w:p w:rsidR="00F72BDF" w:rsidRPr="00F72BDF" w:rsidRDefault="00F72BDF" w:rsidP="00DB5184">
      <w:pPr>
        <w:pStyle w:val="Betreff"/>
        <w:rPr>
          <w:sz w:val="22"/>
          <w:szCs w:val="22"/>
        </w:rPr>
      </w:pPr>
    </w:p>
    <w:p w:rsidR="0058384B" w:rsidRPr="0058384B" w:rsidRDefault="00C13F71" w:rsidP="00DB5184">
      <w:pPr>
        <w:pStyle w:val="Betreff"/>
        <w:rPr>
          <w:b w:val="0"/>
          <w:sz w:val="22"/>
          <w:szCs w:val="22"/>
        </w:rPr>
      </w:pPr>
      <w:r w:rsidRPr="00C13F71">
        <w:rPr>
          <w:sz w:val="22"/>
          <w:szCs w:val="22"/>
        </w:rPr>
        <w:t>Frankfurt am Main, 30. Januar 2017.</w:t>
      </w:r>
      <w:r>
        <w:rPr>
          <w:b w:val="0"/>
          <w:sz w:val="22"/>
          <w:szCs w:val="22"/>
        </w:rPr>
        <w:t xml:space="preserve"> – </w:t>
      </w:r>
      <w:r w:rsidR="00F72BDF">
        <w:rPr>
          <w:b w:val="0"/>
          <w:sz w:val="22"/>
          <w:szCs w:val="22"/>
        </w:rPr>
        <w:t>Erstmals wird es zur EMO Hannover 2017</w:t>
      </w:r>
      <w:r w:rsidR="006B0C5A">
        <w:rPr>
          <w:b w:val="0"/>
          <w:sz w:val="22"/>
          <w:szCs w:val="22"/>
        </w:rPr>
        <w:t>, Weltleitmesse der Metallbearbeitung</w:t>
      </w:r>
      <w:r w:rsidR="00F72BDF">
        <w:rPr>
          <w:b w:val="0"/>
          <w:sz w:val="22"/>
          <w:szCs w:val="22"/>
        </w:rPr>
        <w:t xml:space="preserve"> vom 18. bis 23. September</w:t>
      </w:r>
      <w:r w:rsidR="006B0C5A">
        <w:rPr>
          <w:b w:val="0"/>
          <w:sz w:val="22"/>
          <w:szCs w:val="22"/>
        </w:rPr>
        <w:t>,</w:t>
      </w:r>
      <w:r w:rsidR="00F72BDF">
        <w:rPr>
          <w:b w:val="0"/>
          <w:sz w:val="22"/>
          <w:szCs w:val="22"/>
        </w:rPr>
        <w:t xml:space="preserve"> einen Sonderstand </w:t>
      </w:r>
      <w:r w:rsidR="00203A30">
        <w:rPr>
          <w:b w:val="0"/>
          <w:sz w:val="22"/>
          <w:szCs w:val="22"/>
        </w:rPr>
        <w:t>„</w:t>
      </w:r>
      <w:r w:rsidR="00F72BDF">
        <w:rPr>
          <w:b w:val="0"/>
          <w:sz w:val="22"/>
          <w:szCs w:val="22"/>
        </w:rPr>
        <w:t>Start-</w:t>
      </w:r>
      <w:proofErr w:type="spellStart"/>
      <w:r w:rsidR="00F72BDF">
        <w:rPr>
          <w:b w:val="0"/>
          <w:sz w:val="22"/>
          <w:szCs w:val="22"/>
        </w:rPr>
        <w:t>ups</w:t>
      </w:r>
      <w:proofErr w:type="spellEnd"/>
      <w:r w:rsidR="00F72BDF">
        <w:rPr>
          <w:b w:val="0"/>
          <w:sz w:val="22"/>
          <w:szCs w:val="22"/>
        </w:rPr>
        <w:t xml:space="preserve"> </w:t>
      </w:r>
      <w:proofErr w:type="spellStart"/>
      <w:r w:rsidR="00203A30">
        <w:rPr>
          <w:b w:val="0"/>
          <w:sz w:val="22"/>
          <w:szCs w:val="22"/>
        </w:rPr>
        <w:t>for</w:t>
      </w:r>
      <w:proofErr w:type="spellEnd"/>
      <w:r w:rsidR="00203A30">
        <w:rPr>
          <w:b w:val="0"/>
          <w:sz w:val="22"/>
          <w:szCs w:val="22"/>
        </w:rPr>
        <w:t xml:space="preserve"> intelligent </w:t>
      </w:r>
      <w:proofErr w:type="spellStart"/>
      <w:r w:rsidR="00203A30">
        <w:rPr>
          <w:b w:val="0"/>
          <w:sz w:val="22"/>
          <w:szCs w:val="22"/>
        </w:rPr>
        <w:t>production</w:t>
      </w:r>
      <w:proofErr w:type="spellEnd"/>
      <w:r w:rsidR="00203A30">
        <w:rPr>
          <w:b w:val="0"/>
          <w:sz w:val="22"/>
          <w:szCs w:val="22"/>
        </w:rPr>
        <w:t xml:space="preserve">“ </w:t>
      </w:r>
      <w:r w:rsidR="00F72BDF">
        <w:rPr>
          <w:b w:val="0"/>
          <w:sz w:val="22"/>
          <w:szCs w:val="22"/>
        </w:rPr>
        <w:t>geben. „</w:t>
      </w:r>
      <w:r w:rsidR="0058384B">
        <w:rPr>
          <w:b w:val="0"/>
          <w:sz w:val="22"/>
          <w:szCs w:val="22"/>
        </w:rPr>
        <w:t>Wir wollen jungen</w:t>
      </w:r>
      <w:r w:rsidR="00A42735">
        <w:rPr>
          <w:b w:val="0"/>
          <w:sz w:val="22"/>
          <w:szCs w:val="22"/>
        </w:rPr>
        <w:t xml:space="preserve"> </w:t>
      </w:r>
      <w:r w:rsidR="0058384B">
        <w:rPr>
          <w:b w:val="0"/>
          <w:sz w:val="22"/>
          <w:szCs w:val="22"/>
        </w:rPr>
        <w:t xml:space="preserve">Unternehmen, die </w:t>
      </w:r>
      <w:r w:rsidR="006B0C5A">
        <w:rPr>
          <w:b w:val="0"/>
          <w:sz w:val="22"/>
          <w:szCs w:val="22"/>
        </w:rPr>
        <w:t>in</w:t>
      </w:r>
      <w:r w:rsidR="0058384B">
        <w:rPr>
          <w:b w:val="0"/>
          <w:sz w:val="22"/>
          <w:szCs w:val="22"/>
        </w:rPr>
        <w:t xml:space="preserve"> der Produktionstechnik</w:t>
      </w:r>
      <w:r w:rsidR="006B0C5A">
        <w:rPr>
          <w:b w:val="0"/>
          <w:sz w:val="22"/>
          <w:szCs w:val="22"/>
        </w:rPr>
        <w:t xml:space="preserve"> Neues wagen</w:t>
      </w:r>
      <w:r w:rsidR="0058384B">
        <w:rPr>
          <w:b w:val="0"/>
          <w:sz w:val="22"/>
          <w:szCs w:val="22"/>
        </w:rPr>
        <w:t>, eine Plattform für die Vermarktung ihrer Innovationen bieten“, sagt Dr. Wilfried Schäfer, G</w:t>
      </w:r>
      <w:r w:rsidR="0058384B">
        <w:rPr>
          <w:b w:val="0"/>
          <w:sz w:val="22"/>
          <w:szCs w:val="22"/>
        </w:rPr>
        <w:t>e</w:t>
      </w:r>
      <w:r w:rsidR="0058384B">
        <w:rPr>
          <w:b w:val="0"/>
          <w:sz w:val="22"/>
          <w:szCs w:val="22"/>
        </w:rPr>
        <w:t>schäftsführer beim EMO-Veranstalter VDW (Verein Deutscher Werkzeugm</w:t>
      </w:r>
      <w:r w:rsidR="0058384B">
        <w:rPr>
          <w:b w:val="0"/>
          <w:sz w:val="22"/>
          <w:szCs w:val="22"/>
        </w:rPr>
        <w:t>a</w:t>
      </w:r>
      <w:r w:rsidR="0058384B">
        <w:rPr>
          <w:b w:val="0"/>
          <w:sz w:val="22"/>
          <w:szCs w:val="22"/>
        </w:rPr>
        <w:t xml:space="preserve">schinenfabriken). </w:t>
      </w:r>
    </w:p>
    <w:p w:rsidR="0058384B" w:rsidRDefault="0058384B" w:rsidP="00DB5184">
      <w:pPr>
        <w:pStyle w:val="Betreff"/>
        <w:rPr>
          <w:b w:val="0"/>
          <w:sz w:val="22"/>
          <w:szCs w:val="22"/>
        </w:rPr>
      </w:pPr>
    </w:p>
    <w:p w:rsidR="0058384B" w:rsidRDefault="00DB5184" w:rsidP="0058384B">
      <w:pPr>
        <w:spacing w:line="360" w:lineRule="auto"/>
        <w:rPr>
          <w:szCs w:val="22"/>
        </w:rPr>
      </w:pPr>
      <w:r w:rsidRPr="0058384B">
        <w:rPr>
          <w:szCs w:val="22"/>
        </w:rPr>
        <w:t xml:space="preserve">Der schnelle technische Wandel </w:t>
      </w:r>
      <w:r w:rsidR="00F72BDF" w:rsidRPr="0058384B">
        <w:rPr>
          <w:szCs w:val="22"/>
        </w:rPr>
        <w:t xml:space="preserve">in der Produktionstechnik </w:t>
      </w:r>
      <w:r w:rsidR="00032191">
        <w:rPr>
          <w:szCs w:val="22"/>
        </w:rPr>
        <w:t>bringe</w:t>
      </w:r>
      <w:r w:rsidRPr="0058384B">
        <w:rPr>
          <w:szCs w:val="22"/>
        </w:rPr>
        <w:t xml:space="preserve"> es mit sich, dass neue Firmen gegründet werden</w:t>
      </w:r>
      <w:r w:rsidR="00715BC6" w:rsidRPr="0058384B">
        <w:rPr>
          <w:szCs w:val="22"/>
        </w:rPr>
        <w:t xml:space="preserve">, die beispielsweise Software für die Vernetzung von Maschinen und Prozessen schreiben, </w:t>
      </w:r>
      <w:r w:rsidR="00CA2066">
        <w:rPr>
          <w:szCs w:val="22"/>
        </w:rPr>
        <w:t>neue Messverfahren entwickeln, Virtual Reality-Anwendungen umsetzen</w:t>
      </w:r>
      <w:r w:rsidR="00715BC6" w:rsidRPr="0058384B">
        <w:rPr>
          <w:szCs w:val="22"/>
        </w:rPr>
        <w:t xml:space="preserve"> oder neue industrienahe Dienstleistungen </w:t>
      </w:r>
      <w:r w:rsidR="00CA2066">
        <w:rPr>
          <w:szCs w:val="22"/>
        </w:rPr>
        <w:t>anbieten</w:t>
      </w:r>
      <w:r w:rsidR="0058384B" w:rsidRPr="0058384B">
        <w:rPr>
          <w:szCs w:val="22"/>
        </w:rPr>
        <w:t>. Sie gründen aus Forschungsprojekten der Unive</w:t>
      </w:r>
      <w:r w:rsidR="0058384B" w:rsidRPr="0058384B">
        <w:rPr>
          <w:szCs w:val="22"/>
        </w:rPr>
        <w:t>r</w:t>
      </w:r>
      <w:r w:rsidR="0058384B" w:rsidRPr="0058384B">
        <w:rPr>
          <w:szCs w:val="22"/>
        </w:rPr>
        <w:t>sitäten heraus oder eröffnen ein Unternehmen auf der grünen Wiese.</w:t>
      </w:r>
    </w:p>
    <w:p w:rsidR="0058384B" w:rsidRPr="0058384B" w:rsidRDefault="0058384B" w:rsidP="0058384B">
      <w:pPr>
        <w:spacing w:line="360" w:lineRule="auto"/>
        <w:rPr>
          <w:szCs w:val="22"/>
        </w:rPr>
      </w:pPr>
    </w:p>
    <w:p w:rsidR="008C5CAC" w:rsidRDefault="0058384B" w:rsidP="00851CAC">
      <w:pPr>
        <w:pStyle w:val="Betreff"/>
        <w:spacing w:line="360" w:lineRule="auto"/>
        <w:rPr>
          <w:b w:val="0"/>
          <w:sz w:val="22"/>
          <w:szCs w:val="22"/>
        </w:rPr>
      </w:pPr>
      <w:r w:rsidRPr="0058384B">
        <w:rPr>
          <w:b w:val="0"/>
          <w:sz w:val="22"/>
          <w:szCs w:val="22"/>
        </w:rPr>
        <w:t>„Der Sonderstand „Start-</w:t>
      </w:r>
      <w:proofErr w:type="spellStart"/>
      <w:r w:rsidRPr="0058384B">
        <w:rPr>
          <w:b w:val="0"/>
          <w:sz w:val="22"/>
          <w:szCs w:val="22"/>
        </w:rPr>
        <w:t>ups</w:t>
      </w:r>
      <w:proofErr w:type="spellEnd"/>
      <w:r w:rsidRPr="0058384B">
        <w:rPr>
          <w:b w:val="0"/>
          <w:sz w:val="22"/>
          <w:szCs w:val="22"/>
        </w:rPr>
        <w:t xml:space="preserve"> </w:t>
      </w:r>
      <w:proofErr w:type="spellStart"/>
      <w:r w:rsidR="006B0C5A">
        <w:rPr>
          <w:b w:val="0"/>
          <w:sz w:val="22"/>
          <w:szCs w:val="22"/>
        </w:rPr>
        <w:t>for</w:t>
      </w:r>
      <w:proofErr w:type="spellEnd"/>
      <w:r w:rsidR="006B0C5A">
        <w:rPr>
          <w:b w:val="0"/>
          <w:sz w:val="22"/>
          <w:szCs w:val="22"/>
        </w:rPr>
        <w:t xml:space="preserve"> intelligent </w:t>
      </w:r>
      <w:proofErr w:type="spellStart"/>
      <w:r w:rsidR="006B0C5A">
        <w:rPr>
          <w:b w:val="0"/>
          <w:sz w:val="22"/>
          <w:szCs w:val="22"/>
        </w:rPr>
        <w:t>production</w:t>
      </w:r>
      <w:proofErr w:type="spellEnd"/>
      <w:r w:rsidR="006B0C5A">
        <w:rPr>
          <w:b w:val="0"/>
          <w:sz w:val="22"/>
          <w:szCs w:val="22"/>
        </w:rPr>
        <w:t xml:space="preserve">“ bietet die große Bühne </w:t>
      </w:r>
      <w:r w:rsidRPr="0058384B">
        <w:rPr>
          <w:b w:val="0"/>
          <w:sz w:val="22"/>
          <w:szCs w:val="22"/>
        </w:rPr>
        <w:t xml:space="preserve"> für Neugründungen, die sich in einem innovativen Umfeld präsentieren und den internationalen Markt für sich erschließen </w:t>
      </w:r>
      <w:r>
        <w:rPr>
          <w:b w:val="0"/>
          <w:sz w:val="22"/>
          <w:szCs w:val="22"/>
        </w:rPr>
        <w:t>wollen“, erlä</w:t>
      </w:r>
      <w:r w:rsidR="00A42735">
        <w:rPr>
          <w:b w:val="0"/>
          <w:sz w:val="22"/>
          <w:szCs w:val="22"/>
        </w:rPr>
        <w:t>utert Schäfer vom VDW. Er greife</w:t>
      </w:r>
      <w:r w:rsidR="00715BC6" w:rsidRPr="0058384B">
        <w:rPr>
          <w:b w:val="0"/>
          <w:sz w:val="22"/>
          <w:szCs w:val="22"/>
        </w:rPr>
        <w:t xml:space="preserve"> das EMO-Motto „</w:t>
      </w:r>
      <w:proofErr w:type="spellStart"/>
      <w:r w:rsidR="00715BC6" w:rsidRPr="0058384B">
        <w:rPr>
          <w:b w:val="0"/>
          <w:sz w:val="22"/>
          <w:szCs w:val="22"/>
        </w:rPr>
        <w:t>Connecting</w:t>
      </w:r>
      <w:proofErr w:type="spellEnd"/>
      <w:r w:rsidR="00715BC6" w:rsidRPr="0058384B">
        <w:rPr>
          <w:b w:val="0"/>
          <w:sz w:val="22"/>
          <w:szCs w:val="22"/>
        </w:rPr>
        <w:t xml:space="preserve"> </w:t>
      </w:r>
      <w:proofErr w:type="spellStart"/>
      <w:r w:rsidR="00715BC6" w:rsidRPr="0058384B">
        <w:rPr>
          <w:b w:val="0"/>
          <w:sz w:val="22"/>
          <w:szCs w:val="22"/>
        </w:rPr>
        <w:t>systems</w:t>
      </w:r>
      <w:proofErr w:type="spellEnd"/>
      <w:r w:rsidR="00715BC6" w:rsidRPr="0058384B">
        <w:rPr>
          <w:b w:val="0"/>
          <w:sz w:val="22"/>
          <w:szCs w:val="22"/>
        </w:rPr>
        <w:t xml:space="preserve"> </w:t>
      </w:r>
      <w:proofErr w:type="spellStart"/>
      <w:r w:rsidR="00715BC6" w:rsidRPr="0058384B">
        <w:rPr>
          <w:b w:val="0"/>
          <w:sz w:val="22"/>
          <w:szCs w:val="22"/>
        </w:rPr>
        <w:t>for</w:t>
      </w:r>
      <w:proofErr w:type="spellEnd"/>
      <w:r w:rsidR="00715BC6" w:rsidRPr="0058384B">
        <w:rPr>
          <w:b w:val="0"/>
          <w:sz w:val="22"/>
          <w:szCs w:val="22"/>
        </w:rPr>
        <w:t xml:space="preserve"> intelligent </w:t>
      </w:r>
      <w:proofErr w:type="spellStart"/>
      <w:r w:rsidR="00715BC6" w:rsidRPr="0058384B">
        <w:rPr>
          <w:b w:val="0"/>
          <w:sz w:val="22"/>
          <w:szCs w:val="22"/>
        </w:rPr>
        <w:t>production</w:t>
      </w:r>
      <w:proofErr w:type="spellEnd"/>
      <w:r w:rsidR="00715BC6" w:rsidRPr="0058384B">
        <w:rPr>
          <w:b w:val="0"/>
          <w:sz w:val="22"/>
          <w:szCs w:val="22"/>
        </w:rPr>
        <w:t xml:space="preserve">“ </w:t>
      </w:r>
      <w:r w:rsidR="00715BC6" w:rsidRPr="0058384B">
        <w:rPr>
          <w:b w:val="0"/>
          <w:sz w:val="22"/>
          <w:szCs w:val="22"/>
        </w:rPr>
        <w:lastRenderedPageBreak/>
        <w:t>auf und demonstriere gleichsam live</w:t>
      </w:r>
      <w:r w:rsidR="00A42735">
        <w:rPr>
          <w:b w:val="0"/>
          <w:sz w:val="22"/>
          <w:szCs w:val="22"/>
        </w:rPr>
        <w:t>, welche Chancen die Entwicklung</w:t>
      </w:r>
      <w:r w:rsidR="00715BC6" w:rsidRPr="0058384B">
        <w:rPr>
          <w:b w:val="0"/>
          <w:sz w:val="22"/>
          <w:szCs w:val="22"/>
        </w:rPr>
        <w:t xml:space="preserve"> </w:t>
      </w:r>
      <w:r w:rsidR="008C5CAC">
        <w:rPr>
          <w:b w:val="0"/>
          <w:sz w:val="22"/>
          <w:szCs w:val="22"/>
        </w:rPr>
        <w:t xml:space="preserve">in der Produktionstechnik </w:t>
      </w:r>
      <w:r w:rsidR="00715BC6" w:rsidRPr="0058384B">
        <w:rPr>
          <w:b w:val="0"/>
          <w:sz w:val="22"/>
          <w:szCs w:val="22"/>
        </w:rPr>
        <w:t>mit sich bringt und wie sie neue Ideen und Geschäftsm</w:t>
      </w:r>
      <w:r w:rsidR="00715BC6" w:rsidRPr="0058384B">
        <w:rPr>
          <w:b w:val="0"/>
          <w:sz w:val="22"/>
          <w:szCs w:val="22"/>
        </w:rPr>
        <w:t>o</w:t>
      </w:r>
      <w:r w:rsidR="00715BC6" w:rsidRPr="0058384B">
        <w:rPr>
          <w:b w:val="0"/>
          <w:sz w:val="22"/>
          <w:szCs w:val="22"/>
        </w:rPr>
        <w:t>delle generiert.</w:t>
      </w:r>
      <w:r w:rsidR="008C5CAC">
        <w:rPr>
          <w:b w:val="0"/>
          <w:sz w:val="22"/>
          <w:szCs w:val="22"/>
        </w:rPr>
        <w:t xml:space="preserve"> </w:t>
      </w:r>
      <w:r w:rsidR="00851CAC">
        <w:rPr>
          <w:b w:val="0"/>
          <w:sz w:val="22"/>
          <w:szCs w:val="22"/>
        </w:rPr>
        <w:t xml:space="preserve">Das Angebot richtet sich an </w:t>
      </w:r>
      <w:r w:rsidR="006B0C5A">
        <w:rPr>
          <w:b w:val="0"/>
          <w:sz w:val="22"/>
          <w:szCs w:val="22"/>
        </w:rPr>
        <w:t>junge Unternehmen aus der inte</w:t>
      </w:r>
      <w:r w:rsidR="006B0C5A">
        <w:rPr>
          <w:b w:val="0"/>
          <w:sz w:val="22"/>
          <w:szCs w:val="22"/>
        </w:rPr>
        <w:t>r</w:t>
      </w:r>
      <w:r w:rsidR="006B0C5A">
        <w:rPr>
          <w:b w:val="0"/>
          <w:sz w:val="22"/>
          <w:szCs w:val="22"/>
        </w:rPr>
        <w:t>nationalen Produktionstechnik</w:t>
      </w:r>
      <w:r w:rsidR="00032191">
        <w:rPr>
          <w:b w:val="0"/>
          <w:sz w:val="22"/>
          <w:szCs w:val="22"/>
        </w:rPr>
        <w:t>. Um es den Firmen anzubieten, arbeitet der VDW mit internationalen Verbands- und Forschungspartnern zusammen.</w:t>
      </w:r>
    </w:p>
    <w:p w:rsidR="008C5CAC" w:rsidRDefault="008C5CAC" w:rsidP="00851CAC">
      <w:pPr>
        <w:pStyle w:val="Betreff"/>
        <w:spacing w:line="360" w:lineRule="auto"/>
        <w:rPr>
          <w:b w:val="0"/>
          <w:sz w:val="22"/>
          <w:szCs w:val="22"/>
        </w:rPr>
      </w:pPr>
    </w:p>
    <w:p w:rsidR="008C5CAC" w:rsidRPr="008C5CAC" w:rsidRDefault="008C5CAC" w:rsidP="00851CAC">
      <w:pPr>
        <w:pStyle w:val="Betreff"/>
        <w:spacing w:line="360" w:lineRule="auto"/>
        <w:rPr>
          <w:sz w:val="22"/>
          <w:szCs w:val="22"/>
        </w:rPr>
      </w:pPr>
      <w:proofErr w:type="spellStart"/>
      <w:r w:rsidRPr="008C5CAC">
        <w:rPr>
          <w:sz w:val="22"/>
          <w:szCs w:val="22"/>
        </w:rPr>
        <w:t>BMWi</w:t>
      </w:r>
      <w:proofErr w:type="spellEnd"/>
      <w:r w:rsidRPr="008C5CAC">
        <w:rPr>
          <w:sz w:val="22"/>
          <w:szCs w:val="22"/>
        </w:rPr>
        <w:t xml:space="preserve"> fördert Vermarktung und Export von Produkten aus Deutschland</w:t>
      </w:r>
    </w:p>
    <w:p w:rsidR="00203A30" w:rsidRPr="00851CAC" w:rsidRDefault="00715BC6" w:rsidP="00851CAC">
      <w:pPr>
        <w:pStyle w:val="Betreff"/>
        <w:spacing w:line="360" w:lineRule="auto"/>
        <w:rPr>
          <w:b w:val="0"/>
          <w:sz w:val="22"/>
          <w:szCs w:val="22"/>
        </w:rPr>
      </w:pPr>
      <w:r w:rsidRPr="00851CAC">
        <w:rPr>
          <w:b w:val="0"/>
          <w:sz w:val="22"/>
          <w:szCs w:val="22"/>
        </w:rPr>
        <w:t xml:space="preserve">Innerhalb des Sonderstandes ist eine Fläche für das Projekt „Innovationen </w:t>
      </w:r>
      <w:proofErr w:type="spellStart"/>
      <w:r w:rsidRPr="00851CAC">
        <w:rPr>
          <w:b w:val="0"/>
          <w:sz w:val="22"/>
          <w:szCs w:val="22"/>
        </w:rPr>
        <w:t>made</w:t>
      </w:r>
      <w:proofErr w:type="spellEnd"/>
      <w:r w:rsidRPr="00851CAC">
        <w:rPr>
          <w:b w:val="0"/>
          <w:sz w:val="22"/>
          <w:szCs w:val="22"/>
        </w:rPr>
        <w:t xml:space="preserve"> in Germany“ reserviert. Es adressiert deutsche Firmen</w:t>
      </w:r>
      <w:r w:rsidR="008C5CAC">
        <w:rPr>
          <w:b w:val="0"/>
          <w:sz w:val="22"/>
          <w:szCs w:val="22"/>
        </w:rPr>
        <w:t xml:space="preserve"> </w:t>
      </w:r>
      <w:r w:rsidRPr="00851CAC">
        <w:rPr>
          <w:b w:val="0"/>
          <w:sz w:val="22"/>
          <w:szCs w:val="22"/>
        </w:rPr>
        <w:t xml:space="preserve">und wird vom Bundesministerium für Wirtschaft und Energie </w:t>
      </w:r>
      <w:r w:rsidR="006B0C5A">
        <w:rPr>
          <w:b w:val="0"/>
          <w:sz w:val="22"/>
          <w:szCs w:val="22"/>
        </w:rPr>
        <w:t>(</w:t>
      </w:r>
      <w:proofErr w:type="spellStart"/>
      <w:r w:rsidR="006B0C5A">
        <w:rPr>
          <w:b w:val="0"/>
          <w:sz w:val="22"/>
          <w:szCs w:val="22"/>
        </w:rPr>
        <w:t>BMWi</w:t>
      </w:r>
      <w:proofErr w:type="spellEnd"/>
      <w:r w:rsidR="006B0C5A">
        <w:rPr>
          <w:b w:val="0"/>
          <w:sz w:val="22"/>
          <w:szCs w:val="22"/>
        </w:rPr>
        <w:t xml:space="preserve">) </w:t>
      </w:r>
      <w:r w:rsidRPr="00851CAC">
        <w:rPr>
          <w:b w:val="0"/>
          <w:sz w:val="22"/>
          <w:szCs w:val="22"/>
        </w:rPr>
        <w:t xml:space="preserve">gefördert. </w:t>
      </w:r>
      <w:r w:rsidR="00A42735" w:rsidRPr="00851CAC">
        <w:rPr>
          <w:b w:val="0"/>
          <w:sz w:val="22"/>
          <w:szCs w:val="22"/>
        </w:rPr>
        <w:t>Vorausse</w:t>
      </w:r>
      <w:r w:rsidR="00A42735" w:rsidRPr="00851CAC">
        <w:rPr>
          <w:b w:val="0"/>
          <w:sz w:val="22"/>
          <w:szCs w:val="22"/>
        </w:rPr>
        <w:t>t</w:t>
      </w:r>
      <w:r w:rsidR="00A42735" w:rsidRPr="00851CAC">
        <w:rPr>
          <w:b w:val="0"/>
          <w:sz w:val="22"/>
          <w:szCs w:val="22"/>
        </w:rPr>
        <w:t xml:space="preserve">zung für die Förderung ist </w:t>
      </w:r>
      <w:r w:rsidR="00851CAC" w:rsidRPr="00851CAC">
        <w:rPr>
          <w:b w:val="0"/>
          <w:sz w:val="22"/>
          <w:szCs w:val="22"/>
        </w:rPr>
        <w:t>ein Firmensitz in Deutschland, die Neuentwicklung eines Produkts, Verfahrens oder einer Dienstleistung bzw. deren Verbess</w:t>
      </w:r>
      <w:r w:rsidR="00851CAC" w:rsidRPr="00851CAC">
        <w:rPr>
          <w:b w:val="0"/>
          <w:sz w:val="22"/>
          <w:szCs w:val="22"/>
        </w:rPr>
        <w:t>e</w:t>
      </w:r>
      <w:r w:rsidR="00851CAC" w:rsidRPr="00851CAC">
        <w:rPr>
          <w:b w:val="0"/>
          <w:sz w:val="22"/>
          <w:szCs w:val="22"/>
        </w:rPr>
        <w:t xml:space="preserve">rung, </w:t>
      </w:r>
      <w:r w:rsidR="00A42735" w:rsidRPr="00851CAC">
        <w:rPr>
          <w:b w:val="0"/>
          <w:sz w:val="22"/>
          <w:szCs w:val="22"/>
        </w:rPr>
        <w:t xml:space="preserve">eine Jahresbilanzsumme von maximal 10 Mio. Euro, die Beschäftigung von </w:t>
      </w:r>
      <w:r w:rsidR="004858D1">
        <w:rPr>
          <w:b w:val="0"/>
          <w:sz w:val="22"/>
          <w:szCs w:val="22"/>
        </w:rPr>
        <w:t xml:space="preserve">maximal </w:t>
      </w:r>
      <w:r w:rsidR="00A42735" w:rsidRPr="00851CAC">
        <w:rPr>
          <w:b w:val="0"/>
          <w:sz w:val="22"/>
          <w:szCs w:val="22"/>
        </w:rPr>
        <w:t>50 Mitarbeitern und eine Marktpräsenz von weniger als zehn Jahren.</w:t>
      </w:r>
      <w:r w:rsidR="008C5CAC">
        <w:rPr>
          <w:b w:val="0"/>
          <w:sz w:val="22"/>
          <w:szCs w:val="22"/>
        </w:rPr>
        <w:t xml:space="preserve"> Unter diesen Voraussetzungen werden 60 Prozent der Messebeteil</w:t>
      </w:r>
      <w:r w:rsidR="008C5CAC">
        <w:rPr>
          <w:b w:val="0"/>
          <w:sz w:val="22"/>
          <w:szCs w:val="22"/>
        </w:rPr>
        <w:t>i</w:t>
      </w:r>
      <w:r w:rsidR="008C5CAC">
        <w:rPr>
          <w:b w:val="0"/>
          <w:sz w:val="22"/>
          <w:szCs w:val="22"/>
        </w:rPr>
        <w:t>gungskosten übe</w:t>
      </w:r>
      <w:r w:rsidR="00D35BF1">
        <w:rPr>
          <w:b w:val="0"/>
          <w:sz w:val="22"/>
          <w:szCs w:val="22"/>
        </w:rPr>
        <w:t>rnommen, maximal 7 500 Euro pro Aussteller.</w:t>
      </w:r>
    </w:p>
    <w:p w:rsidR="00203A30" w:rsidRDefault="00203A30" w:rsidP="00203A30">
      <w:pPr>
        <w:spacing w:line="360" w:lineRule="auto"/>
        <w:rPr>
          <w:szCs w:val="22"/>
        </w:rPr>
      </w:pPr>
      <w:r>
        <w:rPr>
          <w:szCs w:val="22"/>
        </w:rPr>
        <w:t xml:space="preserve"> </w:t>
      </w:r>
    </w:p>
    <w:p w:rsidR="00DB5184" w:rsidRDefault="00D35BF1" w:rsidP="00203A30">
      <w:pPr>
        <w:spacing w:line="360" w:lineRule="auto"/>
        <w:rPr>
          <w:szCs w:val="22"/>
        </w:rPr>
      </w:pPr>
      <w:r>
        <w:rPr>
          <w:szCs w:val="22"/>
        </w:rPr>
        <w:t xml:space="preserve">„Synergien ergeben sich aus dieser Aktivität auch für die </w:t>
      </w:r>
      <w:r w:rsidR="00F72BDF" w:rsidRPr="00203A30">
        <w:rPr>
          <w:szCs w:val="22"/>
        </w:rPr>
        <w:t>etablierte</w:t>
      </w:r>
      <w:r>
        <w:rPr>
          <w:szCs w:val="22"/>
        </w:rPr>
        <w:t>n</w:t>
      </w:r>
      <w:r w:rsidR="00F72BDF" w:rsidRPr="00203A30">
        <w:rPr>
          <w:szCs w:val="22"/>
        </w:rPr>
        <w:t xml:space="preserve"> Masch</w:t>
      </w:r>
      <w:r w:rsidR="00F72BDF" w:rsidRPr="00203A30">
        <w:rPr>
          <w:szCs w:val="22"/>
        </w:rPr>
        <w:t>i</w:t>
      </w:r>
      <w:r w:rsidR="00F72BDF" w:rsidRPr="00203A30">
        <w:rPr>
          <w:szCs w:val="22"/>
        </w:rPr>
        <w:t>nenbauer</w:t>
      </w:r>
      <w:r>
        <w:rPr>
          <w:szCs w:val="22"/>
        </w:rPr>
        <w:t>, die ihrerseits auch</w:t>
      </w:r>
      <w:r w:rsidR="00F72BDF" w:rsidRPr="00203A30">
        <w:rPr>
          <w:szCs w:val="22"/>
        </w:rPr>
        <w:t xml:space="preserve"> immer wieder neue </w:t>
      </w:r>
      <w:r w:rsidR="00715BC6" w:rsidRPr="00203A30">
        <w:rPr>
          <w:szCs w:val="22"/>
        </w:rPr>
        <w:t>Partner mit frischen Ideen</w:t>
      </w:r>
      <w:r>
        <w:rPr>
          <w:szCs w:val="22"/>
        </w:rPr>
        <w:t xml:space="preserve"> suchen</w:t>
      </w:r>
      <w:r w:rsidR="00715BC6" w:rsidRPr="00203A30">
        <w:rPr>
          <w:szCs w:val="22"/>
        </w:rPr>
        <w:t>, um die eigene Forschung und Entwicklung voran zu bringen“</w:t>
      </w:r>
      <w:r w:rsidR="00F72BDF" w:rsidRPr="00203A30">
        <w:rPr>
          <w:szCs w:val="22"/>
        </w:rPr>
        <w:t>,</w:t>
      </w:r>
      <w:r w:rsidR="00715BC6" w:rsidRPr="00203A30">
        <w:rPr>
          <w:szCs w:val="22"/>
        </w:rPr>
        <w:t xml:space="preserve"> so Schäfer weiter. Da sei die EMO Hannover natürlich eine hervorragende Plat</w:t>
      </w:r>
      <w:r w:rsidR="00715BC6" w:rsidRPr="00203A30">
        <w:rPr>
          <w:szCs w:val="22"/>
        </w:rPr>
        <w:t>t</w:t>
      </w:r>
      <w:r w:rsidR="00715BC6" w:rsidRPr="00203A30">
        <w:rPr>
          <w:szCs w:val="22"/>
        </w:rPr>
        <w:t xml:space="preserve">form, um Kontakte zu knüpfen und </w:t>
      </w:r>
      <w:r w:rsidR="006B0C5A">
        <w:rPr>
          <w:szCs w:val="22"/>
        </w:rPr>
        <w:t xml:space="preserve">internationale </w:t>
      </w:r>
      <w:r w:rsidR="00715BC6" w:rsidRPr="00203A30">
        <w:rPr>
          <w:szCs w:val="22"/>
        </w:rPr>
        <w:t xml:space="preserve">Kunden zu gewinnen. </w:t>
      </w:r>
      <w:r w:rsidR="006B0C5A">
        <w:rPr>
          <w:szCs w:val="22"/>
        </w:rPr>
        <w:t>Unte</w:t>
      </w:r>
      <w:r w:rsidR="006B0C5A">
        <w:rPr>
          <w:szCs w:val="22"/>
        </w:rPr>
        <w:t>r</w:t>
      </w:r>
      <w:r w:rsidR="006B0C5A">
        <w:rPr>
          <w:szCs w:val="22"/>
        </w:rPr>
        <w:t xml:space="preserve">stützt wird dieses Ziel darüber hinaus auch durch die </w:t>
      </w:r>
      <w:r w:rsidR="0099730C">
        <w:rPr>
          <w:szCs w:val="22"/>
        </w:rPr>
        <w:t xml:space="preserve">EMO </w:t>
      </w:r>
      <w:proofErr w:type="spellStart"/>
      <w:r w:rsidR="0099730C">
        <w:rPr>
          <w:szCs w:val="22"/>
        </w:rPr>
        <w:t>Matchmaking</w:t>
      </w:r>
      <w:proofErr w:type="spellEnd"/>
      <w:r w:rsidR="0099730C">
        <w:rPr>
          <w:szCs w:val="22"/>
        </w:rPr>
        <w:t xml:space="preserve"> Plattform für B2B-meetings</w:t>
      </w:r>
      <w:r w:rsidR="006B0C5A">
        <w:rPr>
          <w:szCs w:val="22"/>
        </w:rPr>
        <w:t>. Die Onlineplattform vermittelt bereits im Vorfeld der Messe geeignete Gesprächspartner zu definierten Themen.</w:t>
      </w:r>
      <w:r w:rsidR="0099730C">
        <w:rPr>
          <w:szCs w:val="22"/>
        </w:rPr>
        <w:t xml:space="preserve"> </w:t>
      </w:r>
    </w:p>
    <w:p w:rsidR="00743614" w:rsidRDefault="00743614" w:rsidP="00203A30">
      <w:pPr>
        <w:spacing w:line="360" w:lineRule="auto"/>
        <w:rPr>
          <w:szCs w:val="22"/>
        </w:rPr>
      </w:pPr>
    </w:p>
    <w:p w:rsidR="00743614" w:rsidRPr="00743614" w:rsidRDefault="006B4265" w:rsidP="00743614">
      <w:pPr>
        <w:spacing w:line="240" w:lineRule="auto"/>
        <w:rPr>
          <w:b/>
          <w:szCs w:val="22"/>
        </w:rPr>
      </w:pPr>
      <w:r>
        <w:rPr>
          <w:b/>
          <w:szCs w:val="22"/>
        </w:rPr>
        <w:t>Bild</w:t>
      </w:r>
    </w:p>
    <w:p w:rsidR="00743614" w:rsidRDefault="006B4265" w:rsidP="00743614">
      <w:pPr>
        <w:spacing w:line="240" w:lineRule="auto"/>
        <w:rPr>
          <w:szCs w:val="22"/>
        </w:rPr>
      </w:pPr>
      <w:r>
        <w:rPr>
          <w:szCs w:val="22"/>
        </w:rPr>
        <w:t>Dr. Wilfried_Schäfer2016</w:t>
      </w:r>
    </w:p>
    <w:p w:rsidR="00997156" w:rsidRDefault="00743614" w:rsidP="00743614">
      <w:pPr>
        <w:spacing w:line="240" w:lineRule="auto"/>
        <w:rPr>
          <w:szCs w:val="22"/>
        </w:rPr>
      </w:pPr>
      <w:r>
        <w:rPr>
          <w:szCs w:val="22"/>
        </w:rPr>
        <w:t>Dr. Wilfried Schäfer, Geschäftsfü</w:t>
      </w:r>
      <w:r w:rsidR="00997156">
        <w:rPr>
          <w:szCs w:val="22"/>
        </w:rPr>
        <w:t>hrer beim EMO-Veranstalter VDW;</w:t>
      </w:r>
    </w:p>
    <w:p w:rsidR="00743614" w:rsidRPr="00997156" w:rsidRDefault="00743614" w:rsidP="00997156">
      <w:bookmarkStart w:id="0" w:name="_GoBack"/>
      <w:bookmarkEnd w:id="0"/>
      <w:r>
        <w:rPr>
          <w:szCs w:val="22"/>
        </w:rPr>
        <w:t>Que</w:t>
      </w:r>
      <w:r>
        <w:rPr>
          <w:szCs w:val="22"/>
        </w:rPr>
        <w:t>l</w:t>
      </w:r>
      <w:r>
        <w:rPr>
          <w:szCs w:val="22"/>
        </w:rPr>
        <w:t>le: VDW</w:t>
      </w:r>
    </w:p>
    <w:p w:rsidR="00743614" w:rsidRDefault="00743614">
      <w:pPr>
        <w:spacing w:line="240" w:lineRule="auto"/>
        <w:ind w:right="0"/>
        <w:rPr>
          <w:bCs/>
          <w:szCs w:val="22"/>
        </w:rPr>
      </w:pPr>
      <w:r>
        <w:rPr>
          <w:b/>
          <w:szCs w:val="22"/>
        </w:rPr>
        <w:br w:type="page"/>
      </w:r>
    </w:p>
    <w:p w:rsidR="00715BC6" w:rsidRDefault="00715BC6" w:rsidP="00DB5184">
      <w:pPr>
        <w:pStyle w:val="Betreff"/>
        <w:rPr>
          <w:b w:val="0"/>
          <w:sz w:val="22"/>
          <w:szCs w:val="22"/>
        </w:rPr>
      </w:pPr>
    </w:p>
    <w:p w:rsidR="00C566B2" w:rsidRPr="006840AC" w:rsidRDefault="00C566B2" w:rsidP="00203A30">
      <w:pPr>
        <w:spacing w:line="240" w:lineRule="auto"/>
        <w:ind w:right="1700"/>
        <w:rPr>
          <w:b/>
          <w:bCs/>
          <w:sz w:val="16"/>
          <w:szCs w:val="16"/>
        </w:rPr>
      </w:pPr>
      <w:r w:rsidRPr="006840AC">
        <w:rPr>
          <w:b/>
          <w:bCs/>
          <w:sz w:val="16"/>
          <w:szCs w:val="16"/>
        </w:rPr>
        <w:t>EMO Hannover 2017 – Weltleitmesse der Metallbearbeitung</w:t>
      </w:r>
    </w:p>
    <w:p w:rsidR="00C566B2" w:rsidRPr="006840AC" w:rsidRDefault="00C566B2" w:rsidP="00203A30">
      <w:pPr>
        <w:tabs>
          <w:tab w:val="left" w:pos="7654"/>
        </w:tabs>
        <w:spacing w:line="240" w:lineRule="auto"/>
        <w:ind w:right="1700"/>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C566B2" w:rsidRPr="006840AC" w:rsidRDefault="00C566B2" w:rsidP="00203A30">
      <w:pPr>
        <w:tabs>
          <w:tab w:val="left" w:pos="7654"/>
        </w:tabs>
        <w:spacing w:line="240" w:lineRule="auto"/>
        <w:ind w:right="1700"/>
        <w:rPr>
          <w:sz w:val="16"/>
          <w:szCs w:val="16"/>
        </w:rPr>
      </w:pPr>
    </w:p>
    <w:p w:rsidR="00C566B2" w:rsidRPr="006840AC" w:rsidRDefault="00C566B2" w:rsidP="00203A30">
      <w:pPr>
        <w:tabs>
          <w:tab w:val="left" w:pos="7654"/>
        </w:tabs>
        <w:spacing w:line="240" w:lineRule="auto"/>
        <w:ind w:right="1700"/>
        <w:rPr>
          <w:sz w:val="16"/>
          <w:szCs w:val="16"/>
        </w:rPr>
      </w:pPr>
      <w:r w:rsidRPr="006840AC">
        <w:rPr>
          <w:sz w:val="16"/>
          <w:szCs w:val="16"/>
        </w:rPr>
        <w:t xml:space="preserve">Texte und Bilder zur EMO Hannover 2017 finden Sie im Internet unter </w:t>
      </w:r>
      <w:hyperlink r:id="rId8"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C566B2" w:rsidRPr="006840AC" w:rsidRDefault="00C566B2" w:rsidP="00C566B2">
      <w:pPr>
        <w:tabs>
          <w:tab w:val="left" w:pos="7654"/>
        </w:tabs>
        <w:spacing w:line="240" w:lineRule="auto"/>
        <w:ind w:right="-1"/>
        <w:rPr>
          <w:sz w:val="16"/>
          <w:szCs w:val="16"/>
        </w:rPr>
      </w:pPr>
    </w:p>
    <w:p w:rsidR="00C566B2" w:rsidRPr="006840AC" w:rsidRDefault="00C566B2" w:rsidP="00C566B2">
      <w:pPr>
        <w:autoSpaceDE w:val="0"/>
        <w:autoSpaceDN w:val="0"/>
        <w:adjustRightInd w:val="0"/>
        <w:spacing w:line="240" w:lineRule="auto"/>
        <w:ind w:right="-1"/>
        <w:rPr>
          <w:rFonts w:cs="Arial"/>
          <w:i/>
          <w:color w:val="0070C0"/>
          <w:sz w:val="16"/>
          <w:szCs w:val="16"/>
          <w:lang w:eastAsia="zh-CN"/>
        </w:rPr>
      </w:pPr>
    </w:p>
    <w:p w:rsidR="00C566B2" w:rsidRPr="009008C0" w:rsidRDefault="00C566B2" w:rsidP="00C566B2">
      <w:pPr>
        <w:autoSpaceDE w:val="0"/>
        <w:autoSpaceDN w:val="0"/>
        <w:adjustRightInd w:val="0"/>
        <w:spacing w:line="240" w:lineRule="auto"/>
        <w:ind w:right="-1"/>
        <w:rPr>
          <w:color w:val="4F81BD" w:themeColor="accent1"/>
          <w:lang w:val="it-IT"/>
        </w:rPr>
      </w:pPr>
      <w:r>
        <w:rPr>
          <w:rFonts w:ascii="Tms Rmn" w:hAnsi="Tms Rmn" w:cs="Tms Rmn"/>
          <w:noProof/>
        </w:rPr>
        <w:drawing>
          <wp:inline distT="0" distB="0" distL="0" distR="0" wp14:anchorId="114B24CB" wp14:editId="0ACF2B6F">
            <wp:extent cx="873125" cy="17145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1" w:history="1">
        <w:r w:rsidRPr="009008C0">
          <w:rPr>
            <w:rStyle w:val="Hyperlink"/>
            <w:color w:val="4F81BD" w:themeColor="accent1"/>
            <w:sz w:val="16"/>
            <w:szCs w:val="16"/>
            <w:lang w:val="it-IT"/>
          </w:rPr>
          <w:t>http://twitter.com/EMO_HANNOVER</w:t>
        </w:r>
      </w:hyperlink>
    </w:p>
    <w:p w:rsidR="00C566B2" w:rsidRPr="006840AC" w:rsidRDefault="00C566B2" w:rsidP="00C566B2">
      <w:pPr>
        <w:autoSpaceDE w:val="0"/>
        <w:autoSpaceDN w:val="0"/>
        <w:adjustRightInd w:val="0"/>
        <w:spacing w:line="240" w:lineRule="auto"/>
        <w:ind w:right="-1"/>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48C1F0D4" wp14:editId="5340D4FF">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3"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C566B2" w:rsidRDefault="00C566B2" w:rsidP="00C566B2">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79382E9F" wp14:editId="7B6190DB">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5" w:history="1">
        <w:r w:rsidRPr="009008C0">
          <w:rPr>
            <w:rStyle w:val="Hyperlink"/>
            <w:color w:val="4F81BD" w:themeColor="accent1"/>
            <w:sz w:val="16"/>
            <w:szCs w:val="16"/>
            <w:lang w:val="it-IT"/>
          </w:rPr>
          <w:t>http://facebook.com/EMOHannover</w:t>
        </w:r>
      </w:hyperlink>
    </w:p>
    <w:p w:rsidR="00C566B2" w:rsidRDefault="00C566B2" w:rsidP="00C566B2">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68FF0E94" wp14:editId="1BDF28B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http://www.youtube.com/metaltradefair</w:t>
        </w:r>
      </w:hyperlink>
    </w:p>
    <w:p w:rsidR="00715BC6" w:rsidRDefault="00715BC6" w:rsidP="00DB5184">
      <w:pPr>
        <w:pStyle w:val="Betreff"/>
        <w:rPr>
          <w:b w:val="0"/>
          <w:sz w:val="22"/>
          <w:szCs w:val="22"/>
        </w:rPr>
      </w:pPr>
    </w:p>
    <w:p w:rsidR="00DB5184" w:rsidRDefault="00DB5184" w:rsidP="00DB5184">
      <w:pPr>
        <w:pStyle w:val="Betreff"/>
        <w:rPr>
          <w:b w:val="0"/>
          <w:sz w:val="22"/>
          <w:szCs w:val="22"/>
        </w:rPr>
      </w:pPr>
    </w:p>
    <w:p w:rsidR="005C29AA" w:rsidRDefault="005C29AA"/>
    <w:sectPr w:rsidR="005C29AA">
      <w:headerReference w:type="default" r:id="rId18"/>
      <w:footerReference w:type="default" r:id="rId19"/>
      <w:headerReference w:type="first" r:id="rId20"/>
      <w:footerReference w:type="first" r:id="rId2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00" w:rsidRDefault="00CD2F00">
      <w:r>
        <w:separator/>
      </w:r>
    </w:p>
  </w:endnote>
  <w:endnote w:type="continuationSeparator" w:id="0">
    <w:p w:rsidR="00CD2F00" w:rsidRDefault="00CD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4C" w:rsidRDefault="003B564C">
    <w:pPr>
      <w:pStyle w:val="Fuzeile"/>
    </w:pPr>
  </w:p>
  <w:p w:rsidR="003B564C" w:rsidRDefault="003B56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B564C">
      <w:trPr>
        <w:cantSplit/>
        <w:trHeight w:val="5298"/>
      </w:trPr>
      <w:tc>
        <w:tcPr>
          <w:tcW w:w="286" w:type="dxa"/>
          <w:textDirection w:val="btLr"/>
        </w:tcPr>
        <w:p w:rsidR="003B564C" w:rsidRDefault="006B4265">
          <w:pPr>
            <w:pStyle w:val="Foot"/>
          </w:pPr>
          <w:fldSimple w:instr=" FILENAME  \* MERGEFORMAT ">
            <w:r w:rsidR="0032639E">
              <w:rPr>
                <w:noProof/>
              </w:rPr>
              <w:t>pm_startups_2017-01.docx</w:t>
            </w:r>
          </w:fldSimple>
          <w:r w:rsidR="003B564C">
            <w:t xml:space="preserve">  </w:t>
          </w:r>
          <w:r w:rsidR="003B564C">
            <w:fldChar w:fldCharType="begin"/>
          </w:r>
          <w:r w:rsidR="003B564C">
            <w:instrText xml:space="preserve"> DATE \@ "d.MM.yyyy" \* MERGEFORMAT </w:instrText>
          </w:r>
          <w:r w:rsidR="003B564C">
            <w:fldChar w:fldCharType="separate"/>
          </w:r>
          <w:r w:rsidR="00997156">
            <w:rPr>
              <w:noProof/>
            </w:rPr>
            <w:t>27.01.2017</w:t>
          </w:r>
          <w:r w:rsidR="003B564C">
            <w:fldChar w:fldCharType="end"/>
          </w:r>
        </w:p>
      </w:tc>
    </w:tr>
  </w:tbl>
  <w:p w:rsidR="003B564C" w:rsidRDefault="003B564C">
    <w:pPr>
      <w:pStyle w:val="Fuzeile"/>
      <w:spacing w:line="20" w:lineRule="exact"/>
      <w:rPr>
        <w:sz w:val="2"/>
      </w:rPr>
    </w:pPr>
  </w:p>
  <w:p w:rsidR="003B564C" w:rsidRDefault="003B564C">
    <w:pPr>
      <w:rPr>
        <w:sz w:val="2"/>
      </w:rPr>
    </w:pPr>
  </w:p>
  <w:p w:rsidR="003B564C" w:rsidRDefault="003B564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B564C">
      <w:trPr>
        <w:cantSplit/>
      </w:trPr>
      <w:tc>
        <w:tcPr>
          <w:tcW w:w="4395" w:type="dxa"/>
          <w:vAlign w:val="bottom"/>
        </w:tcPr>
        <w:p w:rsidR="003B564C" w:rsidRDefault="003B564C">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3B564C" w:rsidRDefault="003B564C">
          <w:pPr>
            <w:pStyle w:val="Fuzeile"/>
          </w:pPr>
          <w:r>
            <w:t>Verein Deutscher Werkzeugmaschinenfabriken e.V.</w:t>
          </w:r>
        </w:p>
        <w:p w:rsidR="003B564C" w:rsidRDefault="003B564C">
          <w:pPr>
            <w:pStyle w:val="Fuzeile"/>
          </w:pPr>
          <w:r>
            <w:t>Corneliusstraße 4, 60325 Frankfurt am Main, GERMANY</w:t>
          </w:r>
        </w:p>
        <w:p w:rsidR="003B564C" w:rsidRDefault="003B564C">
          <w:pPr>
            <w:pStyle w:val="Fuzeile"/>
          </w:pPr>
          <w:r>
            <w:t>Tel. +49 69 756081-0, Fax +49 69 756081-74</w:t>
          </w:r>
        </w:p>
        <w:p w:rsidR="003B564C" w:rsidRDefault="003B564C">
          <w:pPr>
            <w:pStyle w:val="Fuzeile"/>
          </w:pPr>
          <w:r>
            <w:t>emo@vdw.de · www.emo-hannover.de</w:t>
          </w:r>
        </w:p>
      </w:tc>
      <w:tc>
        <w:tcPr>
          <w:tcW w:w="5584" w:type="dxa"/>
          <w:vAlign w:val="bottom"/>
        </w:tcPr>
        <w:p w:rsidR="003B564C" w:rsidRDefault="003B564C">
          <w:pPr>
            <w:pStyle w:val="Fuzeile"/>
          </w:pPr>
          <w:r>
            <w:t>Registergerich</w:t>
          </w:r>
          <w:r>
            <w:rPr>
              <w:spacing w:val="20"/>
            </w:rPr>
            <w:t>t/</w:t>
          </w:r>
          <w:r>
            <w:t>Registration Office: Amtsgericht Frankfurt am Main</w:t>
          </w:r>
        </w:p>
        <w:p w:rsidR="003B564C" w:rsidRDefault="003B564C">
          <w:pPr>
            <w:pStyle w:val="Fuzeile"/>
          </w:pPr>
          <w:r>
            <w:t>Vereinsregiste</w:t>
          </w:r>
          <w:r>
            <w:rPr>
              <w:spacing w:val="20"/>
            </w:rPr>
            <w:t>r/</w:t>
          </w:r>
          <w:r>
            <w:t>Society Register: VR4966</w:t>
          </w:r>
        </w:p>
        <w:p w:rsidR="003B564C" w:rsidRDefault="003B564C">
          <w:pPr>
            <w:pStyle w:val="Fuzeile"/>
          </w:pPr>
          <w:r>
            <w:t>Vorsitzende</w:t>
          </w:r>
          <w:r>
            <w:rPr>
              <w:spacing w:val="20"/>
            </w:rPr>
            <w:t>r/</w:t>
          </w:r>
          <w:r>
            <w:t xml:space="preserve">Chairman: </w:t>
          </w:r>
          <w:r w:rsidRPr="00983B53">
            <w:t>Dr. Heinz-Jürgen Prokop</w:t>
          </w:r>
          <w:r>
            <w:t>, Ditzingen</w:t>
          </w:r>
        </w:p>
        <w:p w:rsidR="003B564C" w:rsidRDefault="003B564C">
          <w:pPr>
            <w:pStyle w:val="Fuzeile"/>
          </w:pPr>
          <w:r>
            <w:t>Geschäftsführe</w:t>
          </w:r>
          <w:r>
            <w:rPr>
              <w:spacing w:val="20"/>
            </w:rPr>
            <w:t>r/</w:t>
          </w:r>
          <w:r>
            <w:t xml:space="preserve">Executive </w:t>
          </w:r>
          <w:proofErr w:type="spellStart"/>
          <w:r>
            <w:t>Director</w:t>
          </w:r>
          <w:proofErr w:type="spellEnd"/>
          <w:r>
            <w:t>: Dr.-Ing. Wilfried Schäfer, Frankfurt am Main</w:t>
          </w:r>
        </w:p>
        <w:p w:rsidR="003B564C" w:rsidRDefault="003B564C">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3B564C" w:rsidRDefault="003B564C">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00" w:rsidRDefault="00CD2F00">
      <w:r>
        <w:separator/>
      </w:r>
    </w:p>
  </w:footnote>
  <w:footnote w:type="continuationSeparator" w:id="0">
    <w:p w:rsidR="00CD2F00" w:rsidRDefault="00CD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3B564C">
      <w:trPr>
        <w:cantSplit/>
        <w:trHeight w:hRule="exact" w:val="1304"/>
      </w:trPr>
      <w:tc>
        <w:tcPr>
          <w:tcW w:w="9809" w:type="dxa"/>
        </w:tcPr>
        <w:p w:rsidR="003B564C" w:rsidRDefault="003B564C" w:rsidP="00DB5184">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997156">
            <w:rPr>
              <w:noProof/>
              <w:lang w:val="it-IT"/>
            </w:rPr>
            <w:t>3</w:t>
          </w:r>
          <w:r>
            <w:fldChar w:fldCharType="end"/>
          </w:r>
          <w:r>
            <w:rPr>
              <w:lang w:val="it-IT"/>
            </w:rPr>
            <w:t>/</w:t>
          </w:r>
          <w:r>
            <w:fldChar w:fldCharType="begin"/>
          </w:r>
          <w:r>
            <w:rPr>
              <w:lang w:val="it-IT"/>
            </w:rPr>
            <w:instrText xml:space="preserve"> NUMPAGES </w:instrText>
          </w:r>
          <w:r>
            <w:fldChar w:fldCharType="separate"/>
          </w:r>
          <w:r w:rsidR="00997156">
            <w:rPr>
              <w:noProof/>
              <w:lang w:val="it-IT"/>
            </w:rPr>
            <w:t>3</w:t>
          </w:r>
          <w:r>
            <w:fldChar w:fldCharType="end"/>
          </w:r>
          <w:r>
            <w:rPr>
              <w:lang w:val="it-IT"/>
            </w:rPr>
            <w:t xml:space="preserve"> · EMO Hannover 2017 · </w:t>
          </w:r>
          <w:proofErr w:type="spellStart"/>
          <w:r>
            <w:rPr>
              <w:lang w:val="it-IT"/>
            </w:rPr>
            <w:t>Presseinformation</w:t>
          </w:r>
          <w:proofErr w:type="spellEnd"/>
          <w:r>
            <w:rPr>
              <w:lang w:val="it-IT"/>
            </w:rPr>
            <w:t xml:space="preserve"> 30. </w:t>
          </w:r>
          <w:proofErr w:type="spellStart"/>
          <w:r>
            <w:rPr>
              <w:lang w:val="it-IT"/>
            </w:rPr>
            <w:t>Januar</w:t>
          </w:r>
          <w:proofErr w:type="spellEnd"/>
          <w:r>
            <w:rPr>
              <w:lang w:val="it-IT"/>
            </w:rPr>
            <w:t xml:space="preserve"> 2017 </w:t>
          </w:r>
        </w:p>
      </w:tc>
    </w:tr>
  </w:tbl>
  <w:p w:rsidR="003B564C" w:rsidRDefault="003B564C">
    <w:pPr>
      <w:pStyle w:val="Kopfzeile"/>
      <w:spacing w:after="120" w:line="240" w:lineRule="atLeast"/>
      <w:rPr>
        <w:lang w:val="it-IT"/>
      </w:rPr>
    </w:pPr>
  </w:p>
  <w:p w:rsidR="003B564C" w:rsidRDefault="003B564C">
    <w:pPr>
      <w:spacing w:line="240" w:lineRule="atLeast"/>
      <w:rPr>
        <w:lang w:val="it-IT"/>
      </w:rPr>
    </w:pPr>
  </w:p>
  <w:p w:rsidR="003B564C" w:rsidRDefault="003B564C">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3B564C">
      <w:trPr>
        <w:trHeight w:hRule="exact" w:val="2133"/>
      </w:trPr>
      <w:tc>
        <w:tcPr>
          <w:tcW w:w="9751" w:type="dxa"/>
        </w:tcPr>
        <w:p w:rsidR="003B564C" w:rsidRDefault="003B564C">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3B564C" w:rsidRDefault="003B564C">
    <w:pPr>
      <w:spacing w:line="240" w:lineRule="atLeast"/>
      <w:ind w:right="0"/>
    </w:pPr>
  </w:p>
  <w:p w:rsidR="003B564C" w:rsidRDefault="003B564C">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84"/>
    <w:rsid w:val="00032191"/>
    <w:rsid w:val="00073938"/>
    <w:rsid w:val="00203A30"/>
    <w:rsid w:val="00243F33"/>
    <w:rsid w:val="00284F37"/>
    <w:rsid w:val="003050B7"/>
    <w:rsid w:val="003149DB"/>
    <w:rsid w:val="0032639E"/>
    <w:rsid w:val="003B564C"/>
    <w:rsid w:val="0041479C"/>
    <w:rsid w:val="004858D1"/>
    <w:rsid w:val="0058384B"/>
    <w:rsid w:val="005C29AA"/>
    <w:rsid w:val="006620F3"/>
    <w:rsid w:val="006B0C5A"/>
    <w:rsid w:val="006B4265"/>
    <w:rsid w:val="00715BC6"/>
    <w:rsid w:val="00743614"/>
    <w:rsid w:val="007F5B63"/>
    <w:rsid w:val="008350EA"/>
    <w:rsid w:val="00851CAC"/>
    <w:rsid w:val="008C5CAC"/>
    <w:rsid w:val="00983B53"/>
    <w:rsid w:val="009954E0"/>
    <w:rsid w:val="00997156"/>
    <w:rsid w:val="0099730C"/>
    <w:rsid w:val="00A003EA"/>
    <w:rsid w:val="00A42735"/>
    <w:rsid w:val="00A47D92"/>
    <w:rsid w:val="00A9519E"/>
    <w:rsid w:val="00C13F71"/>
    <w:rsid w:val="00C25B99"/>
    <w:rsid w:val="00C37286"/>
    <w:rsid w:val="00C566B2"/>
    <w:rsid w:val="00CA2066"/>
    <w:rsid w:val="00CD2F00"/>
    <w:rsid w:val="00D35BF1"/>
    <w:rsid w:val="00DB5184"/>
    <w:rsid w:val="00F7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4994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20</cp:revision>
  <cp:lastPrinted>2017-01-26T08:58:00Z</cp:lastPrinted>
  <dcterms:created xsi:type="dcterms:W3CDTF">2017-01-05T16:12:00Z</dcterms:created>
  <dcterms:modified xsi:type="dcterms:W3CDTF">2017-01-27T12:14:00Z</dcterms:modified>
</cp:coreProperties>
</file>