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Telefax</w:t>
      </w:r>
      <w:r>
        <w:rPr>
          <w:rFonts w:ascii="Century Gothic" w:hAnsi="Century Gothic" w:cs="Arial"/>
        </w:rPr>
        <w:tab/>
        <w:t>+49 69 756081-11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467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17C8CFB2" wp14:editId="0DD4A653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EB0" w:rsidRDefault="00043361">
                            <w:pPr>
                              <w:pStyle w:val="foot"/>
                            </w:pPr>
                            <w:fldSimple w:instr=" FILENAME  \p  \* MERGEFORMAT ">
                              <w:r w:rsidR="00597EB0">
                                <w:rPr>
                                  <w:noProof/>
                                </w:rPr>
                                <w:t>Dokument2</w:t>
                              </w:r>
                            </w:fldSimple>
                            <w:r w:rsidR="00597EB0">
                              <w:t xml:space="preserve">     </w:t>
                            </w:r>
                            <w:r w:rsidR="00597EB0">
                              <w:fldChar w:fldCharType="begin"/>
                            </w:r>
                            <w:r w:rsidR="00597EB0">
                              <w:instrText xml:space="preserve"> DATE  \@ "dd.MM.yyyy"  \* MERGEFORMAT </w:instrText>
                            </w:r>
                            <w:r w:rsidR="00597EB0">
                              <w:fldChar w:fldCharType="separate"/>
                            </w:r>
                            <w:r w:rsidR="000911DA">
                              <w:rPr>
                                <w:noProof/>
                              </w:rPr>
                              <w:t>12.02.2018</w:t>
                            </w:r>
                            <w:r w:rsidR="00597EB0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" o:allowoverlap="f" filled="f" stroked="f" strokeweight=".5pt">
                <v:textbox style="layout-flow:vertical;mso-layout-flow-alt:bottom-to-top">
                  <w:txbxContent>
                    <w:p w:rsidR="00597EB0" w:rsidRDefault="00043361">
                      <w:pPr>
                        <w:pStyle w:val="foot"/>
                      </w:pPr>
                      <w:fldSimple w:instr=" FILENAME  \p  \* MERGEFORMAT ">
                        <w:r w:rsidR="00597EB0">
                          <w:rPr>
                            <w:noProof/>
                          </w:rPr>
                          <w:t>Dokument2</w:t>
                        </w:r>
                      </w:fldSimple>
                      <w:r w:rsidR="00597EB0">
                        <w:t xml:space="preserve">     </w:t>
                      </w:r>
                      <w:r w:rsidR="00597EB0">
                        <w:fldChar w:fldCharType="begin"/>
                      </w:r>
                      <w:r w:rsidR="00597EB0">
                        <w:instrText xml:space="preserve"> DATE  \@ "dd.MM.yyyy"  \* MERGEFORMAT </w:instrText>
                      </w:r>
                      <w:r w:rsidR="00597EB0">
                        <w:fldChar w:fldCharType="separate"/>
                      </w:r>
                      <w:r w:rsidR="000911DA">
                        <w:rPr>
                          <w:noProof/>
                        </w:rPr>
                        <w:t>12.02.2018</w:t>
                      </w:r>
                      <w:r w:rsidR="00597EB0"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75E3F" w:rsidRPr="00C75E3F" w:rsidRDefault="00C75E3F" w:rsidP="00177479">
      <w:pPr>
        <w:pStyle w:val="KeinLeerraum"/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C75E3F">
        <w:rPr>
          <w:rFonts w:ascii="Century Gothic" w:hAnsi="Century Gothic" w:cs="Arial"/>
          <w:b/>
          <w:sz w:val="28"/>
          <w:szCs w:val="28"/>
        </w:rPr>
        <w:t xml:space="preserve">Nachwuchsstiftung Maschinenbau setzt Metallberufe in Szene </w:t>
      </w:r>
    </w:p>
    <w:p w:rsidR="00177479" w:rsidRPr="00177479" w:rsidRDefault="00177479" w:rsidP="00177479">
      <w:pPr>
        <w:pStyle w:val="KeinLeerraum"/>
        <w:spacing w:line="360" w:lineRule="auto"/>
        <w:rPr>
          <w:rFonts w:ascii="Century Gothic" w:hAnsi="Century Gothic" w:cs="Arial"/>
          <w:b/>
        </w:rPr>
      </w:pPr>
      <w:r w:rsidRPr="00177479">
        <w:rPr>
          <w:rFonts w:ascii="Century Gothic" w:hAnsi="Century Gothic" w:cs="Arial"/>
          <w:b/>
        </w:rPr>
        <w:t>METAV 2018 wirbt um</w:t>
      </w:r>
      <w:r w:rsidR="006114B5">
        <w:rPr>
          <w:rFonts w:ascii="Century Gothic" w:hAnsi="Century Gothic" w:cs="Arial"/>
          <w:b/>
        </w:rPr>
        <w:t xml:space="preserve"> </w:t>
      </w:r>
      <w:r w:rsidR="00C75E3F">
        <w:rPr>
          <w:rFonts w:ascii="Century Gothic" w:hAnsi="Century Gothic" w:cs="Arial"/>
          <w:b/>
        </w:rPr>
        <w:t xml:space="preserve">Nachwuchs </w:t>
      </w:r>
      <w:r w:rsidR="006114B5">
        <w:rPr>
          <w:rFonts w:ascii="Century Gothic" w:hAnsi="Century Gothic" w:cs="Arial"/>
          <w:b/>
        </w:rPr>
        <w:t>für die Werkzeugmaschinenindustrie, ihre Kunden und Zulieferer</w:t>
      </w:r>
      <w:r w:rsidRPr="00177479">
        <w:rPr>
          <w:rFonts w:ascii="Century Gothic" w:hAnsi="Century Gothic" w:cs="Arial"/>
          <w:b/>
        </w:rPr>
        <w:t xml:space="preserve"> </w:t>
      </w:r>
    </w:p>
    <w:p w:rsidR="00177479" w:rsidRPr="00177479" w:rsidRDefault="00177479" w:rsidP="00177479">
      <w:pPr>
        <w:pStyle w:val="KeinLeerraum"/>
        <w:spacing w:line="360" w:lineRule="auto"/>
        <w:rPr>
          <w:rFonts w:ascii="Century Gothic" w:hAnsi="Century Gothic" w:cs="Arial"/>
          <w:b/>
        </w:rPr>
      </w:pPr>
    </w:p>
    <w:p w:rsidR="006114B5" w:rsidRDefault="00177479" w:rsidP="00E66E42">
      <w:pPr>
        <w:tabs>
          <w:tab w:val="left" w:pos="7654"/>
        </w:tabs>
        <w:spacing w:line="360" w:lineRule="auto"/>
        <w:ind w:right="-2"/>
        <w:rPr>
          <w:rFonts w:ascii="Century Gothic" w:hAnsi="Century Gothic"/>
        </w:rPr>
      </w:pPr>
      <w:r w:rsidRPr="00177479">
        <w:rPr>
          <w:rFonts w:ascii="Century Gothic" w:hAnsi="Century Gothic" w:cs="Arial"/>
          <w:b/>
        </w:rPr>
        <w:t>Frankfurt am Main, 14. Februar 2018.</w:t>
      </w:r>
      <w:r>
        <w:rPr>
          <w:rFonts w:ascii="Century Gothic" w:hAnsi="Century Gothic" w:cs="Arial"/>
        </w:rPr>
        <w:t xml:space="preserve"> –</w:t>
      </w:r>
      <w:r w:rsidR="00E66E42">
        <w:rPr>
          <w:rFonts w:ascii="Century Gothic" w:hAnsi="Century Gothic" w:cs="Arial"/>
        </w:rPr>
        <w:t xml:space="preserve"> </w:t>
      </w:r>
      <w:r w:rsidR="00E66E42" w:rsidRPr="00177479">
        <w:rPr>
          <w:rFonts w:ascii="Century Gothic" w:hAnsi="Century Gothic" w:cs="Arial"/>
          <w:i/>
        </w:rPr>
        <w:t>Mach was mit Zukunft. Deine Chance im Maschinenbau</w:t>
      </w:r>
      <w:r>
        <w:rPr>
          <w:rFonts w:ascii="Century Gothic" w:hAnsi="Century Gothic" w:cs="Arial"/>
        </w:rPr>
        <w:t xml:space="preserve"> </w:t>
      </w:r>
      <w:r w:rsidR="00E66E42">
        <w:rPr>
          <w:rFonts w:ascii="Century Gothic" w:hAnsi="Century Gothic" w:cs="Arial"/>
        </w:rPr>
        <w:t xml:space="preserve">lautet das Motto der Jugendsonderschau auf der METAV 2018 vom 20. bis 24. Februar in Düsseldorf. </w:t>
      </w:r>
      <w:r w:rsidR="00C75E3F">
        <w:rPr>
          <w:rFonts w:ascii="Century Gothic" w:hAnsi="Century Gothic" w:cs="Arial"/>
        </w:rPr>
        <w:t>Und n</w:t>
      </w:r>
      <w:r w:rsidR="00E66E42">
        <w:rPr>
          <w:rFonts w:ascii="Century Gothic" w:hAnsi="Century Gothic" w:cs="Arial"/>
        </w:rPr>
        <w:t>ie waren die Chancen so gut, einen spannenden, anspruchsvollen und auch noch gut bezahlten Beruf in der Metallbearbeitung zu finden. „Der Werkze</w:t>
      </w:r>
      <w:r w:rsidR="00C75E3F">
        <w:rPr>
          <w:rFonts w:ascii="Century Gothic" w:hAnsi="Century Gothic" w:cs="Arial"/>
        </w:rPr>
        <w:t>ugmaschinenindustrie geht es derzeit blendend</w:t>
      </w:r>
      <w:r w:rsidR="00E66E42">
        <w:rPr>
          <w:rFonts w:ascii="Century Gothic" w:hAnsi="Century Gothic" w:cs="Arial"/>
        </w:rPr>
        <w:t xml:space="preserve">“, sagt Peter </w:t>
      </w:r>
      <w:proofErr w:type="spellStart"/>
      <w:r w:rsidR="00E66E42">
        <w:rPr>
          <w:rFonts w:ascii="Century Gothic" w:hAnsi="Century Gothic" w:cs="Arial"/>
        </w:rPr>
        <w:t>B</w:t>
      </w:r>
      <w:r w:rsidR="00E66E42">
        <w:rPr>
          <w:rFonts w:ascii="Century Gothic" w:hAnsi="Century Gothic" w:cs="Arial"/>
        </w:rPr>
        <w:t>o</w:t>
      </w:r>
      <w:r w:rsidR="00E66E42">
        <w:rPr>
          <w:rFonts w:ascii="Century Gothic" w:hAnsi="Century Gothic" w:cs="Arial"/>
        </w:rPr>
        <w:t>le</w:t>
      </w:r>
      <w:proofErr w:type="spellEnd"/>
      <w:r w:rsidR="00E66E42">
        <w:rPr>
          <w:rFonts w:ascii="Century Gothic" w:hAnsi="Century Gothic" w:cs="Arial"/>
        </w:rPr>
        <w:t>, Leiter der Nachwuchsstiftung Maschinenbau,</w:t>
      </w:r>
      <w:r w:rsidR="008F459F">
        <w:rPr>
          <w:rFonts w:ascii="Century Gothic" w:hAnsi="Century Gothic" w:cs="Arial"/>
        </w:rPr>
        <w:t xml:space="preserve"> Bielefeld, die den So</w:t>
      </w:r>
      <w:r w:rsidR="008F459F">
        <w:rPr>
          <w:rFonts w:ascii="Century Gothic" w:hAnsi="Century Gothic" w:cs="Arial"/>
        </w:rPr>
        <w:t>n</w:t>
      </w:r>
      <w:r w:rsidR="008F459F">
        <w:rPr>
          <w:rFonts w:ascii="Century Gothic" w:hAnsi="Century Gothic" w:cs="Arial"/>
        </w:rPr>
        <w:t>derstand organisiert und</w:t>
      </w:r>
      <w:r w:rsidR="00E66E42">
        <w:rPr>
          <w:rFonts w:ascii="Century Gothic" w:hAnsi="Century Gothic" w:cs="Arial"/>
        </w:rPr>
        <w:t xml:space="preserve"> Schüler, Lehrer und Ausbilder zur METAV ei</w:t>
      </w:r>
      <w:r w:rsidR="00E66E42">
        <w:rPr>
          <w:rFonts w:ascii="Century Gothic" w:hAnsi="Century Gothic" w:cs="Arial"/>
        </w:rPr>
        <w:t>n</w:t>
      </w:r>
      <w:r w:rsidR="00E66E42">
        <w:rPr>
          <w:rFonts w:ascii="Century Gothic" w:hAnsi="Century Gothic" w:cs="Arial"/>
        </w:rPr>
        <w:t>lädt. „</w:t>
      </w:r>
      <w:r w:rsidR="00E66E42">
        <w:rPr>
          <w:rFonts w:ascii="Century Gothic" w:hAnsi="Century Gothic"/>
        </w:rPr>
        <w:t xml:space="preserve">Um </w:t>
      </w:r>
      <w:r w:rsidR="00C75E3F">
        <w:rPr>
          <w:rFonts w:ascii="Century Gothic" w:hAnsi="Century Gothic"/>
        </w:rPr>
        <w:t>die vielen</w:t>
      </w:r>
      <w:r w:rsidR="00E66E42">
        <w:rPr>
          <w:rFonts w:ascii="Century Gothic" w:hAnsi="Century Gothic"/>
        </w:rPr>
        <w:t xml:space="preserve"> Aufträge ausliefern zu können, </w:t>
      </w:r>
      <w:r w:rsidR="00E66E42" w:rsidRPr="00E66E42">
        <w:rPr>
          <w:rFonts w:ascii="Century Gothic" w:hAnsi="Century Gothic"/>
        </w:rPr>
        <w:t>müssen die Unte</w:t>
      </w:r>
      <w:r w:rsidR="00E66E42" w:rsidRPr="00E66E42">
        <w:rPr>
          <w:rFonts w:ascii="Century Gothic" w:hAnsi="Century Gothic"/>
        </w:rPr>
        <w:t>r</w:t>
      </w:r>
      <w:r w:rsidR="00E66E42" w:rsidRPr="00E66E42">
        <w:rPr>
          <w:rFonts w:ascii="Century Gothic" w:hAnsi="Century Gothic"/>
        </w:rPr>
        <w:t>nehmen alle Kapazitäten mobilisieren</w:t>
      </w:r>
      <w:r w:rsidR="000A4C6D">
        <w:rPr>
          <w:rFonts w:ascii="Century Gothic" w:hAnsi="Century Gothic"/>
        </w:rPr>
        <w:t xml:space="preserve">“, so </w:t>
      </w:r>
      <w:proofErr w:type="spellStart"/>
      <w:r w:rsidR="000A4C6D">
        <w:rPr>
          <w:rFonts w:ascii="Century Gothic" w:hAnsi="Century Gothic"/>
        </w:rPr>
        <w:t>Bole</w:t>
      </w:r>
      <w:proofErr w:type="spellEnd"/>
      <w:r w:rsidR="00E66E42" w:rsidRPr="00E66E42">
        <w:rPr>
          <w:rFonts w:ascii="Century Gothic" w:hAnsi="Century Gothic"/>
        </w:rPr>
        <w:t>. In bestimmten Be</w:t>
      </w:r>
      <w:r w:rsidR="00E66E42">
        <w:rPr>
          <w:rFonts w:ascii="Century Gothic" w:hAnsi="Century Gothic"/>
        </w:rPr>
        <w:t xml:space="preserve">rufen wie </w:t>
      </w:r>
      <w:r w:rsidR="00E66E42" w:rsidRPr="00E66E42">
        <w:rPr>
          <w:rFonts w:ascii="Century Gothic" w:hAnsi="Century Gothic"/>
        </w:rPr>
        <w:t xml:space="preserve">Mechatroniker </w:t>
      </w:r>
      <w:r w:rsidR="00E66E42">
        <w:rPr>
          <w:rFonts w:ascii="Century Gothic" w:hAnsi="Century Gothic"/>
        </w:rPr>
        <w:t>oder</w:t>
      </w:r>
      <w:r w:rsidR="00E66E42" w:rsidRPr="00E66E42">
        <w:rPr>
          <w:rFonts w:ascii="Century Gothic" w:hAnsi="Century Gothic"/>
        </w:rPr>
        <w:t xml:space="preserve"> IT-Fachkräfte</w:t>
      </w:r>
      <w:r w:rsidR="00C75E3F">
        <w:rPr>
          <w:rFonts w:ascii="Century Gothic" w:hAnsi="Century Gothic"/>
        </w:rPr>
        <w:t>, stünden</w:t>
      </w:r>
      <w:r w:rsidR="00E66E42">
        <w:rPr>
          <w:rFonts w:ascii="Century Gothic" w:hAnsi="Century Gothic"/>
        </w:rPr>
        <w:t xml:space="preserve"> nach </w:t>
      </w:r>
      <w:r w:rsidR="00E66E42" w:rsidRPr="00E66E42">
        <w:rPr>
          <w:rFonts w:ascii="Century Gothic" w:hAnsi="Century Gothic"/>
        </w:rPr>
        <w:t>Angaben der Bundesagentur für Ar</w:t>
      </w:r>
      <w:r w:rsidR="00E66E42">
        <w:rPr>
          <w:rFonts w:ascii="Century Gothic" w:hAnsi="Century Gothic"/>
        </w:rPr>
        <w:t xml:space="preserve">beit der Zahl </w:t>
      </w:r>
      <w:r w:rsidR="00E66E42" w:rsidRPr="00E66E42">
        <w:rPr>
          <w:rFonts w:ascii="Century Gothic" w:hAnsi="Century Gothic"/>
        </w:rPr>
        <w:t>offe</w:t>
      </w:r>
      <w:r w:rsidR="00E66E42">
        <w:rPr>
          <w:rFonts w:ascii="Century Gothic" w:hAnsi="Century Gothic"/>
        </w:rPr>
        <w:t>ner</w:t>
      </w:r>
      <w:r w:rsidR="00E66E42" w:rsidRPr="00E66E42">
        <w:rPr>
          <w:rFonts w:ascii="Century Gothic" w:hAnsi="Century Gothic"/>
        </w:rPr>
        <w:t xml:space="preserve"> Stellen manchmal </w:t>
      </w:r>
      <w:r w:rsidR="008F459F">
        <w:rPr>
          <w:rFonts w:ascii="Century Gothic" w:hAnsi="Century Gothic"/>
        </w:rPr>
        <w:t xml:space="preserve">jedoch </w:t>
      </w:r>
      <w:r w:rsidR="00E66E42" w:rsidRPr="00E66E42">
        <w:rPr>
          <w:rFonts w:ascii="Century Gothic" w:hAnsi="Century Gothic"/>
        </w:rPr>
        <w:t>nur noch die Hälfte oder weniger an arbeitssuchenden Fachkräften g</w:t>
      </w:r>
      <w:r w:rsidR="00E66E42" w:rsidRPr="00E66E42">
        <w:rPr>
          <w:rFonts w:ascii="Century Gothic" w:hAnsi="Century Gothic"/>
        </w:rPr>
        <w:t>e</w:t>
      </w:r>
      <w:r w:rsidR="00E66E42" w:rsidRPr="00E66E42">
        <w:rPr>
          <w:rFonts w:ascii="Century Gothic" w:hAnsi="Century Gothic"/>
        </w:rPr>
        <w:t xml:space="preserve">genüber. </w:t>
      </w:r>
      <w:r w:rsidR="006114B5">
        <w:rPr>
          <w:rFonts w:ascii="Century Gothic" w:hAnsi="Century Gothic"/>
        </w:rPr>
        <w:t>Das betrifft die Werkzeugmaschinenindustrie, ihre Kunden und ihre Zulieferer gleichermaßen.</w:t>
      </w:r>
    </w:p>
    <w:p w:rsidR="006114B5" w:rsidRDefault="006114B5" w:rsidP="00E66E42">
      <w:pPr>
        <w:tabs>
          <w:tab w:val="left" w:pos="7654"/>
        </w:tabs>
        <w:spacing w:line="360" w:lineRule="auto"/>
        <w:ind w:right="-2"/>
        <w:rPr>
          <w:rFonts w:ascii="Century Gothic" w:hAnsi="Century Gothic"/>
        </w:rPr>
      </w:pPr>
    </w:p>
    <w:p w:rsidR="00E66E42" w:rsidRDefault="008F459F" w:rsidP="00E66E42">
      <w:pPr>
        <w:tabs>
          <w:tab w:val="left" w:pos="7654"/>
        </w:tabs>
        <w:spacing w:line="360" w:lineRule="auto"/>
        <w:ind w:right="-2"/>
        <w:rPr>
          <w:rFonts w:ascii="Century Gothic" w:hAnsi="Century Gothic" w:cs="Arial"/>
        </w:rPr>
      </w:pPr>
      <w:r>
        <w:rPr>
          <w:rFonts w:ascii="Century Gothic" w:hAnsi="Century Gothic"/>
        </w:rPr>
        <w:lastRenderedPageBreak/>
        <w:t>Dem</w:t>
      </w:r>
      <w:r w:rsidR="006114B5">
        <w:rPr>
          <w:rFonts w:ascii="Century Gothic" w:hAnsi="Century Gothic"/>
        </w:rPr>
        <w:t xml:space="preserve"> Fachkräftemangel</w:t>
      </w:r>
      <w:r>
        <w:rPr>
          <w:rFonts w:ascii="Century Gothic" w:hAnsi="Century Gothic"/>
        </w:rPr>
        <w:t xml:space="preserve"> will die Nachwuchsstiftung Maschinenbau en</w:t>
      </w:r>
      <w:r>
        <w:rPr>
          <w:rFonts w:ascii="Century Gothic" w:hAnsi="Century Gothic"/>
        </w:rPr>
        <w:t>t</w:t>
      </w:r>
      <w:r>
        <w:rPr>
          <w:rFonts w:ascii="Century Gothic" w:hAnsi="Century Gothic"/>
        </w:rPr>
        <w:t>gegenwir</w:t>
      </w:r>
      <w:r w:rsidR="00C75E3F">
        <w:rPr>
          <w:rFonts w:ascii="Century Gothic" w:hAnsi="Century Gothic"/>
        </w:rPr>
        <w:t>ken, indem sie jungen Leuten die Attraktivität einer Berufsau</w:t>
      </w:r>
      <w:r w:rsidR="00C75E3F">
        <w:rPr>
          <w:rFonts w:ascii="Century Gothic" w:hAnsi="Century Gothic"/>
        </w:rPr>
        <w:t>s</w:t>
      </w:r>
      <w:r w:rsidR="00C75E3F">
        <w:rPr>
          <w:rFonts w:ascii="Century Gothic" w:hAnsi="Century Gothic"/>
        </w:rPr>
        <w:t>bildung</w:t>
      </w:r>
      <w:r>
        <w:rPr>
          <w:rFonts w:ascii="Century Gothic" w:hAnsi="Century Gothic"/>
        </w:rPr>
        <w:t xml:space="preserve"> </w:t>
      </w:r>
      <w:r w:rsidR="00C75E3F">
        <w:rPr>
          <w:rFonts w:ascii="Century Gothic" w:hAnsi="Century Gothic"/>
        </w:rPr>
        <w:t>in den Metallberufen demo</w:t>
      </w:r>
      <w:r w:rsidR="006114B5">
        <w:rPr>
          <w:rFonts w:ascii="Century Gothic" w:hAnsi="Century Gothic"/>
        </w:rPr>
        <w:t>n</w:t>
      </w:r>
      <w:r w:rsidR="00C75E3F">
        <w:rPr>
          <w:rFonts w:ascii="Century Gothic" w:hAnsi="Century Gothic"/>
        </w:rPr>
        <w:t>strie</w:t>
      </w:r>
      <w:r w:rsidR="006114B5">
        <w:rPr>
          <w:rFonts w:ascii="Century Gothic" w:hAnsi="Century Gothic"/>
        </w:rPr>
        <w:t>rt</w:t>
      </w:r>
      <w:r w:rsidR="00C75E3F">
        <w:rPr>
          <w:rFonts w:ascii="Century Gothic" w:hAnsi="Century Gothic"/>
        </w:rPr>
        <w:t>.</w:t>
      </w:r>
    </w:p>
    <w:p w:rsidR="00E66E42" w:rsidRDefault="00E66E42" w:rsidP="00177479">
      <w:pPr>
        <w:pStyle w:val="KeinLeerraum"/>
        <w:spacing w:line="360" w:lineRule="auto"/>
        <w:rPr>
          <w:rFonts w:ascii="Century Gothic" w:hAnsi="Century Gothic" w:cs="Arial"/>
        </w:rPr>
      </w:pPr>
    </w:p>
    <w:p w:rsidR="00BF5155" w:rsidRDefault="00177479" w:rsidP="00177479">
      <w:pPr>
        <w:pStyle w:val="KeinLeerraum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Hal</w:t>
      </w:r>
      <w:r w:rsidR="006114B5">
        <w:rPr>
          <w:rFonts w:ascii="Century Gothic" w:hAnsi="Century Gothic" w:cs="Arial"/>
        </w:rPr>
        <w:t>le 17, Stand A89 auf dem Düsseldorfer Messegelände</w:t>
      </w:r>
      <w:r>
        <w:rPr>
          <w:rFonts w:ascii="Century Gothic" w:hAnsi="Century Gothic" w:cs="Arial"/>
        </w:rPr>
        <w:t xml:space="preserve"> werben</w:t>
      </w:r>
      <w:r w:rsidR="008F459F">
        <w:rPr>
          <w:rFonts w:ascii="Century Gothic" w:hAnsi="Century Gothic" w:cs="Arial"/>
        </w:rPr>
        <w:t xml:space="preserve"> deshalb</w:t>
      </w:r>
      <w:r>
        <w:rPr>
          <w:rFonts w:ascii="Century Gothic" w:hAnsi="Century Gothic" w:cs="Arial"/>
        </w:rPr>
        <w:t xml:space="preserve"> 13 namhafte Unternehmen und Institutionen für eine Karri</w:t>
      </w:r>
      <w:r w:rsidR="00C75E3F">
        <w:rPr>
          <w:rFonts w:ascii="Century Gothic" w:hAnsi="Century Gothic" w:cs="Arial"/>
        </w:rPr>
        <w:t xml:space="preserve">ere im Maschinenbau. </w:t>
      </w:r>
      <w:r w:rsidR="00D853A8">
        <w:rPr>
          <w:rFonts w:ascii="Century Gothic" w:hAnsi="Century Gothic" w:cs="Arial"/>
        </w:rPr>
        <w:t>„Das Konzept der Sonderschau Jug</w:t>
      </w:r>
      <w:r w:rsidR="006114B5">
        <w:rPr>
          <w:rFonts w:ascii="Century Gothic" w:hAnsi="Century Gothic" w:cs="Arial"/>
        </w:rPr>
        <w:t xml:space="preserve">end </w:t>
      </w:r>
      <w:r w:rsidR="00D853A8">
        <w:rPr>
          <w:rFonts w:ascii="Century Gothic" w:hAnsi="Century Gothic" w:cs="Arial"/>
        </w:rPr>
        <w:t xml:space="preserve">sieht vor, alle Beteiligten ins Boot zu holen“, erläutert </w:t>
      </w:r>
      <w:proofErr w:type="spellStart"/>
      <w:r w:rsidR="00D853A8">
        <w:rPr>
          <w:rFonts w:ascii="Century Gothic" w:hAnsi="Century Gothic" w:cs="Arial"/>
        </w:rPr>
        <w:t>Bole</w:t>
      </w:r>
      <w:proofErr w:type="spellEnd"/>
      <w:r w:rsidR="00D853A8">
        <w:rPr>
          <w:rFonts w:ascii="Century Gothic" w:hAnsi="Century Gothic" w:cs="Arial"/>
        </w:rPr>
        <w:t>, „Wir müssen die jungen Leute für eine Ausbildung gewinnen. Aber dann müssen sie aktuelle Ausbildungsinhalte bestmöglich vermittelt bekom</w:t>
      </w:r>
      <w:r w:rsidR="00BF5155">
        <w:rPr>
          <w:rFonts w:ascii="Century Gothic" w:hAnsi="Century Gothic" w:cs="Arial"/>
        </w:rPr>
        <w:t xml:space="preserve">men“, fordert er. </w:t>
      </w:r>
      <w:r w:rsidR="00D853A8">
        <w:rPr>
          <w:rFonts w:ascii="Century Gothic" w:hAnsi="Century Gothic" w:cs="Arial"/>
        </w:rPr>
        <w:t xml:space="preserve"> D</w:t>
      </w:r>
      <w:r w:rsidR="00D853A8">
        <w:rPr>
          <w:rFonts w:ascii="Century Gothic" w:hAnsi="Century Gothic" w:cs="Arial"/>
        </w:rPr>
        <w:t>a</w:t>
      </w:r>
      <w:r w:rsidR="00D853A8">
        <w:rPr>
          <w:rFonts w:ascii="Century Gothic" w:hAnsi="Century Gothic" w:cs="Arial"/>
        </w:rPr>
        <w:t>zu ge</w:t>
      </w:r>
      <w:r w:rsidR="00C75E3F">
        <w:rPr>
          <w:rFonts w:ascii="Century Gothic" w:hAnsi="Century Gothic" w:cs="Arial"/>
        </w:rPr>
        <w:t>hör</w:t>
      </w:r>
      <w:r w:rsidR="00BF5155">
        <w:rPr>
          <w:rFonts w:ascii="Century Gothic" w:hAnsi="Century Gothic" w:cs="Arial"/>
        </w:rPr>
        <w:t>e</w:t>
      </w:r>
      <w:r w:rsidR="00D853A8">
        <w:rPr>
          <w:rFonts w:ascii="Century Gothic" w:hAnsi="Century Gothic" w:cs="Arial"/>
        </w:rPr>
        <w:t xml:space="preserve"> heu</w:t>
      </w:r>
      <w:r w:rsidR="008F459F">
        <w:rPr>
          <w:rFonts w:ascii="Century Gothic" w:hAnsi="Century Gothic" w:cs="Arial"/>
        </w:rPr>
        <w:t xml:space="preserve">te </w:t>
      </w:r>
      <w:r w:rsidR="00D853A8">
        <w:rPr>
          <w:rFonts w:ascii="Century Gothic" w:hAnsi="Century Gothic" w:cs="Arial"/>
        </w:rPr>
        <w:t>nach wie vor das Grundlagenwissen in der Metallb</w:t>
      </w:r>
      <w:r w:rsidR="00D853A8">
        <w:rPr>
          <w:rFonts w:ascii="Century Gothic" w:hAnsi="Century Gothic" w:cs="Arial"/>
        </w:rPr>
        <w:t>e</w:t>
      </w:r>
      <w:r w:rsidR="00D853A8">
        <w:rPr>
          <w:rFonts w:ascii="Century Gothic" w:hAnsi="Century Gothic" w:cs="Arial"/>
        </w:rPr>
        <w:t>arbeitung</w:t>
      </w:r>
      <w:r w:rsidR="00BF5155">
        <w:rPr>
          <w:rFonts w:ascii="Century Gothic" w:hAnsi="Century Gothic" w:cs="Arial"/>
        </w:rPr>
        <w:t xml:space="preserve">, aber auch Kenntnisse </w:t>
      </w:r>
      <w:r w:rsidR="008F459F">
        <w:rPr>
          <w:rFonts w:ascii="Century Gothic" w:hAnsi="Century Gothic" w:cs="Arial"/>
        </w:rPr>
        <w:t xml:space="preserve">der CAD/CAM-Technologie, </w:t>
      </w:r>
      <w:r w:rsidR="00D853A8">
        <w:rPr>
          <w:rFonts w:ascii="Century Gothic" w:hAnsi="Century Gothic" w:cs="Arial"/>
        </w:rPr>
        <w:t>digitaler Fertigungsprozesse</w:t>
      </w:r>
      <w:r w:rsidR="00BF5155">
        <w:rPr>
          <w:rFonts w:ascii="Century Gothic" w:hAnsi="Century Gothic" w:cs="Arial"/>
        </w:rPr>
        <w:t>,</w:t>
      </w:r>
      <w:r w:rsidR="008F459F">
        <w:rPr>
          <w:rFonts w:ascii="Century Gothic" w:hAnsi="Century Gothic" w:cs="Arial"/>
        </w:rPr>
        <w:t xml:space="preserve"> </w:t>
      </w:r>
      <w:r w:rsidR="00D853A8">
        <w:rPr>
          <w:rFonts w:ascii="Century Gothic" w:hAnsi="Century Gothic" w:cs="Arial"/>
        </w:rPr>
        <w:t>Vernetzungstechnologien und Softwareprogra</w:t>
      </w:r>
      <w:r w:rsidR="00D853A8">
        <w:rPr>
          <w:rFonts w:ascii="Century Gothic" w:hAnsi="Century Gothic" w:cs="Arial"/>
        </w:rPr>
        <w:t>m</w:t>
      </w:r>
      <w:r w:rsidR="00D853A8">
        <w:rPr>
          <w:rFonts w:ascii="Century Gothic" w:hAnsi="Century Gothic" w:cs="Arial"/>
        </w:rPr>
        <w:t>mierung im Rahmen von Industrie 4.0</w:t>
      </w:r>
      <w:r w:rsidR="00BF5155">
        <w:rPr>
          <w:rFonts w:ascii="Century Gothic" w:hAnsi="Century Gothic" w:cs="Arial"/>
        </w:rPr>
        <w:t xml:space="preserve">. </w:t>
      </w:r>
    </w:p>
    <w:p w:rsidR="00BF5155" w:rsidRDefault="00BF5155" w:rsidP="00177479">
      <w:pPr>
        <w:pStyle w:val="KeinLeerraum"/>
        <w:spacing w:line="360" w:lineRule="auto"/>
        <w:rPr>
          <w:rFonts w:ascii="Century Gothic" w:hAnsi="Century Gothic" w:cs="Arial"/>
        </w:rPr>
      </w:pPr>
    </w:p>
    <w:p w:rsidR="00177479" w:rsidRPr="00177479" w:rsidRDefault="000A4C6D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Auch Lehrer und Ausbilder müssen </w:t>
      </w:r>
      <w:r w:rsidR="00177479" w:rsidRPr="00177479">
        <w:rPr>
          <w:rFonts w:ascii="Century Gothic" w:hAnsi="Century Gothic" w:cs="Arial"/>
          <w:b/>
        </w:rPr>
        <w:t>Industrie 4.0</w:t>
      </w:r>
      <w:r>
        <w:rPr>
          <w:rFonts w:ascii="Century Gothic" w:hAnsi="Century Gothic" w:cs="Arial"/>
          <w:b/>
        </w:rPr>
        <w:t xml:space="preserve"> beherrschen</w:t>
      </w:r>
    </w:p>
    <w:p w:rsidR="00177479" w:rsidRPr="00177479" w:rsidRDefault="00EC71BC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So zielt d</w:t>
      </w:r>
      <w:r w:rsidR="00177479" w:rsidRPr="00177479">
        <w:rPr>
          <w:rFonts w:ascii="Century Gothic" w:hAnsi="Century Gothic" w:cs="Arial"/>
        </w:rPr>
        <w:t>ie Hightec</w:t>
      </w:r>
      <w:r w:rsidR="00A00EDA">
        <w:rPr>
          <w:rFonts w:ascii="Century Gothic" w:hAnsi="Century Gothic" w:cs="Arial"/>
        </w:rPr>
        <w:t>h-</w:t>
      </w:r>
      <w:r w:rsidR="00177479" w:rsidRPr="00177479">
        <w:rPr>
          <w:rFonts w:ascii="Century Gothic" w:hAnsi="Century Gothic" w:cs="Arial"/>
        </w:rPr>
        <w:t>Strategie der Bundesregierung, insbesondere das Zukunftsprojekt Industrie 4.0</w:t>
      </w:r>
      <w:r w:rsidR="00A00EDA">
        <w:rPr>
          <w:rFonts w:ascii="Century Gothic" w:hAnsi="Century Gothic" w:cs="Arial"/>
        </w:rPr>
        <w:t>,</w:t>
      </w:r>
      <w:r w:rsidR="00177479" w:rsidRPr="00177479">
        <w:rPr>
          <w:rFonts w:ascii="Century Gothic" w:hAnsi="Century Gothic" w:cs="Arial"/>
        </w:rPr>
        <w:t xml:space="preserve"> auf die engere Vernetzung von Indus</w:t>
      </w:r>
      <w:r w:rsidR="00177479" w:rsidRPr="00177479">
        <w:rPr>
          <w:rFonts w:ascii="Century Gothic" w:hAnsi="Century Gothic" w:cs="Arial"/>
        </w:rPr>
        <w:t>t</w:t>
      </w:r>
      <w:r w:rsidR="00177479" w:rsidRPr="00177479">
        <w:rPr>
          <w:rFonts w:ascii="Century Gothic" w:hAnsi="Century Gothic" w:cs="Arial"/>
        </w:rPr>
        <w:t>rieprozessen mit modernen IT-Technologien</w:t>
      </w:r>
      <w:r w:rsidR="00A00EDA">
        <w:rPr>
          <w:rFonts w:ascii="Century Gothic" w:hAnsi="Century Gothic" w:cs="Arial"/>
        </w:rPr>
        <w:t xml:space="preserve"> ab. </w:t>
      </w:r>
      <w:r w:rsidR="00177479" w:rsidRPr="00177479">
        <w:rPr>
          <w:rFonts w:ascii="Century Gothic" w:hAnsi="Century Gothic" w:cs="Arial"/>
        </w:rPr>
        <w:t xml:space="preserve">Mit der Maxime </w:t>
      </w:r>
      <w:proofErr w:type="spellStart"/>
      <w:r w:rsidR="00177479" w:rsidRPr="00A00EDA">
        <w:rPr>
          <w:rFonts w:ascii="Century Gothic" w:hAnsi="Century Gothic" w:cs="Arial"/>
          <w:i/>
        </w:rPr>
        <w:t>Intell</w:t>
      </w:r>
      <w:r w:rsidR="00177479" w:rsidRPr="00A00EDA">
        <w:rPr>
          <w:rFonts w:ascii="Century Gothic" w:hAnsi="Century Gothic" w:cs="Arial"/>
          <w:i/>
        </w:rPr>
        <w:t>i</w:t>
      </w:r>
      <w:r w:rsidR="00177479" w:rsidRPr="00A00EDA">
        <w:rPr>
          <w:rFonts w:ascii="Century Gothic" w:hAnsi="Century Gothic" w:cs="Arial"/>
          <w:i/>
        </w:rPr>
        <w:t>gence</w:t>
      </w:r>
      <w:proofErr w:type="spellEnd"/>
      <w:r w:rsidR="00177479" w:rsidRPr="00A00EDA">
        <w:rPr>
          <w:rFonts w:ascii="Century Gothic" w:hAnsi="Century Gothic" w:cs="Arial"/>
          <w:i/>
        </w:rPr>
        <w:t xml:space="preserve"> in </w:t>
      </w:r>
      <w:proofErr w:type="spellStart"/>
      <w:r w:rsidR="00177479" w:rsidRPr="00A00EDA">
        <w:rPr>
          <w:rFonts w:ascii="Century Gothic" w:hAnsi="Century Gothic" w:cs="Arial"/>
          <w:i/>
        </w:rPr>
        <w:t>production</w:t>
      </w:r>
      <w:proofErr w:type="spellEnd"/>
      <w:r w:rsidR="00A00EDA">
        <w:rPr>
          <w:rFonts w:ascii="Century Gothic" w:hAnsi="Century Gothic" w:cs="Arial"/>
        </w:rPr>
        <w:t xml:space="preserve"> verfolgt der</w:t>
      </w:r>
      <w:r w:rsidR="00177479" w:rsidRPr="00177479">
        <w:rPr>
          <w:rFonts w:ascii="Century Gothic" w:hAnsi="Century Gothic" w:cs="Arial"/>
        </w:rPr>
        <w:t xml:space="preserve"> Maschinenbau Strategien zur IT-vernetzten Produktion, sich selbst organisierender, intelligenter Bauteile und Maschinen für die Produktion. Die zukünftige Entwicklung soll im Wesentlichen aus dem </w:t>
      </w:r>
      <w:r w:rsidR="00A00EDA">
        <w:rPr>
          <w:rFonts w:ascii="Century Gothic" w:hAnsi="Century Gothic" w:cs="Arial"/>
        </w:rPr>
        <w:t xml:space="preserve">sich </w:t>
      </w:r>
      <w:r w:rsidR="00177479" w:rsidRPr="00177479">
        <w:rPr>
          <w:rFonts w:ascii="Century Gothic" w:hAnsi="Century Gothic" w:cs="Arial"/>
        </w:rPr>
        <w:t>selbst steuernden Zusammenspiel von M</w:t>
      </w:r>
      <w:r w:rsidR="00177479" w:rsidRPr="00177479">
        <w:rPr>
          <w:rFonts w:ascii="Century Gothic" w:hAnsi="Century Gothic" w:cs="Arial"/>
        </w:rPr>
        <w:t>a</w:t>
      </w:r>
      <w:r w:rsidR="00177479" w:rsidRPr="00177479">
        <w:rPr>
          <w:rFonts w:ascii="Century Gothic" w:hAnsi="Century Gothic" w:cs="Arial"/>
        </w:rPr>
        <w:t>schinen und Werkstücken bestehen, die zu so</w:t>
      </w:r>
      <w:r w:rsidR="00A00EDA">
        <w:rPr>
          <w:rFonts w:ascii="Century Gothic" w:hAnsi="Century Gothic" w:cs="Arial"/>
        </w:rPr>
        <w:t xml:space="preserve"> </w:t>
      </w:r>
      <w:r w:rsidR="00177479" w:rsidRPr="00177479">
        <w:rPr>
          <w:rFonts w:ascii="Century Gothic" w:hAnsi="Century Gothic" w:cs="Arial"/>
        </w:rPr>
        <w:t>genann</w:t>
      </w:r>
      <w:r w:rsidR="00A00EDA">
        <w:rPr>
          <w:rFonts w:ascii="Century Gothic" w:hAnsi="Century Gothic" w:cs="Arial"/>
        </w:rPr>
        <w:t xml:space="preserve">ten </w:t>
      </w:r>
      <w:proofErr w:type="spellStart"/>
      <w:r w:rsidR="00177479" w:rsidRPr="00A00EDA">
        <w:rPr>
          <w:rFonts w:ascii="Century Gothic" w:hAnsi="Century Gothic" w:cs="Arial"/>
          <w:i/>
        </w:rPr>
        <w:t>Cyber</w:t>
      </w:r>
      <w:proofErr w:type="spellEnd"/>
      <w:r w:rsidR="00177479" w:rsidRPr="00A00EDA">
        <w:rPr>
          <w:rFonts w:ascii="Century Gothic" w:hAnsi="Century Gothic" w:cs="Arial"/>
          <w:i/>
        </w:rPr>
        <w:t xml:space="preserve"> </w:t>
      </w:r>
      <w:proofErr w:type="spellStart"/>
      <w:r w:rsidR="00177479" w:rsidRPr="00A00EDA">
        <w:rPr>
          <w:rFonts w:ascii="Century Gothic" w:hAnsi="Century Gothic" w:cs="Arial"/>
          <w:i/>
        </w:rPr>
        <w:t>Phys</w:t>
      </w:r>
      <w:r w:rsidR="00177479" w:rsidRPr="00A00EDA">
        <w:rPr>
          <w:rFonts w:ascii="Century Gothic" w:hAnsi="Century Gothic" w:cs="Arial"/>
          <w:i/>
        </w:rPr>
        <w:t>i</w:t>
      </w:r>
      <w:r w:rsidR="00177479" w:rsidRPr="00A00EDA">
        <w:rPr>
          <w:rFonts w:ascii="Century Gothic" w:hAnsi="Century Gothic" w:cs="Arial"/>
          <w:i/>
        </w:rPr>
        <w:t>cal</w:t>
      </w:r>
      <w:proofErr w:type="spellEnd"/>
      <w:r w:rsidR="00177479" w:rsidRPr="00A00EDA">
        <w:rPr>
          <w:rFonts w:ascii="Century Gothic" w:hAnsi="Century Gothic" w:cs="Arial"/>
          <w:i/>
        </w:rPr>
        <w:t xml:space="preserve"> Systems</w:t>
      </w:r>
      <w:r w:rsidR="00177479" w:rsidRPr="00177479">
        <w:rPr>
          <w:rFonts w:ascii="Century Gothic" w:hAnsi="Century Gothic" w:cs="Arial"/>
        </w:rPr>
        <w:t xml:space="preserve"> werden. Im Idealfall sucht sich dann ein Werkstück selbst seine Maschine und lässt sich zum besten und effizientesten Zeitpunkt bearbeiten. Damit das funktioniert, wird das gesamte Fertigungs- und Logistiksystem virtuell modelliert und mit dem realen System verschmo</w:t>
      </w:r>
      <w:r w:rsidR="00177479" w:rsidRPr="00177479">
        <w:rPr>
          <w:rFonts w:ascii="Century Gothic" w:hAnsi="Century Gothic" w:cs="Arial"/>
        </w:rPr>
        <w:t>l</w:t>
      </w:r>
      <w:r w:rsidR="00177479" w:rsidRPr="00177479">
        <w:rPr>
          <w:rFonts w:ascii="Century Gothic" w:hAnsi="Century Gothic" w:cs="Arial"/>
        </w:rPr>
        <w:t>zen.</w:t>
      </w:r>
    </w:p>
    <w:p w:rsidR="00F241E5" w:rsidRDefault="00F241E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177479" w:rsidRPr="00177479" w:rsidRDefault="00177479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</w:rPr>
      </w:pPr>
    </w:p>
    <w:p w:rsidR="00177479" w:rsidRPr="00177479" w:rsidRDefault="000A4C6D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Nachwuchsstiftung Maschinenbau entwickelt MLS für die </w:t>
      </w:r>
      <w:r w:rsidR="00177479" w:rsidRPr="00177479">
        <w:rPr>
          <w:rFonts w:ascii="Century Gothic" w:hAnsi="Century Gothic" w:cs="Arial"/>
          <w:b/>
        </w:rPr>
        <w:t>Ausbil</w:t>
      </w:r>
      <w:r>
        <w:rPr>
          <w:rFonts w:ascii="Century Gothic" w:hAnsi="Century Gothic" w:cs="Arial"/>
          <w:b/>
        </w:rPr>
        <w:t>dung 4.0</w:t>
      </w:r>
    </w:p>
    <w:p w:rsidR="00177479" w:rsidRDefault="000A4C6D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„</w:t>
      </w:r>
      <w:r w:rsidR="00EC71BC">
        <w:rPr>
          <w:rFonts w:ascii="Century Gothic" w:hAnsi="Century Gothic" w:cs="Arial"/>
        </w:rPr>
        <w:t xml:space="preserve">Der Erfolg von </w:t>
      </w:r>
      <w:r w:rsidR="00177479" w:rsidRPr="00177479">
        <w:rPr>
          <w:rFonts w:ascii="Century Gothic" w:hAnsi="Century Gothic" w:cs="Arial"/>
        </w:rPr>
        <w:t>Industrie 4.0.</w:t>
      </w:r>
      <w:r w:rsidR="00EC71BC">
        <w:rPr>
          <w:rFonts w:ascii="Century Gothic" w:hAnsi="Century Gothic" w:cs="Arial"/>
        </w:rPr>
        <w:t xml:space="preserve"> braucht auch den Menschen. Er muss  </w:t>
      </w:r>
      <w:r w:rsidR="00177479" w:rsidRPr="00177479">
        <w:rPr>
          <w:rFonts w:ascii="Century Gothic" w:hAnsi="Century Gothic" w:cs="Arial"/>
        </w:rPr>
        <w:t>in diesem Kontext mit der Entwicklung Schritt halten und die neuen Anfo</w:t>
      </w:r>
      <w:r w:rsidR="00177479" w:rsidRPr="00177479">
        <w:rPr>
          <w:rFonts w:ascii="Century Gothic" w:hAnsi="Century Gothic" w:cs="Arial"/>
        </w:rPr>
        <w:t>r</w:t>
      </w:r>
      <w:r w:rsidR="00177479" w:rsidRPr="00177479">
        <w:rPr>
          <w:rFonts w:ascii="Century Gothic" w:hAnsi="Century Gothic" w:cs="Arial"/>
        </w:rPr>
        <w:t>derungen erfül</w:t>
      </w:r>
      <w:r w:rsidR="00EC71BC">
        <w:rPr>
          <w:rFonts w:ascii="Century Gothic" w:hAnsi="Century Gothic" w:cs="Arial"/>
        </w:rPr>
        <w:t>len können</w:t>
      </w:r>
      <w:r>
        <w:rPr>
          <w:rFonts w:ascii="Century Gothic" w:hAnsi="Century Gothic" w:cs="Arial"/>
        </w:rPr>
        <w:t xml:space="preserve">“, sagt </w:t>
      </w:r>
      <w:proofErr w:type="spellStart"/>
      <w:r>
        <w:rPr>
          <w:rFonts w:ascii="Century Gothic" w:hAnsi="Century Gothic" w:cs="Arial"/>
        </w:rPr>
        <w:t>Bole</w:t>
      </w:r>
      <w:proofErr w:type="spellEnd"/>
      <w:r w:rsidR="00177479" w:rsidRPr="00177479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 xml:space="preserve">„Dafür benötigen wir Lehrer und Ausbilder, die auf der Höhe der aktuellen Entwicklung sind.“ </w:t>
      </w:r>
      <w:r w:rsidR="00EC71BC">
        <w:rPr>
          <w:rFonts w:ascii="Century Gothic" w:hAnsi="Century Gothic" w:cs="Arial"/>
        </w:rPr>
        <w:t>Die Nac</w:t>
      </w:r>
      <w:r w:rsidR="00EC71BC">
        <w:rPr>
          <w:rFonts w:ascii="Century Gothic" w:hAnsi="Century Gothic" w:cs="Arial"/>
        </w:rPr>
        <w:t>h</w:t>
      </w:r>
      <w:r w:rsidR="00EC71BC">
        <w:rPr>
          <w:rFonts w:ascii="Century Gothic" w:hAnsi="Century Gothic" w:cs="Arial"/>
        </w:rPr>
        <w:t>wuchsstiftung Maschinenbau arbeitet intensiv an Hilfen für die Weite</w:t>
      </w:r>
      <w:r w:rsidR="00EC71BC">
        <w:rPr>
          <w:rFonts w:ascii="Century Gothic" w:hAnsi="Century Gothic" w:cs="Arial"/>
        </w:rPr>
        <w:t>r</w:t>
      </w:r>
      <w:r w:rsidR="00EC71BC">
        <w:rPr>
          <w:rFonts w:ascii="Century Gothic" w:hAnsi="Century Gothic" w:cs="Arial"/>
        </w:rPr>
        <w:t>bildung in diesem Feld.</w:t>
      </w:r>
    </w:p>
    <w:p w:rsidR="00A00EDA" w:rsidRPr="00177479" w:rsidRDefault="00A00EDA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</w:rPr>
      </w:pPr>
    </w:p>
    <w:p w:rsidR="00177479" w:rsidRPr="00177479" w:rsidRDefault="00F241E5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Eine dieser Hilfen ist d</w:t>
      </w:r>
      <w:r w:rsidR="00177479" w:rsidRPr="00177479">
        <w:rPr>
          <w:rFonts w:ascii="Century Gothic" w:hAnsi="Century Gothic" w:cs="Arial"/>
        </w:rPr>
        <w:t xml:space="preserve">as </w:t>
      </w:r>
      <w:r w:rsidR="00A00EDA" w:rsidRPr="00177479">
        <w:rPr>
          <w:rFonts w:ascii="Century Gothic" w:hAnsi="Century Gothic" w:cs="Arial"/>
        </w:rPr>
        <w:t xml:space="preserve">Projekt </w:t>
      </w:r>
      <w:r w:rsidR="00A00EDA" w:rsidRPr="000A4C6D">
        <w:rPr>
          <w:rFonts w:ascii="Century Gothic" w:hAnsi="Century Gothic" w:cs="Arial"/>
          <w:i/>
        </w:rPr>
        <w:t xml:space="preserve">Mobile Learning in Smart </w:t>
      </w:r>
      <w:proofErr w:type="spellStart"/>
      <w:r w:rsidR="00A00EDA" w:rsidRPr="000A4C6D">
        <w:rPr>
          <w:rFonts w:ascii="Century Gothic" w:hAnsi="Century Gothic" w:cs="Arial"/>
          <w:i/>
        </w:rPr>
        <w:t>Factories</w:t>
      </w:r>
      <w:proofErr w:type="spellEnd"/>
      <w:r w:rsidR="00A00EDA" w:rsidRPr="000A4C6D">
        <w:rPr>
          <w:rFonts w:ascii="Century Gothic" w:hAnsi="Century Gothic" w:cs="Arial"/>
          <w:i/>
        </w:rPr>
        <w:t xml:space="preserve"> (MLS)</w:t>
      </w:r>
      <w:r w:rsidR="00EC71BC">
        <w:rPr>
          <w:rFonts w:ascii="Century Gothic" w:hAnsi="Century Gothic" w:cs="Arial"/>
        </w:rPr>
        <w:t xml:space="preserve"> des Bundesforschungsministeriums und des Europäischen Sozialfonds</w:t>
      </w:r>
      <w:r>
        <w:rPr>
          <w:rFonts w:ascii="Century Gothic" w:hAnsi="Century Gothic" w:cs="Arial"/>
        </w:rPr>
        <w:t>. Es</w:t>
      </w:r>
      <w:r w:rsidR="000A4C6D">
        <w:rPr>
          <w:rFonts w:ascii="Century Gothic" w:hAnsi="Century Gothic" w:cs="Arial"/>
        </w:rPr>
        <w:t xml:space="preserve"> zielt darauf ab, </w:t>
      </w:r>
      <w:r>
        <w:rPr>
          <w:rFonts w:ascii="Century Gothic" w:hAnsi="Century Gothic" w:cs="Arial"/>
        </w:rPr>
        <w:t xml:space="preserve">über das Internet </w:t>
      </w:r>
      <w:r w:rsidR="000A4C6D">
        <w:rPr>
          <w:rFonts w:ascii="Century Gothic" w:hAnsi="Century Gothic" w:cs="Arial"/>
        </w:rPr>
        <w:t xml:space="preserve">eine Applikation </w:t>
      </w:r>
      <w:r>
        <w:rPr>
          <w:rFonts w:ascii="Century Gothic" w:hAnsi="Century Gothic" w:cs="Arial"/>
        </w:rPr>
        <w:t>zur Verfügung zu ste</w:t>
      </w:r>
      <w:r>
        <w:rPr>
          <w:rFonts w:ascii="Century Gothic" w:hAnsi="Century Gothic" w:cs="Arial"/>
        </w:rPr>
        <w:t>l</w:t>
      </w:r>
      <w:r>
        <w:rPr>
          <w:rFonts w:ascii="Century Gothic" w:hAnsi="Century Gothic" w:cs="Arial"/>
        </w:rPr>
        <w:t xml:space="preserve">len, </w:t>
      </w:r>
      <w:r w:rsidR="000A4C6D">
        <w:rPr>
          <w:rFonts w:ascii="Century Gothic" w:hAnsi="Century Gothic" w:cs="Arial"/>
        </w:rPr>
        <w:t xml:space="preserve">die </w:t>
      </w:r>
      <w:r w:rsidR="00177479" w:rsidRPr="00177479">
        <w:rPr>
          <w:rFonts w:ascii="Century Gothic" w:hAnsi="Century Gothic" w:cs="Arial"/>
        </w:rPr>
        <w:t>in der jeweiligen Arbeits- und Lernumgebung auf ei</w:t>
      </w:r>
      <w:r>
        <w:rPr>
          <w:rFonts w:ascii="Century Gothic" w:hAnsi="Century Gothic" w:cs="Arial"/>
        </w:rPr>
        <w:t>nem m</w:t>
      </w:r>
      <w:r w:rsidR="00177479" w:rsidRPr="00177479">
        <w:rPr>
          <w:rFonts w:ascii="Century Gothic" w:hAnsi="Century Gothic" w:cs="Arial"/>
        </w:rPr>
        <w:t>ob</w:t>
      </w:r>
      <w:r w:rsidR="00177479" w:rsidRPr="00177479">
        <w:rPr>
          <w:rFonts w:ascii="Century Gothic" w:hAnsi="Century Gothic" w:cs="Arial"/>
        </w:rPr>
        <w:t>i</w:t>
      </w:r>
      <w:r w:rsidR="00177479" w:rsidRPr="00177479">
        <w:rPr>
          <w:rFonts w:ascii="Century Gothic" w:hAnsi="Century Gothic" w:cs="Arial"/>
        </w:rPr>
        <w:t>l</w:t>
      </w:r>
      <w:r>
        <w:rPr>
          <w:rFonts w:ascii="Century Gothic" w:hAnsi="Century Gothic" w:cs="Arial"/>
        </w:rPr>
        <w:t>en Endg</w:t>
      </w:r>
      <w:r w:rsidR="00177479" w:rsidRPr="00177479">
        <w:rPr>
          <w:rFonts w:ascii="Century Gothic" w:hAnsi="Century Gothic" w:cs="Arial"/>
        </w:rPr>
        <w:t>erät</w:t>
      </w:r>
      <w:r w:rsidR="000A4C6D">
        <w:rPr>
          <w:rFonts w:ascii="Century Gothic" w:hAnsi="Century Gothic" w:cs="Arial"/>
        </w:rPr>
        <w:t xml:space="preserve"> genutzt werden kann. Sie stellt </w:t>
      </w:r>
      <w:r>
        <w:rPr>
          <w:rFonts w:ascii="Century Gothic" w:hAnsi="Century Gothic" w:cs="Arial"/>
        </w:rPr>
        <w:t xml:space="preserve">didaktisch aufbereitete </w:t>
      </w:r>
      <w:r w:rsidR="00177479" w:rsidRPr="00177479">
        <w:rPr>
          <w:rFonts w:ascii="Century Gothic" w:hAnsi="Century Gothic" w:cs="Arial"/>
        </w:rPr>
        <w:t>kontextrelevante Informationen zur Verfü</w:t>
      </w:r>
      <w:r w:rsidR="000A4C6D">
        <w:rPr>
          <w:rFonts w:ascii="Century Gothic" w:hAnsi="Century Gothic" w:cs="Arial"/>
        </w:rPr>
        <w:t>gung</w:t>
      </w:r>
      <w:r>
        <w:rPr>
          <w:rFonts w:ascii="Century Gothic" w:hAnsi="Century Gothic" w:cs="Arial"/>
        </w:rPr>
        <w:t xml:space="preserve">. </w:t>
      </w:r>
      <w:r w:rsidR="00177479" w:rsidRPr="00177479">
        <w:rPr>
          <w:rFonts w:ascii="Century Gothic" w:hAnsi="Century Gothic" w:cs="Arial"/>
        </w:rPr>
        <w:t>Zielgruppe sind Ausz</w:t>
      </w:r>
      <w:r w:rsidR="00177479" w:rsidRPr="00177479">
        <w:rPr>
          <w:rFonts w:ascii="Century Gothic" w:hAnsi="Century Gothic" w:cs="Arial"/>
        </w:rPr>
        <w:t>u</w:t>
      </w:r>
      <w:r w:rsidR="00177479" w:rsidRPr="00177479">
        <w:rPr>
          <w:rFonts w:ascii="Century Gothic" w:hAnsi="Century Gothic" w:cs="Arial"/>
        </w:rPr>
        <w:t>bildende und ihre Ausbilder/innen sowie Berufsanfänger im Maschine</w:t>
      </w:r>
      <w:r w:rsidR="00177479" w:rsidRPr="00177479">
        <w:rPr>
          <w:rFonts w:ascii="Century Gothic" w:hAnsi="Century Gothic" w:cs="Arial"/>
        </w:rPr>
        <w:t>n</w:t>
      </w:r>
      <w:r w:rsidR="00177479" w:rsidRPr="00177479">
        <w:rPr>
          <w:rFonts w:ascii="Century Gothic" w:hAnsi="Century Gothic" w:cs="Arial"/>
        </w:rPr>
        <w:t>bau, speziell in den Beru</w:t>
      </w:r>
      <w:r w:rsidR="000A4C6D">
        <w:rPr>
          <w:rFonts w:ascii="Century Gothic" w:hAnsi="Century Gothic" w:cs="Arial"/>
        </w:rPr>
        <w:t>fen</w:t>
      </w:r>
      <w:r w:rsidR="00177479" w:rsidRPr="00177479">
        <w:rPr>
          <w:rFonts w:ascii="Century Gothic" w:hAnsi="Century Gothic" w:cs="Arial"/>
        </w:rPr>
        <w:t xml:space="preserve"> Industriemechaniker/in, Werkzeugmechan</w:t>
      </w:r>
      <w:r w:rsidR="00177479" w:rsidRPr="00177479">
        <w:rPr>
          <w:rFonts w:ascii="Century Gothic" w:hAnsi="Century Gothic" w:cs="Arial"/>
        </w:rPr>
        <w:t>i</w:t>
      </w:r>
      <w:r w:rsidR="00177479" w:rsidRPr="00177479">
        <w:rPr>
          <w:rFonts w:ascii="Century Gothic" w:hAnsi="Century Gothic" w:cs="Arial"/>
        </w:rPr>
        <w:t>ker/in, Zerspanungsmechaniker/in, Mechatroniker/in, Feinwerkmech</w:t>
      </w:r>
      <w:r w:rsidR="00177479" w:rsidRPr="00177479">
        <w:rPr>
          <w:rFonts w:ascii="Century Gothic" w:hAnsi="Century Gothic" w:cs="Arial"/>
        </w:rPr>
        <w:t>a</w:t>
      </w:r>
      <w:r w:rsidR="00177479" w:rsidRPr="00177479">
        <w:rPr>
          <w:rFonts w:ascii="Century Gothic" w:hAnsi="Century Gothic" w:cs="Arial"/>
        </w:rPr>
        <w:t>niker/in, Metallbauer/in, Teilezurichter/in, Konstruktionsmechaniker/in, Fertigungsmechaniker/in, Maschinenanlagenführer/in und Technischer Produktdesigner.</w:t>
      </w:r>
    </w:p>
    <w:p w:rsidR="000C677D" w:rsidRDefault="000C677D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</w:rPr>
      </w:pPr>
    </w:p>
    <w:p w:rsidR="00A00EDA" w:rsidRDefault="00F241E5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Alle Experten sind sich einig, dass </w:t>
      </w:r>
      <w:r w:rsidR="00177479" w:rsidRPr="00177479">
        <w:rPr>
          <w:rFonts w:ascii="Century Gothic" w:hAnsi="Century Gothic" w:cs="Arial"/>
        </w:rPr>
        <w:t>Facharbeiter</w:t>
      </w:r>
      <w:r>
        <w:rPr>
          <w:rFonts w:ascii="Century Gothic" w:hAnsi="Century Gothic" w:cs="Arial"/>
        </w:rPr>
        <w:t xml:space="preserve"> in</w:t>
      </w:r>
      <w:r w:rsidR="00177479" w:rsidRPr="00177479">
        <w:rPr>
          <w:rFonts w:ascii="Century Gothic" w:hAnsi="Century Gothic" w:cs="Arial"/>
        </w:rPr>
        <w:t xml:space="preserve"> Zukunft mehr En</w:t>
      </w:r>
      <w:r w:rsidR="00177479" w:rsidRPr="00177479">
        <w:rPr>
          <w:rFonts w:ascii="Century Gothic" w:hAnsi="Century Gothic" w:cs="Arial"/>
        </w:rPr>
        <w:t>t</w:t>
      </w:r>
      <w:r w:rsidR="00177479" w:rsidRPr="00177479">
        <w:rPr>
          <w:rFonts w:ascii="Century Gothic" w:hAnsi="Century Gothic" w:cs="Arial"/>
        </w:rPr>
        <w:t>sch</w:t>
      </w:r>
      <w:r w:rsidR="000C677D">
        <w:rPr>
          <w:rFonts w:ascii="Century Gothic" w:hAnsi="Century Gothic" w:cs="Arial"/>
        </w:rPr>
        <w:t>eidun</w:t>
      </w:r>
      <w:r>
        <w:rPr>
          <w:rFonts w:ascii="Century Gothic" w:hAnsi="Century Gothic" w:cs="Arial"/>
        </w:rPr>
        <w:t>gen treffen müssen</w:t>
      </w:r>
      <w:r w:rsidR="000C677D">
        <w:rPr>
          <w:rFonts w:ascii="Century Gothic" w:hAnsi="Century Gothic" w:cs="Arial"/>
        </w:rPr>
        <w:t xml:space="preserve">, </w:t>
      </w:r>
      <w:r w:rsidR="00177479" w:rsidRPr="00177479">
        <w:rPr>
          <w:rFonts w:ascii="Century Gothic" w:hAnsi="Century Gothic" w:cs="Arial"/>
        </w:rPr>
        <w:t>beispielsweise in der Prozessoptimierung, Qualitätssich</w:t>
      </w:r>
      <w:r w:rsidR="000C677D">
        <w:rPr>
          <w:rFonts w:ascii="Century Gothic" w:hAnsi="Century Gothic" w:cs="Arial"/>
        </w:rPr>
        <w:t xml:space="preserve">erung, </w:t>
      </w:r>
      <w:r>
        <w:rPr>
          <w:rFonts w:ascii="Century Gothic" w:hAnsi="Century Gothic" w:cs="Arial"/>
        </w:rPr>
        <w:t xml:space="preserve">der </w:t>
      </w:r>
      <w:r w:rsidR="000C677D">
        <w:rPr>
          <w:rFonts w:ascii="Century Gothic" w:hAnsi="Century Gothic" w:cs="Arial"/>
        </w:rPr>
        <w:t>vorbeugende Wartung etc.</w:t>
      </w:r>
      <w:r w:rsidR="00177479" w:rsidRPr="00177479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 xml:space="preserve">dass sie </w:t>
      </w:r>
      <w:r w:rsidR="00177479" w:rsidRPr="00177479">
        <w:rPr>
          <w:rFonts w:ascii="Century Gothic" w:hAnsi="Century Gothic" w:cs="Arial"/>
        </w:rPr>
        <w:t>mehr Kommunikations</w:t>
      </w:r>
      <w:r w:rsidR="000C677D">
        <w:rPr>
          <w:rFonts w:ascii="Century Gothic" w:hAnsi="Century Gothic" w:cs="Arial"/>
        </w:rPr>
        <w:t xml:space="preserve">aufgaben wahrnehmen und </w:t>
      </w:r>
      <w:r w:rsidR="00177479" w:rsidRPr="00177479">
        <w:rPr>
          <w:rFonts w:ascii="Century Gothic" w:hAnsi="Century Gothic" w:cs="Arial"/>
        </w:rPr>
        <w:t>aufgrund höheren A</w:t>
      </w:r>
      <w:r w:rsidR="00177479" w:rsidRPr="00177479">
        <w:rPr>
          <w:rFonts w:ascii="Century Gothic" w:hAnsi="Century Gothic" w:cs="Arial"/>
        </w:rPr>
        <w:t>b</w:t>
      </w:r>
      <w:r w:rsidR="00177479" w:rsidRPr="00177479">
        <w:rPr>
          <w:rFonts w:ascii="Century Gothic" w:hAnsi="Century Gothic" w:cs="Arial"/>
        </w:rPr>
        <w:t>stimmungsaufwands</w:t>
      </w:r>
      <w:r w:rsidR="000C677D">
        <w:rPr>
          <w:rFonts w:ascii="Century Gothic" w:hAnsi="Century Gothic" w:cs="Arial"/>
        </w:rPr>
        <w:t xml:space="preserve"> </w:t>
      </w:r>
      <w:r w:rsidR="00177479" w:rsidRPr="00177479">
        <w:rPr>
          <w:rFonts w:ascii="Century Gothic" w:hAnsi="Century Gothic" w:cs="Arial"/>
        </w:rPr>
        <w:t xml:space="preserve">zunehmend eine steuernde Funktion übernehmen. </w:t>
      </w:r>
      <w:r>
        <w:rPr>
          <w:rFonts w:ascii="Century Gothic" w:hAnsi="Century Gothic" w:cs="Arial"/>
        </w:rPr>
        <w:t>„Deshalb müssen die Auszubildenden auch bei</w:t>
      </w:r>
      <w:r w:rsidRPr="00177479">
        <w:rPr>
          <w:rFonts w:ascii="Century Gothic" w:hAnsi="Century Gothic" w:cs="Arial"/>
        </w:rPr>
        <w:t xml:space="preserve"> neuen technologischen Anforderungen in der Lage sein, selbstorganisiert Problemlösungen zu entwickeln und zu dokumentieren</w:t>
      </w:r>
      <w:r>
        <w:rPr>
          <w:rFonts w:ascii="Century Gothic" w:hAnsi="Century Gothic" w:cs="Arial"/>
        </w:rPr>
        <w:t xml:space="preserve">“, sagt </w:t>
      </w:r>
      <w:proofErr w:type="spellStart"/>
      <w:r>
        <w:rPr>
          <w:rFonts w:ascii="Century Gothic" w:hAnsi="Century Gothic" w:cs="Arial"/>
        </w:rPr>
        <w:t>Bole</w:t>
      </w:r>
      <w:proofErr w:type="spellEnd"/>
      <w:r>
        <w:rPr>
          <w:rFonts w:ascii="Century Gothic" w:hAnsi="Century Gothic" w:cs="Arial"/>
        </w:rPr>
        <w:t xml:space="preserve"> abschließend</w:t>
      </w:r>
      <w:r w:rsidRPr="00177479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r w:rsidR="00177479" w:rsidRPr="00177479">
        <w:rPr>
          <w:rFonts w:ascii="Century Gothic" w:hAnsi="Century Gothic" w:cs="Arial"/>
        </w:rPr>
        <w:t>Das ist eine wichtige Entwicklungsaufgabe für die Ausbildung. MLS mit seinen Mö</w:t>
      </w:r>
      <w:r w:rsidR="00177479" w:rsidRPr="00177479">
        <w:rPr>
          <w:rFonts w:ascii="Century Gothic" w:hAnsi="Century Gothic" w:cs="Arial"/>
        </w:rPr>
        <w:t>g</w:t>
      </w:r>
      <w:r w:rsidR="00177479" w:rsidRPr="00177479">
        <w:rPr>
          <w:rFonts w:ascii="Century Gothic" w:hAnsi="Century Gothic" w:cs="Arial"/>
        </w:rPr>
        <w:lastRenderedPageBreak/>
        <w:t>lichkeiten des vernetzten Arbeitens und Ler</w:t>
      </w:r>
      <w:r>
        <w:rPr>
          <w:rFonts w:ascii="Century Gothic" w:hAnsi="Century Gothic" w:cs="Arial"/>
        </w:rPr>
        <w:t>nens ist so</w:t>
      </w:r>
      <w:r w:rsidR="00177479" w:rsidRPr="00177479">
        <w:rPr>
          <w:rFonts w:ascii="Century Gothic" w:hAnsi="Century Gothic" w:cs="Arial"/>
        </w:rPr>
        <w:t>mit die geeignete Vorberei</w:t>
      </w:r>
      <w:r>
        <w:rPr>
          <w:rFonts w:ascii="Century Gothic" w:hAnsi="Century Gothic" w:cs="Arial"/>
        </w:rPr>
        <w:t xml:space="preserve">tung künftiger </w:t>
      </w:r>
      <w:r w:rsidR="00177479" w:rsidRPr="00177479">
        <w:rPr>
          <w:rFonts w:ascii="Century Gothic" w:hAnsi="Century Gothic" w:cs="Arial"/>
        </w:rPr>
        <w:t>Facharbei</w:t>
      </w:r>
      <w:r>
        <w:rPr>
          <w:rFonts w:ascii="Century Gothic" w:hAnsi="Century Gothic" w:cs="Arial"/>
        </w:rPr>
        <w:t>ter und Facharbeiter</w:t>
      </w:r>
      <w:r w:rsidR="00177479" w:rsidRPr="00177479">
        <w:rPr>
          <w:rFonts w:ascii="Century Gothic" w:hAnsi="Century Gothic" w:cs="Arial"/>
        </w:rPr>
        <w:t>innen auf d</w:t>
      </w:r>
      <w:r>
        <w:rPr>
          <w:rFonts w:ascii="Century Gothic" w:hAnsi="Century Gothic" w:cs="Arial"/>
        </w:rPr>
        <w:t xml:space="preserve">ie vernetzten Produktionssysteme in der Fabrik 4.0. </w:t>
      </w:r>
      <w:r w:rsidR="00177479" w:rsidRPr="00177479">
        <w:rPr>
          <w:rFonts w:ascii="Century Gothic" w:hAnsi="Century Gothic" w:cs="Arial"/>
        </w:rPr>
        <w:t xml:space="preserve"> </w:t>
      </w:r>
    </w:p>
    <w:p w:rsidR="00F241E5" w:rsidRDefault="00F241E5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</w:rPr>
      </w:pPr>
    </w:p>
    <w:p w:rsidR="00A00EDA" w:rsidRPr="00597EB0" w:rsidRDefault="00A00EDA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  <w:b/>
        </w:rPr>
      </w:pPr>
      <w:r w:rsidRPr="00597EB0">
        <w:rPr>
          <w:rFonts w:ascii="Century Gothic" w:hAnsi="Century Gothic" w:cs="Arial"/>
          <w:b/>
        </w:rPr>
        <w:t>Weitere Informationen:</w:t>
      </w:r>
    </w:p>
    <w:p w:rsidR="00A00EDA" w:rsidRDefault="00A00EDA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Peter </w:t>
      </w:r>
      <w:proofErr w:type="spellStart"/>
      <w:r>
        <w:rPr>
          <w:rFonts w:ascii="Century Gothic" w:hAnsi="Century Gothic" w:cs="Arial"/>
        </w:rPr>
        <w:t>Bole</w:t>
      </w:r>
      <w:proofErr w:type="spellEnd"/>
      <w:r>
        <w:rPr>
          <w:rFonts w:ascii="Century Gothic" w:hAnsi="Century Gothic" w:cs="Arial"/>
        </w:rPr>
        <w:t xml:space="preserve">, Leiter Nachwuchsstiftung Maschinenbau, Tel. +49 5205 742500, </w:t>
      </w:r>
      <w:hyperlink r:id="rId8" w:history="1">
        <w:r w:rsidR="00043361" w:rsidRPr="008E4C94">
          <w:rPr>
            <w:rStyle w:val="Hyperlink"/>
            <w:rFonts w:ascii="Century Gothic" w:hAnsi="Century Gothic" w:cs="Arial"/>
          </w:rPr>
          <w:t>peter.bole@nws-mb.de</w:t>
        </w:r>
      </w:hyperlink>
    </w:p>
    <w:p w:rsidR="00597EB0" w:rsidRDefault="00597EB0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</w:rPr>
      </w:pPr>
    </w:p>
    <w:p w:rsidR="00597EB0" w:rsidRPr="00597EB0" w:rsidRDefault="00597EB0" w:rsidP="00177479">
      <w:pPr>
        <w:pStyle w:val="KeinLeerraum"/>
        <w:tabs>
          <w:tab w:val="left" w:pos="2235"/>
        </w:tabs>
        <w:spacing w:line="360" w:lineRule="auto"/>
        <w:rPr>
          <w:rFonts w:ascii="Century Gothic" w:hAnsi="Century Gothic" w:cs="Arial"/>
          <w:b/>
        </w:rPr>
      </w:pPr>
      <w:r w:rsidRPr="00597EB0">
        <w:rPr>
          <w:rFonts w:ascii="Century Gothic" w:hAnsi="Century Gothic" w:cs="Arial"/>
          <w:b/>
        </w:rPr>
        <w:t>Bildunterschriften:</w:t>
      </w:r>
    </w:p>
    <w:p w:rsidR="00597EB0" w:rsidRDefault="00597EB0" w:rsidP="00F241E5">
      <w:pPr>
        <w:pStyle w:val="KeinLeerraum"/>
        <w:tabs>
          <w:tab w:val="left" w:pos="2235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bild1_jugend_2018-02-14</w:t>
      </w:r>
    </w:p>
    <w:p w:rsidR="00597EB0" w:rsidRDefault="00597EB0" w:rsidP="00F241E5">
      <w:pPr>
        <w:pStyle w:val="KeinLeerraum"/>
        <w:rPr>
          <w:rFonts w:ascii="Century Gothic" w:hAnsi="Century Gothic" w:cs="Arial"/>
        </w:rPr>
      </w:pPr>
      <w:r w:rsidRPr="00597EB0">
        <w:rPr>
          <w:rFonts w:ascii="Century Gothic" w:hAnsi="Century Gothic" w:cs="Arial"/>
        </w:rPr>
        <w:t>Jugendliche Besucher arbeiten konzentriert am Bau e</w:t>
      </w:r>
      <w:r w:rsidRPr="00597EB0">
        <w:rPr>
          <w:rFonts w:ascii="Century Gothic" w:hAnsi="Century Gothic" w:cs="Arial"/>
        </w:rPr>
        <w:t>i</w:t>
      </w:r>
      <w:r w:rsidRPr="00597EB0">
        <w:rPr>
          <w:rFonts w:ascii="Century Gothic" w:hAnsi="Century Gothic" w:cs="Arial"/>
        </w:rPr>
        <w:t>nes For</w:t>
      </w:r>
      <w:r w:rsidR="000911DA">
        <w:rPr>
          <w:rFonts w:ascii="Century Gothic" w:hAnsi="Century Gothic" w:cs="Arial"/>
        </w:rPr>
        <w:t>mel-</w:t>
      </w:r>
      <w:r w:rsidRPr="00597EB0">
        <w:rPr>
          <w:rFonts w:ascii="Century Gothic" w:hAnsi="Century Gothic" w:cs="Arial"/>
        </w:rPr>
        <w:t>1-Modellrennwagens.</w:t>
      </w:r>
      <w:r w:rsidR="000911DA">
        <w:rPr>
          <w:rFonts w:ascii="Century Gothic" w:hAnsi="Century Gothic" w:cs="Arial"/>
        </w:rPr>
        <w:t xml:space="preserve"> Er ist das </w:t>
      </w:r>
      <w:r w:rsidR="000911DA">
        <w:rPr>
          <w:rFonts w:ascii="Century Gothic" w:hAnsi="Century Gothic" w:cs="Arial"/>
        </w:rPr>
        <w:t>Highlight für jeden jugendlichen M</w:t>
      </w:r>
      <w:r w:rsidR="000911DA">
        <w:rPr>
          <w:rFonts w:ascii="Century Gothic" w:hAnsi="Century Gothic" w:cs="Arial"/>
        </w:rPr>
        <w:t>E</w:t>
      </w:r>
      <w:r w:rsidR="000911DA">
        <w:rPr>
          <w:rFonts w:ascii="Century Gothic" w:hAnsi="Century Gothic" w:cs="Arial"/>
        </w:rPr>
        <w:t>TAV-Besucher</w:t>
      </w:r>
      <w:r w:rsidR="000911DA">
        <w:rPr>
          <w:rFonts w:ascii="Century Gothic" w:hAnsi="Century Gothic" w:cs="Arial"/>
        </w:rPr>
        <w:t xml:space="preserve">. </w:t>
      </w:r>
    </w:p>
    <w:p w:rsidR="000911DA" w:rsidRDefault="000911DA" w:rsidP="00F241E5">
      <w:pPr>
        <w:pStyle w:val="KeinLeerraum"/>
        <w:rPr>
          <w:rFonts w:ascii="Century Gothic" w:hAnsi="Century Gothic" w:cs="Arial"/>
        </w:rPr>
      </w:pPr>
      <w:bookmarkStart w:id="0" w:name="_GoBack"/>
      <w:bookmarkEnd w:id="0"/>
    </w:p>
    <w:p w:rsidR="00597EB0" w:rsidRDefault="00597EB0" w:rsidP="00F241E5">
      <w:pPr>
        <w:pStyle w:val="KeinLeerraum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bild2_jugend_2018-02-14</w:t>
      </w:r>
    </w:p>
    <w:p w:rsidR="00597EB0" w:rsidRPr="00597EB0" w:rsidRDefault="00597EB0" w:rsidP="00F241E5">
      <w:pPr>
        <w:pStyle w:val="KeinLeerraum"/>
        <w:rPr>
          <w:rFonts w:ascii="Century Gothic" w:hAnsi="Century Gothic" w:cs="Arial"/>
          <w:i/>
        </w:rPr>
      </w:pPr>
      <w:r w:rsidRPr="00597EB0">
        <w:rPr>
          <w:rFonts w:ascii="Century Gothic" w:hAnsi="Century Gothic" w:cs="Arial"/>
          <w:i/>
        </w:rPr>
        <w:t xml:space="preserve">Mobile Learning in Smart </w:t>
      </w:r>
      <w:proofErr w:type="spellStart"/>
      <w:r w:rsidRPr="00597EB0">
        <w:rPr>
          <w:rFonts w:ascii="Century Gothic" w:hAnsi="Century Gothic" w:cs="Arial"/>
          <w:i/>
        </w:rPr>
        <w:t>Factories</w:t>
      </w:r>
      <w:proofErr w:type="spellEnd"/>
      <w:r w:rsidRPr="00597EB0">
        <w:rPr>
          <w:rFonts w:ascii="Century Gothic" w:hAnsi="Century Gothic" w:cs="Arial"/>
          <w:i/>
        </w:rPr>
        <w:t xml:space="preserve"> (MLS) – eine Arbeits- und Lernappl</w:t>
      </w:r>
      <w:r w:rsidRPr="00597EB0">
        <w:rPr>
          <w:rFonts w:ascii="Century Gothic" w:hAnsi="Century Gothic" w:cs="Arial"/>
          <w:i/>
        </w:rPr>
        <w:t>i</w:t>
      </w:r>
      <w:r w:rsidRPr="00597EB0">
        <w:rPr>
          <w:rFonts w:ascii="Century Gothic" w:hAnsi="Century Gothic" w:cs="Arial"/>
          <w:i/>
        </w:rPr>
        <w:t>kation, die über das Internet abrufbare kontextrelevante Informationen didaktisch aufbereitet zur Verfügung stellt.</w:t>
      </w:r>
    </w:p>
    <w:p w:rsidR="00597EB0" w:rsidRDefault="00597EB0" w:rsidP="00A00EDA">
      <w:pPr>
        <w:spacing w:line="240" w:lineRule="auto"/>
        <w:ind w:right="-284"/>
        <w:rPr>
          <w:rFonts w:ascii="Arial" w:hAnsi="Arial" w:cs="Arial"/>
        </w:rPr>
      </w:pPr>
    </w:p>
    <w:p w:rsidR="00A00EDA" w:rsidRDefault="00597EB0" w:rsidP="00A00EDA">
      <w:pPr>
        <w:spacing w:line="240" w:lineRule="auto"/>
        <w:ind w:right="-284"/>
        <w:rPr>
          <w:rFonts w:ascii="Century Gothic" w:hAnsi="Century Gothic" w:cs="Arial"/>
        </w:rPr>
      </w:pPr>
      <w:r w:rsidRPr="00AA5589">
        <w:rPr>
          <w:rFonts w:ascii="Arial" w:hAnsi="Arial" w:cs="Arial"/>
          <w:b/>
        </w:rPr>
        <w:t>H</w:t>
      </w:r>
      <w:r w:rsidR="00A00EDA" w:rsidRPr="00AA5589">
        <w:rPr>
          <w:rFonts w:ascii="Century Gothic" w:eastAsia="Calibri" w:hAnsi="Century Gothic"/>
          <w:b/>
        </w:rPr>
        <w:t>i</w:t>
      </w:r>
      <w:r w:rsidR="00A00EDA" w:rsidRPr="00F54A0E">
        <w:rPr>
          <w:rFonts w:ascii="Century Gothic" w:eastAsia="Calibri" w:hAnsi="Century Gothic"/>
          <w:b/>
        </w:rPr>
        <w:t>nte</w:t>
      </w:r>
      <w:r w:rsidR="00A00EDA">
        <w:rPr>
          <w:rFonts w:ascii="Century Gothic" w:eastAsia="Calibri" w:hAnsi="Century Gothic"/>
          <w:b/>
        </w:rPr>
        <w:t>rgrund METAV 2018 in Düsseldorf</w:t>
      </w:r>
      <w:r w:rsidR="00A00EDA">
        <w:rPr>
          <w:rFonts w:ascii="Century Gothic" w:eastAsia="Calibri" w:hAnsi="Century Gothic"/>
          <w:b/>
        </w:rPr>
        <w:br/>
      </w:r>
      <w:r w:rsidR="00A00EDA" w:rsidRPr="00F54A0E">
        <w:rPr>
          <w:rFonts w:ascii="Century Gothic" w:eastAsia="Calibri" w:hAnsi="Century Gothic" w:cs="Arial"/>
        </w:rPr>
        <w:t>Die METAV 2018 – 20. Internationale Messe für Technologien der Metallb</w:t>
      </w:r>
      <w:r w:rsidR="00A00EDA" w:rsidRPr="00F54A0E">
        <w:rPr>
          <w:rFonts w:ascii="Century Gothic" w:eastAsia="Calibri" w:hAnsi="Century Gothic" w:cs="Arial"/>
        </w:rPr>
        <w:t>e</w:t>
      </w:r>
      <w:r w:rsidR="00A00EDA" w:rsidRPr="00F54A0E">
        <w:rPr>
          <w:rFonts w:ascii="Century Gothic" w:eastAsia="Calibri" w:hAnsi="Century Gothic" w:cs="Arial"/>
        </w:rPr>
        <w:t>arbeitung findet vom 20. bis 24. Februar in Düsseldorf statt. Sie</w:t>
      </w:r>
      <w:r w:rsidR="00A00EDA" w:rsidRPr="00F54A0E">
        <w:rPr>
          <w:rFonts w:ascii="Century Gothic" w:hAnsi="Century Gothic" w:cs="Arial"/>
        </w:rPr>
        <w:t xml:space="preserve"> zeigt das komplette Spektrum der Fertigungstechnik. Schwerpunkte sind Werkzeu</w:t>
      </w:r>
      <w:r w:rsidR="00A00EDA" w:rsidRPr="00F54A0E">
        <w:rPr>
          <w:rFonts w:ascii="Century Gothic" w:hAnsi="Century Gothic" w:cs="Arial"/>
        </w:rPr>
        <w:t>g</w:t>
      </w:r>
      <w:r w:rsidR="00A00EDA" w:rsidRPr="00F54A0E">
        <w:rPr>
          <w:rFonts w:ascii="Century Gothic" w:hAnsi="Century Gothic" w:cs="Arial"/>
        </w:rPr>
        <w:t>maschinen, Fertigungssysteme, Präzisionswerkzeuge, automatisierter Mat</w:t>
      </w:r>
      <w:r w:rsidR="00A00EDA" w:rsidRPr="00F54A0E">
        <w:rPr>
          <w:rFonts w:ascii="Century Gothic" w:hAnsi="Century Gothic" w:cs="Arial"/>
        </w:rPr>
        <w:t>e</w:t>
      </w:r>
      <w:r w:rsidR="00A00EDA" w:rsidRPr="00F54A0E">
        <w:rPr>
          <w:rFonts w:ascii="Century Gothic" w:hAnsi="Century Gothic" w:cs="Arial"/>
        </w:rPr>
        <w:t xml:space="preserve">rialfluss, Computertechnologie, Industrieelektronik und Zubehör. Hinzu kommen die neuen Themen </w:t>
      </w:r>
      <w:proofErr w:type="spellStart"/>
      <w:r w:rsidR="00A00EDA" w:rsidRPr="00F54A0E">
        <w:rPr>
          <w:rFonts w:ascii="Century Gothic" w:hAnsi="Century Gothic" w:cs="Arial"/>
        </w:rPr>
        <w:t>Moulding</w:t>
      </w:r>
      <w:proofErr w:type="spellEnd"/>
      <w:r w:rsidR="00A00EDA" w:rsidRPr="00F54A0E">
        <w:rPr>
          <w:rFonts w:ascii="Century Gothic" w:hAnsi="Century Gothic" w:cs="Arial"/>
        </w:rPr>
        <w:t xml:space="preserve">, Medical, Additive Manufacturing und Quality. Sie sind in so genannten Areas mit eigener Nomenklatur fest im METAV-Ausstellungsprogramm verankert. Zur Besucherzielgruppe der METAV gehören alle Industriezweige, die Metall bearbeiten, insbesondere der Maschinen- und Anlagenbau, die Automobil- und Zulieferindustrie, Luft- und Raumfahrt, Elektroindustrie, Energie- und Medizintechnik, der Werkzeug- und Formenbau sowie Metallbearbeitung und Handwerk. </w:t>
      </w:r>
    </w:p>
    <w:p w:rsidR="00F241E5" w:rsidRDefault="00F241E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F241E5" w:rsidRDefault="00F241E5" w:rsidP="00A00EDA">
      <w:pPr>
        <w:spacing w:line="240" w:lineRule="auto"/>
        <w:ind w:right="-284"/>
        <w:rPr>
          <w:rFonts w:ascii="Century Gothic" w:hAnsi="Century Gothic" w:cs="Arial"/>
        </w:rPr>
      </w:pPr>
    </w:p>
    <w:p w:rsidR="00A00EDA" w:rsidRPr="00216F38" w:rsidRDefault="00A00EDA" w:rsidP="00A00EDA">
      <w:pPr>
        <w:spacing w:line="240" w:lineRule="auto"/>
        <w:ind w:right="-143"/>
        <w:rPr>
          <w:rFonts w:ascii="Century Gothic" w:eastAsia="Calibri" w:hAnsi="Century Gothic" w:cs="Arial"/>
          <w:bCs/>
          <w:noProof/>
        </w:rPr>
      </w:pPr>
      <w:r w:rsidRPr="00216F38">
        <w:rPr>
          <w:rFonts w:ascii="Century Gothic" w:eastAsia="Calibri" w:hAnsi="Century Gothic" w:cs="Arial"/>
          <w:bCs/>
          <w:noProof/>
        </w:rPr>
        <w:t xml:space="preserve">Texte und Bilder zur METAV 2018 finden Sie im Internet unter </w:t>
      </w:r>
      <w:hyperlink r:id="rId9" w:history="1">
        <w:r w:rsidRPr="00216F38">
          <w:rPr>
            <w:rFonts w:ascii="Century Gothic" w:eastAsia="Calibri" w:hAnsi="Century Gothic" w:cs="Arial"/>
            <w:bCs/>
            <w:noProof/>
            <w:color w:val="0563C1"/>
            <w:u w:val="single"/>
          </w:rPr>
          <w:t>www.metav.de</w:t>
        </w:r>
      </w:hyperlink>
      <w:r w:rsidRPr="00216F38">
        <w:rPr>
          <w:rFonts w:ascii="Century Gothic" w:eastAsia="Calibri" w:hAnsi="Century Gothic" w:cs="Arial"/>
          <w:bCs/>
          <w:noProof/>
          <w:color w:val="000000"/>
        </w:rPr>
        <w:t xml:space="preserve"> im Bereich Presse</w:t>
      </w:r>
      <w:r w:rsidRPr="00216F38">
        <w:rPr>
          <w:rFonts w:ascii="Century Gothic" w:eastAsia="Calibri" w:hAnsi="Century Gothic" w:cs="Arial"/>
          <w:bCs/>
          <w:noProof/>
        </w:rPr>
        <w:t>. Besuchen Sie die METAV auch  über unsere Social Media Kanäle</w:t>
      </w:r>
    </w:p>
    <w:p w:rsidR="00A00EDA" w:rsidRPr="00216F38" w:rsidRDefault="00A00EDA" w:rsidP="00A00EDA">
      <w:pPr>
        <w:spacing w:line="240" w:lineRule="auto"/>
        <w:ind w:right="-143"/>
        <w:rPr>
          <w:rFonts w:ascii="Century Gothic" w:eastAsia="Calibri" w:hAnsi="Century Gothic" w:cs="Arial"/>
          <w:bCs/>
        </w:rPr>
      </w:pPr>
    </w:p>
    <w:p w:rsidR="00A00EDA" w:rsidRPr="00216F38" w:rsidRDefault="00A00EDA" w:rsidP="00A00EDA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</w:rPr>
      </w:pPr>
      <w:r w:rsidRPr="00216F38">
        <w:rPr>
          <w:rFonts w:ascii="Century Gothic" w:eastAsia="Calibri" w:hAnsi="Century Gothic" w:cs="Arial"/>
          <w:noProof/>
          <w:color w:val="0070C0"/>
          <w:lang w:eastAsia="de-DE"/>
        </w:rPr>
        <w:drawing>
          <wp:inline distT="0" distB="0" distL="0" distR="0" wp14:anchorId="1BDF81C9" wp14:editId="6882C1ED">
            <wp:extent cx="874395" cy="172085"/>
            <wp:effectExtent l="0" t="0" r="1905" b="0"/>
            <wp:docPr id="9" name="Grafik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color w:val="0070C0"/>
        </w:rPr>
        <w:t xml:space="preserve">   </w:t>
      </w:r>
      <w:hyperlink r:id="rId12" w:history="1">
        <w:r w:rsidRPr="00216F38">
          <w:rPr>
            <w:rFonts w:ascii="Century Gothic" w:eastAsia="Calibri" w:hAnsi="Century Gothic" w:cs="Arial"/>
            <w:i/>
            <w:color w:val="0070C0"/>
            <w:u w:val="single"/>
          </w:rPr>
          <w:t>http://twitter.com/METAVonline</w:t>
        </w:r>
      </w:hyperlink>
    </w:p>
    <w:p w:rsidR="00A00EDA" w:rsidRPr="00216F38" w:rsidRDefault="00A00EDA" w:rsidP="00A00EDA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</w:rPr>
      </w:pPr>
      <w:r w:rsidRPr="00216F38">
        <w:rPr>
          <w:rFonts w:ascii="Century Gothic" w:eastAsia="Calibri" w:hAnsi="Century Gothic" w:cs="Arial"/>
          <w:i/>
          <w:noProof/>
          <w:color w:val="0070C0"/>
          <w:lang w:eastAsia="de-DE"/>
        </w:rPr>
        <w:drawing>
          <wp:inline distT="0" distB="0" distL="0" distR="0" wp14:anchorId="7B568CFE" wp14:editId="426BDBB1">
            <wp:extent cx="278130" cy="278130"/>
            <wp:effectExtent l="0" t="0" r="762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i/>
          <w:color w:val="0070C0"/>
        </w:rPr>
        <w:tab/>
      </w:r>
      <w:r w:rsidRPr="00216F38">
        <w:rPr>
          <w:rFonts w:ascii="Century Gothic" w:eastAsia="Calibri" w:hAnsi="Century Gothic" w:cs="Arial"/>
          <w:i/>
          <w:color w:val="0070C0"/>
        </w:rPr>
        <w:tab/>
        <w:t xml:space="preserve">  </w:t>
      </w:r>
      <w:r w:rsidRPr="00216F38">
        <w:rPr>
          <w:rFonts w:ascii="Century Gothic" w:eastAsia="Calibri" w:hAnsi="Century Gothic" w:cs="Arial"/>
          <w:i/>
          <w:color w:val="0070C0"/>
          <w:u w:val="single"/>
        </w:rPr>
        <w:t>http://facebook.com/METAV.fanpage</w:t>
      </w:r>
    </w:p>
    <w:p w:rsidR="00A00EDA" w:rsidRPr="00216F38" w:rsidRDefault="00A00EDA" w:rsidP="00A00EDA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</w:rPr>
      </w:pPr>
      <w:r w:rsidRPr="00216F38">
        <w:rPr>
          <w:rFonts w:ascii="Century Gothic" w:eastAsia="Calibri" w:hAnsi="Century Gothic" w:cs="Arial"/>
          <w:i/>
          <w:noProof/>
          <w:color w:val="0070C0"/>
          <w:lang w:eastAsia="de-DE"/>
        </w:rPr>
        <w:drawing>
          <wp:inline distT="0" distB="0" distL="0" distR="0" wp14:anchorId="3ED7F309" wp14:editId="7D938306">
            <wp:extent cx="278130" cy="278130"/>
            <wp:effectExtent l="0" t="0" r="7620" b="762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i/>
          <w:color w:val="0070C0"/>
        </w:rPr>
        <w:tab/>
      </w:r>
      <w:r w:rsidRPr="00216F38">
        <w:rPr>
          <w:rFonts w:ascii="Century Gothic" w:eastAsia="Calibri" w:hAnsi="Century Gothic" w:cs="Arial"/>
          <w:i/>
          <w:color w:val="0070C0"/>
        </w:rPr>
        <w:tab/>
        <w:t xml:space="preserve">  </w:t>
      </w:r>
      <w:hyperlink r:id="rId15" w:history="1">
        <w:r w:rsidRPr="00216F38">
          <w:rPr>
            <w:rFonts w:ascii="Century Gothic" w:eastAsia="Calibri" w:hAnsi="Century Gothic" w:cs="Arial"/>
            <w:i/>
            <w:color w:val="0070C0"/>
            <w:u w:val="single"/>
          </w:rPr>
          <w:t>http://www.youtube.com/metaltradefair</w:t>
        </w:r>
      </w:hyperlink>
    </w:p>
    <w:p w:rsidR="00A00EDA" w:rsidRPr="00B979B3" w:rsidRDefault="00A00EDA" w:rsidP="00A00EDA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  <w:u w:val="single"/>
          <w:lang w:eastAsia="zh-CN"/>
        </w:rPr>
      </w:pPr>
      <w:r w:rsidRPr="00216F38">
        <w:rPr>
          <w:rFonts w:ascii="Century Gothic" w:eastAsia="Calibri" w:hAnsi="Century Gothic" w:cs="Arial"/>
          <w:i/>
          <w:noProof/>
          <w:color w:val="0070C0"/>
          <w:lang w:eastAsia="de-DE"/>
        </w:rPr>
        <w:drawing>
          <wp:inline distT="0" distB="0" distL="0" distR="0" wp14:anchorId="1F166675" wp14:editId="396551EC">
            <wp:extent cx="278130" cy="271780"/>
            <wp:effectExtent l="0" t="0" r="7620" b="0"/>
            <wp:docPr id="14" name="Grafik 14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F38">
        <w:rPr>
          <w:rFonts w:ascii="Century Gothic" w:eastAsia="Calibri" w:hAnsi="Century Gothic" w:cs="Arial"/>
          <w:i/>
          <w:color w:val="0070C0"/>
          <w:lang w:eastAsia="zh-CN"/>
        </w:rPr>
        <w:tab/>
      </w:r>
      <w:r w:rsidRPr="00216F38">
        <w:rPr>
          <w:rFonts w:ascii="Century Gothic" w:eastAsia="Calibri" w:hAnsi="Century Gothic" w:cs="Arial"/>
          <w:i/>
          <w:color w:val="0070C0"/>
          <w:lang w:eastAsia="zh-CN"/>
        </w:rPr>
        <w:tab/>
        <w:t xml:space="preserve">  </w:t>
      </w:r>
      <w:r w:rsidRPr="00216F38">
        <w:rPr>
          <w:rFonts w:ascii="Century Gothic" w:eastAsia="Calibri" w:hAnsi="Century Gothic" w:cs="Arial"/>
          <w:i/>
          <w:color w:val="0070C0"/>
          <w:u w:val="single"/>
          <w:lang w:eastAsia="zh-CN"/>
        </w:rPr>
        <w:t>https://de.industryarena.com/metav</w:t>
      </w:r>
    </w:p>
    <w:p w:rsidR="00A00EDA" w:rsidRPr="00177479" w:rsidRDefault="00A00EDA" w:rsidP="00A00EDA">
      <w:pPr>
        <w:pStyle w:val="KeinLeerraum"/>
        <w:spacing w:line="360" w:lineRule="auto"/>
        <w:rPr>
          <w:rFonts w:ascii="Century Gothic" w:hAnsi="Century Gothic" w:cs="Arial"/>
        </w:rPr>
      </w:pPr>
    </w:p>
    <w:p w:rsidR="007E20A2" w:rsidRDefault="007E20A2" w:rsidP="00A00EDA">
      <w:pPr>
        <w:spacing w:after="0" w:line="360" w:lineRule="auto"/>
        <w:rPr>
          <w:rFonts w:ascii="Century Gothic" w:hAnsi="Century Gothic"/>
        </w:rPr>
      </w:pPr>
    </w:p>
    <w:sectPr w:rsidR="007E20A2" w:rsidSect="00841509">
      <w:headerReference w:type="default" r:id="rId17"/>
      <w:headerReference w:type="first" r:id="rId18"/>
      <w:footerReference w:type="first" r:id="rId19"/>
      <w:type w:val="continuous"/>
      <w:pgSz w:w="11906" w:h="16838" w:code="9"/>
      <w:pgMar w:top="1871" w:right="2835" w:bottom="2268" w:left="1418" w:header="68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B0" w:rsidRDefault="00597EB0">
      <w:pPr>
        <w:spacing w:after="0" w:line="240" w:lineRule="auto"/>
      </w:pPr>
      <w:r>
        <w:separator/>
      </w:r>
    </w:p>
  </w:endnote>
  <w:endnote w:type="continuationSeparator" w:id="0">
    <w:p w:rsidR="00597EB0" w:rsidRDefault="0059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B0" w:rsidRDefault="00597EB0" w:rsidP="003C4204">
    <w:pPr>
      <w:spacing w:after="0" w:line="240" w:lineRule="auto"/>
    </w:pPr>
  </w:p>
  <w:p w:rsidR="00597EB0" w:rsidRDefault="00597EB0" w:rsidP="003C4204">
    <w:pPr>
      <w:pStyle w:val="vdwFusszeile1"/>
      <w:ind w:left="6"/>
    </w:pPr>
    <w:r w:rsidRPr="00AC535D">
      <w:rPr>
        <w:vanish w:val="0"/>
      </w:rPr>
      <w:drawing>
        <wp:inline distT="0" distB="0" distL="0" distR="0" wp14:anchorId="729C7FDA" wp14:editId="78E1B78B">
          <wp:extent cx="6440400" cy="110160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60"/>
                  <a:stretch/>
                </pic:blipFill>
                <pic:spPr bwMode="auto">
                  <a:xfrm>
                    <a:off x="0" y="0"/>
                    <a:ext cx="6440400" cy="110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97EB0" w:rsidRDefault="00597EB0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B0" w:rsidRDefault="00597EB0">
      <w:pPr>
        <w:spacing w:after="0" w:line="240" w:lineRule="auto"/>
      </w:pPr>
      <w:r>
        <w:separator/>
      </w:r>
    </w:p>
  </w:footnote>
  <w:footnote w:type="continuationSeparator" w:id="0">
    <w:p w:rsidR="00597EB0" w:rsidRDefault="0059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B0" w:rsidRDefault="00597EB0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0911DA">
      <w:rPr>
        <w:rFonts w:ascii="Century Gothic" w:hAnsi="Century Gothic"/>
        <w:bCs/>
        <w:noProof/>
      </w:rPr>
      <w:t>4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0911DA">
      <w:rPr>
        <w:rFonts w:ascii="Century Gothic" w:hAnsi="Century Gothic"/>
        <w:bCs/>
        <w:noProof/>
      </w:rPr>
      <w:t>5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597EB0">
      <w:trPr>
        <w:cantSplit/>
        <w:trHeight w:hRule="exact" w:val="1701"/>
      </w:trPr>
      <w:tc>
        <w:tcPr>
          <w:tcW w:w="4927" w:type="dxa"/>
        </w:tcPr>
        <w:p w:rsidR="00597EB0" w:rsidRDefault="00597EB0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:rsidR="00597EB0" w:rsidRPr="000E0CF9" w:rsidRDefault="00597EB0">
          <w:pPr>
            <w:pStyle w:val="vdwKopfzeile1"/>
            <w:rPr>
              <w:vanish w:val="0"/>
            </w:rPr>
          </w:pPr>
          <w:r w:rsidRPr="000E0CF9">
            <w:rPr>
              <w:noProof/>
              <w:vanish w:val="0"/>
              <w:lang w:eastAsia="de-DE"/>
            </w:rPr>
            <w:drawing>
              <wp:inline distT="0" distB="0" distL="0" distR="0" wp14:anchorId="7D134757" wp14:editId="67A4E225">
                <wp:extent cx="2534400" cy="6552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18LOGO_hohe Auflösu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400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97EB0" w:rsidRDefault="00597EB0">
          <w:pPr>
            <w:pStyle w:val="vdwKopfzeile1"/>
          </w:pPr>
        </w:p>
        <w:p w:rsidR="00597EB0" w:rsidRDefault="00597EB0">
          <w:pPr>
            <w:pStyle w:val="vdwKopfzeile1"/>
          </w:pPr>
          <w:r>
            <w:rPr>
              <w:noProof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8483ED" wp14:editId="65C5F6CF">
                    <wp:simplePos x="0" y="0"/>
                    <wp:positionH relativeFrom="column">
                      <wp:posOffset>1578448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635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7EB0" w:rsidRDefault="00597EB0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:rsidR="00597EB0" w:rsidRDefault="00597EB0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:rsidR="00597EB0" w:rsidRDefault="00597EB0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:rsidR="00597EB0" w:rsidRDefault="00597EB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:rsidR="00597EB0" w:rsidRDefault="00597EB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:rsidR="00597EB0" w:rsidRDefault="00597EB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:rsidR="00597EB0" w:rsidRDefault="00597EB0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:rsidR="00597EB0" w:rsidRDefault="00597EB0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24.3pt;margin-top:80.5pt;width:116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" filled="f" stroked="f" strokeweight=".5pt">
                    <v:textbox>
                      <w:txbxContent>
                        <w:p w:rsidR="00597EB0" w:rsidRDefault="00597EB0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:rsidR="00597EB0" w:rsidRDefault="00597EB0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:rsidR="00597EB0" w:rsidRDefault="00597EB0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:rsidR="00597EB0" w:rsidRDefault="00597EB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:rsidR="00597EB0" w:rsidRDefault="00597EB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:rsidR="00597EB0" w:rsidRDefault="00597EB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:rsidR="00597EB0" w:rsidRDefault="00597EB0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597EB0" w:rsidRDefault="00597EB0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597EB0">
      <w:trPr>
        <w:cantSplit/>
        <w:trHeight w:hRule="exact" w:val="283"/>
      </w:trPr>
      <w:tc>
        <w:tcPr>
          <w:tcW w:w="4927" w:type="dxa"/>
        </w:tcPr>
        <w:p w:rsidR="00597EB0" w:rsidRDefault="00597EB0">
          <w:pPr>
            <w:pStyle w:val="Kopfzeile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PRESSEINFORMATION</w:t>
          </w:r>
        </w:p>
      </w:tc>
      <w:tc>
        <w:tcPr>
          <w:tcW w:w="4740" w:type="dxa"/>
        </w:tcPr>
        <w:p w:rsidR="00597EB0" w:rsidRDefault="00597EB0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:rsidR="00597EB0" w:rsidRDefault="00597EB0">
    <w:pPr>
      <w:pStyle w:val="Kopfzeile"/>
      <w:rPr>
        <w:rFonts w:ascii="Century Gothic" w:hAnsi="Century Gothic"/>
        <w:sz w:val="8"/>
      </w:rPr>
    </w:pPr>
  </w:p>
  <w:p w:rsidR="00597EB0" w:rsidRDefault="00597EB0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9A49A0" wp14:editId="18076495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000" cy="0"/>
              <wp:effectExtent l="0" t="0" r="361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" strokecolor="#ed7d31 [3205]" strokeweight=".5pt">
              <v:stroke joinstyle="miter"/>
              <w10:wrap anchorx="page" anchory="page"/>
            </v:line>
          </w:pict>
        </mc:Fallback>
      </mc:AlternateContent>
    </w: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A595B" wp14:editId="1832DED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361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79"/>
    <w:rsid w:val="00043361"/>
    <w:rsid w:val="00073294"/>
    <w:rsid w:val="000911DA"/>
    <w:rsid w:val="000A4C6D"/>
    <w:rsid w:val="000C677D"/>
    <w:rsid w:val="000E0CF9"/>
    <w:rsid w:val="00177479"/>
    <w:rsid w:val="001B6153"/>
    <w:rsid w:val="00284F53"/>
    <w:rsid w:val="003C4204"/>
    <w:rsid w:val="00467A9E"/>
    <w:rsid w:val="004D4F12"/>
    <w:rsid w:val="00597EB0"/>
    <w:rsid w:val="006114B5"/>
    <w:rsid w:val="006776CA"/>
    <w:rsid w:val="007E20A2"/>
    <w:rsid w:val="00814FDE"/>
    <w:rsid w:val="00841509"/>
    <w:rsid w:val="008F459F"/>
    <w:rsid w:val="00962D35"/>
    <w:rsid w:val="00A00EDA"/>
    <w:rsid w:val="00A121B6"/>
    <w:rsid w:val="00A15608"/>
    <w:rsid w:val="00A935D5"/>
    <w:rsid w:val="00AA5589"/>
    <w:rsid w:val="00AB4033"/>
    <w:rsid w:val="00BC034B"/>
    <w:rsid w:val="00BF5155"/>
    <w:rsid w:val="00C21703"/>
    <w:rsid w:val="00C72268"/>
    <w:rsid w:val="00C75E3F"/>
    <w:rsid w:val="00D853A8"/>
    <w:rsid w:val="00DE000A"/>
    <w:rsid w:val="00E66E42"/>
    <w:rsid w:val="00EC66B7"/>
    <w:rsid w:val="00EC71BC"/>
    <w:rsid w:val="00ED7908"/>
    <w:rsid w:val="00F00105"/>
    <w:rsid w:val="00F241E5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paragraph" w:styleId="KeinLeerraum">
    <w:name w:val="No Spacing"/>
    <w:uiPriority w:val="1"/>
    <w:qFormat/>
    <w:rsid w:val="0017747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00E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paragraph" w:styleId="KeinLeerraum">
    <w:name w:val="No Spacing"/>
    <w:uiPriority w:val="1"/>
    <w:qFormat/>
    <w:rsid w:val="0017747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00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ole@nws-mb.de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witter.com/METAVonlin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metaltradefair" TargetMode="External"/><Relationship Id="rId10" Type="http://schemas.openxmlformats.org/officeDocument/2006/relationships/hyperlink" Target="http://twitter.com/EMO_HANNOV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av.de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METAV2018\Vorlage_metav2018_PM_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4A3F-A4FC-4508-9ACE-1478FE51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Vorlage_metav2018_PM_d.dotm</Template>
  <TotalTime>0</TotalTime>
  <Pages>5</Pages>
  <Words>935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Sylke</dc:creator>
  <cp:lastModifiedBy>Becker, Sylke</cp:lastModifiedBy>
  <cp:revision>14</cp:revision>
  <cp:lastPrinted>2018-02-12T15:06:00Z</cp:lastPrinted>
  <dcterms:created xsi:type="dcterms:W3CDTF">2018-02-12T10:51:00Z</dcterms:created>
  <dcterms:modified xsi:type="dcterms:W3CDTF">2018-02-12T15:33:00Z</dcterms:modified>
</cp:coreProperties>
</file>